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6F" w:rsidRDefault="00207A40" w:rsidP="00D2694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2653665</wp:posOffset>
            </wp:positionH>
            <wp:positionV relativeFrom="paragraph">
              <wp:posOffset>-24765</wp:posOffset>
            </wp:positionV>
            <wp:extent cx="581025" cy="685800"/>
            <wp:effectExtent l="19050" t="0" r="9525"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нявино_герб"/>
                    <pic:cNvPicPr>
                      <a:picLocks noChangeAspect="1" noChangeArrowheads="1"/>
                    </pic:cNvPicPr>
                  </pic:nvPicPr>
                  <pic:blipFill>
                    <a:blip r:embed="rId7" cstate="print">
                      <a:lum bright="12000" contrast="42000"/>
                      <a:grayscl/>
                    </a:blip>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982DA4" w:rsidRDefault="00982DA4" w:rsidP="00D2694D">
      <w:pPr>
        <w:spacing w:after="0" w:line="240" w:lineRule="auto"/>
        <w:rPr>
          <w:rFonts w:ascii="Times New Roman" w:eastAsia="Times New Roman" w:hAnsi="Times New Roman" w:cs="Times New Roman"/>
          <w:b/>
          <w:sz w:val="24"/>
          <w:szCs w:val="24"/>
          <w:lang w:eastAsia="ru-RU"/>
        </w:rPr>
      </w:pPr>
    </w:p>
    <w:p w:rsidR="00207A40" w:rsidRDefault="00207A40" w:rsidP="00207A40">
      <w:pPr>
        <w:spacing w:after="0" w:line="240" w:lineRule="auto"/>
        <w:jc w:val="center"/>
        <w:rPr>
          <w:rFonts w:ascii="Times New Roman" w:hAnsi="Times New Roman" w:cs="Times New Roman"/>
          <w:b/>
        </w:rPr>
      </w:pPr>
    </w:p>
    <w:p w:rsidR="00207A40" w:rsidRDefault="00207A40" w:rsidP="00207A40">
      <w:pPr>
        <w:spacing w:after="0" w:line="240" w:lineRule="auto"/>
        <w:jc w:val="center"/>
        <w:rPr>
          <w:rFonts w:ascii="Times New Roman" w:hAnsi="Times New Roman" w:cs="Times New Roman"/>
          <w:b/>
        </w:rPr>
      </w:pPr>
    </w:p>
    <w:p w:rsidR="00207A40" w:rsidRPr="00207A40" w:rsidRDefault="00207A40" w:rsidP="00207A40">
      <w:pPr>
        <w:spacing w:after="0" w:line="240" w:lineRule="auto"/>
        <w:jc w:val="center"/>
        <w:rPr>
          <w:rFonts w:ascii="Times New Roman" w:hAnsi="Times New Roman" w:cs="Times New Roman"/>
          <w:b/>
        </w:rPr>
      </w:pPr>
      <w:r w:rsidRPr="00207A40">
        <w:rPr>
          <w:rFonts w:ascii="Times New Roman" w:hAnsi="Times New Roman" w:cs="Times New Roman"/>
          <w:b/>
        </w:rPr>
        <w:t>АДМИНИСТРАЦИЯ</w:t>
      </w:r>
    </w:p>
    <w:p w:rsidR="00207A40" w:rsidRPr="00207A40" w:rsidRDefault="00207A40" w:rsidP="00207A40">
      <w:pPr>
        <w:spacing w:after="0" w:line="240" w:lineRule="auto"/>
        <w:jc w:val="center"/>
        <w:rPr>
          <w:rFonts w:ascii="Times New Roman" w:hAnsi="Times New Roman" w:cs="Times New Roman"/>
          <w:b/>
        </w:rPr>
      </w:pPr>
      <w:r w:rsidRPr="00207A40">
        <w:rPr>
          <w:rFonts w:ascii="Times New Roman" w:hAnsi="Times New Roman" w:cs="Times New Roman"/>
          <w:b/>
        </w:rPr>
        <w:t>СИНЯВИНСКОГО ГОРОДСКОГО ПОСЕЛЕНИЯ</w:t>
      </w:r>
    </w:p>
    <w:p w:rsidR="00207A40" w:rsidRDefault="00207A40" w:rsidP="00207A40">
      <w:pPr>
        <w:spacing w:after="0" w:line="240" w:lineRule="auto"/>
        <w:jc w:val="center"/>
        <w:rPr>
          <w:rFonts w:ascii="Times New Roman" w:hAnsi="Times New Roman" w:cs="Times New Roman"/>
          <w:b/>
        </w:rPr>
      </w:pPr>
      <w:r w:rsidRPr="00207A40">
        <w:rPr>
          <w:rFonts w:ascii="Times New Roman" w:hAnsi="Times New Roman" w:cs="Times New Roman"/>
          <w:b/>
        </w:rPr>
        <w:t>КИРОВСКОГО МУНИЦИПАЛЬНОГО  РАЙОНА ЛЕНИНГРАДСКОЙ ОБЛАСТИ</w:t>
      </w:r>
    </w:p>
    <w:p w:rsidR="00207A40" w:rsidRPr="00207A40" w:rsidRDefault="00207A40" w:rsidP="00207A40">
      <w:pPr>
        <w:spacing w:after="0" w:line="240" w:lineRule="auto"/>
        <w:jc w:val="center"/>
        <w:rPr>
          <w:rFonts w:ascii="Times New Roman" w:hAnsi="Times New Roman" w:cs="Times New Roman"/>
          <w:b/>
        </w:rPr>
      </w:pPr>
    </w:p>
    <w:p w:rsidR="00207A40" w:rsidRDefault="00207A40" w:rsidP="00207A40">
      <w:pPr>
        <w:pStyle w:val="3"/>
        <w:spacing w:before="0"/>
        <w:jc w:val="center"/>
        <w:rPr>
          <w:rFonts w:ascii="Times New Roman" w:hAnsi="Times New Roman" w:cs="Times New Roman"/>
          <w:color w:val="auto"/>
          <w:sz w:val="26"/>
          <w:szCs w:val="26"/>
        </w:rPr>
      </w:pPr>
      <w:proofErr w:type="gramStart"/>
      <w:r w:rsidRPr="00207A40">
        <w:rPr>
          <w:rFonts w:ascii="Times New Roman" w:hAnsi="Times New Roman" w:cs="Times New Roman"/>
          <w:color w:val="auto"/>
          <w:sz w:val="26"/>
          <w:szCs w:val="26"/>
        </w:rPr>
        <w:t>П</w:t>
      </w:r>
      <w:proofErr w:type="gramEnd"/>
      <w:r w:rsidRPr="00207A40">
        <w:rPr>
          <w:rFonts w:ascii="Times New Roman" w:hAnsi="Times New Roman" w:cs="Times New Roman"/>
          <w:color w:val="auto"/>
          <w:sz w:val="26"/>
          <w:szCs w:val="26"/>
        </w:rPr>
        <w:t xml:space="preserve"> О С Т А Н О В Л Е Н И Е</w:t>
      </w:r>
    </w:p>
    <w:p w:rsidR="008923E8" w:rsidRDefault="008923E8" w:rsidP="00207A40">
      <w:pPr>
        <w:pStyle w:val="4"/>
        <w:spacing w:before="0"/>
        <w:jc w:val="center"/>
        <w:rPr>
          <w:rFonts w:ascii="Times New Roman" w:hAnsi="Times New Roman" w:cs="Times New Roman"/>
          <w:color w:val="auto"/>
          <w:sz w:val="26"/>
          <w:szCs w:val="26"/>
        </w:rPr>
      </w:pPr>
    </w:p>
    <w:p w:rsidR="00207A40" w:rsidRPr="00F03DAC" w:rsidRDefault="00C43105" w:rsidP="00207A40">
      <w:pPr>
        <w:pStyle w:val="4"/>
        <w:spacing w:before="0"/>
        <w:jc w:val="center"/>
        <w:rPr>
          <w:rFonts w:ascii="Times New Roman" w:hAnsi="Times New Roman" w:cs="Times New Roman"/>
          <w:color w:val="auto"/>
          <w:sz w:val="26"/>
          <w:szCs w:val="26"/>
          <w:u w:val="single"/>
        </w:rPr>
      </w:pPr>
      <w:r>
        <w:rPr>
          <w:rFonts w:ascii="Times New Roman" w:hAnsi="Times New Roman" w:cs="Times New Roman"/>
          <w:color w:val="auto"/>
          <w:sz w:val="26"/>
          <w:szCs w:val="26"/>
        </w:rPr>
        <w:t xml:space="preserve">от </w:t>
      </w:r>
      <w:r w:rsidR="00207A40" w:rsidRPr="00F03DAC">
        <w:rPr>
          <w:rFonts w:ascii="Times New Roman" w:hAnsi="Times New Roman" w:cs="Times New Roman"/>
          <w:color w:val="auto"/>
          <w:sz w:val="26"/>
          <w:szCs w:val="26"/>
        </w:rPr>
        <w:t>«</w:t>
      </w:r>
      <w:r w:rsidR="008923E8">
        <w:rPr>
          <w:rFonts w:ascii="Times New Roman" w:hAnsi="Times New Roman" w:cs="Times New Roman"/>
          <w:color w:val="auto"/>
          <w:sz w:val="26"/>
          <w:szCs w:val="26"/>
        </w:rPr>
        <w:t>21</w:t>
      </w:r>
      <w:r w:rsidR="00207A40" w:rsidRPr="00F03DAC">
        <w:rPr>
          <w:rFonts w:ascii="Times New Roman" w:hAnsi="Times New Roman" w:cs="Times New Roman"/>
          <w:color w:val="auto"/>
          <w:sz w:val="26"/>
          <w:szCs w:val="26"/>
        </w:rPr>
        <w:t xml:space="preserve">» </w:t>
      </w:r>
      <w:r w:rsidR="008923E8">
        <w:rPr>
          <w:rFonts w:ascii="Times New Roman" w:hAnsi="Times New Roman" w:cs="Times New Roman"/>
          <w:color w:val="auto"/>
          <w:sz w:val="26"/>
          <w:szCs w:val="26"/>
        </w:rPr>
        <w:t>ноября</w:t>
      </w:r>
      <w:r w:rsidR="00207A40" w:rsidRPr="00F03DAC">
        <w:rPr>
          <w:rFonts w:ascii="Times New Roman" w:hAnsi="Times New Roman" w:cs="Times New Roman"/>
          <w:color w:val="auto"/>
          <w:sz w:val="26"/>
          <w:szCs w:val="26"/>
        </w:rPr>
        <w:t xml:space="preserve"> 202</w:t>
      </w:r>
      <w:r w:rsidR="004E5441" w:rsidRPr="00F03DAC">
        <w:rPr>
          <w:rFonts w:ascii="Times New Roman" w:hAnsi="Times New Roman" w:cs="Times New Roman"/>
          <w:color w:val="auto"/>
          <w:sz w:val="26"/>
          <w:szCs w:val="26"/>
        </w:rPr>
        <w:t>3</w:t>
      </w:r>
      <w:r>
        <w:rPr>
          <w:rFonts w:ascii="Times New Roman" w:hAnsi="Times New Roman" w:cs="Times New Roman"/>
          <w:color w:val="auto"/>
          <w:sz w:val="26"/>
          <w:szCs w:val="26"/>
        </w:rPr>
        <w:t xml:space="preserve"> г. № </w:t>
      </w:r>
      <w:r w:rsidR="008923E8">
        <w:rPr>
          <w:rFonts w:ascii="Times New Roman" w:hAnsi="Times New Roman" w:cs="Times New Roman"/>
          <w:color w:val="auto"/>
          <w:sz w:val="26"/>
          <w:szCs w:val="26"/>
        </w:rPr>
        <w:t>653</w:t>
      </w:r>
    </w:p>
    <w:p w:rsidR="00207A40" w:rsidRPr="00F03DAC" w:rsidRDefault="00207A40" w:rsidP="00207A40">
      <w:pPr>
        <w:spacing w:after="0" w:line="240" w:lineRule="auto"/>
        <w:rPr>
          <w:rFonts w:ascii="Times New Roman" w:hAnsi="Times New Roman" w:cs="Times New Roman"/>
          <w:b/>
          <w:sz w:val="26"/>
          <w:szCs w:val="26"/>
        </w:rPr>
      </w:pPr>
    </w:p>
    <w:p w:rsidR="00F2548A" w:rsidRPr="00F03DAC" w:rsidRDefault="00F2548A" w:rsidP="00F2548A">
      <w:pPr>
        <w:pStyle w:val="a3"/>
        <w:shd w:val="clear" w:color="auto" w:fill="FAFCFC"/>
        <w:spacing w:before="0" w:beforeAutospacing="0" w:after="180" w:afterAutospacing="0"/>
        <w:jc w:val="center"/>
        <w:rPr>
          <w:b/>
        </w:rPr>
      </w:pPr>
      <w:r w:rsidRPr="00F03DAC">
        <w:rPr>
          <w:b/>
        </w:rPr>
        <w:t>Об утверждении П</w:t>
      </w:r>
      <w:r w:rsidR="00E44074" w:rsidRPr="00F03DAC">
        <w:rPr>
          <w:b/>
        </w:rPr>
        <w:t xml:space="preserve">оложения </w:t>
      </w:r>
      <w:r w:rsidR="001136A0" w:rsidRPr="00F03DAC">
        <w:rPr>
          <w:b/>
        </w:rPr>
        <w:t xml:space="preserve">о </w:t>
      </w:r>
      <w:r w:rsidRPr="00F03DAC">
        <w:rPr>
          <w:b/>
        </w:rPr>
        <w:t>формировани</w:t>
      </w:r>
      <w:r w:rsidR="001136A0" w:rsidRPr="00F03DAC">
        <w:rPr>
          <w:b/>
        </w:rPr>
        <w:t>и</w:t>
      </w:r>
      <w:r w:rsidRPr="00F03DAC">
        <w:rPr>
          <w:b/>
        </w:rPr>
        <w:t xml:space="preserve"> муниципального задания на оказание муниципальных услуг (выполнение работ) муниципальным бюджетным учреждением</w:t>
      </w:r>
      <w:r w:rsidR="002116CA" w:rsidRPr="00F03DAC">
        <w:rPr>
          <w:b/>
        </w:rPr>
        <w:t xml:space="preserve"> </w:t>
      </w:r>
      <w:r w:rsidRPr="00F03DAC">
        <w:rPr>
          <w:b/>
        </w:rPr>
        <w:t>и финансовом обеспечении выполнения муниципального задания</w:t>
      </w:r>
    </w:p>
    <w:p w:rsidR="00DC54C0" w:rsidRPr="00616DC3" w:rsidRDefault="00283BAE" w:rsidP="00D2694D">
      <w:pPr>
        <w:shd w:val="clear" w:color="auto" w:fill="FFFFFF"/>
        <w:spacing w:after="0"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4"/>
          <w:szCs w:val="24"/>
          <w:lang w:eastAsia="ru-RU"/>
        </w:rPr>
        <w:t xml:space="preserve">           </w:t>
      </w:r>
      <w:proofErr w:type="gramStart"/>
      <w:r w:rsidR="00DC54C0" w:rsidRPr="00616DC3">
        <w:rPr>
          <w:rFonts w:ascii="Times New Roman" w:eastAsia="Times New Roman" w:hAnsi="Times New Roman" w:cs="Times New Roman"/>
          <w:color w:val="052635"/>
          <w:sz w:val="28"/>
          <w:szCs w:val="28"/>
          <w:lang w:eastAsia="ru-RU"/>
        </w:rPr>
        <w:t>В соответствии с </w:t>
      </w:r>
      <w:r w:rsidR="00DC54C0" w:rsidRPr="00616DC3">
        <w:rPr>
          <w:rFonts w:ascii="Times New Roman" w:eastAsia="Times New Roman" w:hAnsi="Times New Roman" w:cs="Times New Roman"/>
          <w:sz w:val="28"/>
          <w:szCs w:val="28"/>
          <w:lang w:eastAsia="ru-RU"/>
        </w:rPr>
        <w:t>пунктами 3</w:t>
      </w:r>
      <w:r w:rsidR="00DC54C0" w:rsidRPr="00616DC3">
        <w:rPr>
          <w:rFonts w:ascii="Times New Roman" w:eastAsia="Times New Roman" w:hAnsi="Times New Roman" w:cs="Times New Roman"/>
          <w:color w:val="052635"/>
          <w:sz w:val="28"/>
          <w:szCs w:val="28"/>
          <w:lang w:eastAsia="ru-RU"/>
        </w:rPr>
        <w:t> и </w:t>
      </w:r>
      <w:r w:rsidR="00DC54C0" w:rsidRPr="00616DC3">
        <w:rPr>
          <w:rFonts w:ascii="Times New Roman" w:eastAsia="Times New Roman" w:hAnsi="Times New Roman" w:cs="Times New Roman"/>
          <w:sz w:val="28"/>
          <w:szCs w:val="28"/>
          <w:lang w:eastAsia="ru-RU"/>
        </w:rPr>
        <w:t>4 статьи 69.2</w:t>
      </w:r>
      <w:r w:rsidR="00DC54C0" w:rsidRPr="00616DC3">
        <w:rPr>
          <w:rFonts w:ascii="Times New Roman" w:eastAsia="Times New Roman" w:hAnsi="Times New Roman" w:cs="Times New Roman"/>
          <w:color w:val="052635"/>
          <w:sz w:val="28"/>
          <w:szCs w:val="28"/>
          <w:lang w:eastAsia="ru-RU"/>
        </w:rPr>
        <w:t> Бюджетного кодекса Российской Федерации, </w:t>
      </w:r>
      <w:r w:rsidR="00DC54C0" w:rsidRPr="00616DC3">
        <w:rPr>
          <w:rFonts w:ascii="Times New Roman" w:eastAsia="Times New Roman" w:hAnsi="Times New Roman" w:cs="Times New Roman"/>
          <w:sz w:val="28"/>
          <w:szCs w:val="28"/>
          <w:lang w:eastAsia="ru-RU"/>
        </w:rPr>
        <w:t xml:space="preserve">подпунктом </w:t>
      </w:r>
      <w:r w:rsidR="00473F2D" w:rsidRPr="00616DC3">
        <w:rPr>
          <w:rFonts w:ascii="Times New Roman" w:eastAsia="Times New Roman" w:hAnsi="Times New Roman" w:cs="Times New Roman"/>
          <w:sz w:val="28"/>
          <w:szCs w:val="28"/>
          <w:lang w:eastAsia="ru-RU"/>
        </w:rPr>
        <w:t>3</w:t>
      </w:r>
      <w:r w:rsidR="00DC54C0" w:rsidRPr="00616DC3">
        <w:rPr>
          <w:rFonts w:ascii="Times New Roman" w:eastAsia="Times New Roman" w:hAnsi="Times New Roman" w:cs="Times New Roman"/>
          <w:sz w:val="28"/>
          <w:szCs w:val="28"/>
          <w:lang w:eastAsia="ru-RU"/>
        </w:rPr>
        <w:t xml:space="preserve"> пункта 7 статьи 9.2</w:t>
      </w:r>
      <w:r w:rsidR="00DC54C0" w:rsidRPr="00616DC3">
        <w:rPr>
          <w:rFonts w:ascii="Times New Roman" w:eastAsia="Times New Roman" w:hAnsi="Times New Roman" w:cs="Times New Roman"/>
          <w:color w:val="052635"/>
          <w:sz w:val="28"/>
          <w:szCs w:val="28"/>
          <w:lang w:eastAsia="ru-RU"/>
        </w:rPr>
        <w:t xml:space="preserve"> Федерального закона «О некоммерческих организациях», </w:t>
      </w:r>
      <w:r w:rsidR="001514A5" w:rsidRPr="00616DC3">
        <w:rPr>
          <w:rFonts w:ascii="Times New Roman" w:eastAsia="Times New Roman" w:hAnsi="Times New Roman" w:cs="Times New Roman"/>
          <w:color w:val="052635"/>
          <w:sz w:val="28"/>
          <w:szCs w:val="28"/>
          <w:lang w:eastAsia="ru-RU"/>
        </w:rPr>
        <w:t>решением совета депутатов Синявинского городского поселения Кировского муниципального района Ленинградской о</w:t>
      </w:r>
      <w:r w:rsidR="00616DC3">
        <w:rPr>
          <w:rFonts w:ascii="Times New Roman" w:eastAsia="Times New Roman" w:hAnsi="Times New Roman" w:cs="Times New Roman"/>
          <w:color w:val="052635"/>
          <w:sz w:val="28"/>
          <w:szCs w:val="28"/>
          <w:lang w:eastAsia="ru-RU"/>
        </w:rPr>
        <w:t xml:space="preserve">бласти от 28 сентября 2023 года </w:t>
      </w:r>
      <w:r w:rsidR="001514A5" w:rsidRPr="00616DC3">
        <w:rPr>
          <w:rFonts w:ascii="Times New Roman" w:eastAsia="Times New Roman" w:hAnsi="Times New Roman" w:cs="Times New Roman"/>
          <w:color w:val="052635"/>
          <w:sz w:val="28"/>
          <w:szCs w:val="28"/>
          <w:lang w:eastAsia="ru-RU"/>
        </w:rPr>
        <w:t xml:space="preserve">№ 23 </w:t>
      </w:r>
      <w:r w:rsidR="005D0D67" w:rsidRPr="00616DC3">
        <w:rPr>
          <w:rFonts w:ascii="Times New Roman" w:eastAsia="Times New Roman" w:hAnsi="Times New Roman" w:cs="Times New Roman"/>
          <w:color w:val="052635"/>
          <w:sz w:val="28"/>
          <w:szCs w:val="28"/>
          <w:lang w:eastAsia="ru-RU"/>
        </w:rPr>
        <w:t>«О реорганизации муниципального унитарного предприятия «</w:t>
      </w:r>
      <w:proofErr w:type="spellStart"/>
      <w:r w:rsidR="005D0D67" w:rsidRPr="00616DC3">
        <w:rPr>
          <w:rFonts w:ascii="Times New Roman" w:eastAsia="Times New Roman" w:hAnsi="Times New Roman" w:cs="Times New Roman"/>
          <w:color w:val="052635"/>
          <w:sz w:val="28"/>
          <w:szCs w:val="28"/>
          <w:lang w:eastAsia="ru-RU"/>
        </w:rPr>
        <w:t>СинявиноЖКХ</w:t>
      </w:r>
      <w:proofErr w:type="spellEnd"/>
      <w:r w:rsidR="005D0D67" w:rsidRPr="00616DC3">
        <w:rPr>
          <w:rFonts w:ascii="Times New Roman" w:eastAsia="Times New Roman" w:hAnsi="Times New Roman" w:cs="Times New Roman"/>
          <w:color w:val="052635"/>
          <w:sz w:val="28"/>
          <w:szCs w:val="28"/>
          <w:lang w:eastAsia="ru-RU"/>
        </w:rPr>
        <w:t xml:space="preserve">» муниципального образования </w:t>
      </w:r>
      <w:proofErr w:type="spellStart"/>
      <w:r w:rsidR="005D0D67" w:rsidRPr="00616DC3">
        <w:rPr>
          <w:rFonts w:ascii="Times New Roman" w:eastAsia="Times New Roman" w:hAnsi="Times New Roman" w:cs="Times New Roman"/>
          <w:color w:val="052635"/>
          <w:sz w:val="28"/>
          <w:szCs w:val="28"/>
          <w:lang w:eastAsia="ru-RU"/>
        </w:rPr>
        <w:t>Синявинское</w:t>
      </w:r>
      <w:proofErr w:type="spellEnd"/>
      <w:r w:rsidR="005D0D67" w:rsidRPr="00616DC3">
        <w:rPr>
          <w:rFonts w:ascii="Times New Roman" w:eastAsia="Times New Roman" w:hAnsi="Times New Roman" w:cs="Times New Roman"/>
          <w:color w:val="052635"/>
          <w:sz w:val="28"/>
          <w:szCs w:val="28"/>
          <w:lang w:eastAsia="ru-RU"/>
        </w:rPr>
        <w:t xml:space="preserve"> городское поселение Кировского муниципального  района Ленинградской области</w:t>
      </w:r>
      <w:r w:rsidR="0072153D" w:rsidRPr="00616DC3">
        <w:rPr>
          <w:rFonts w:ascii="Times New Roman" w:eastAsia="Times New Roman" w:hAnsi="Times New Roman" w:cs="Times New Roman"/>
          <w:color w:val="052635"/>
          <w:sz w:val="28"/>
          <w:szCs w:val="28"/>
          <w:lang w:eastAsia="ru-RU"/>
        </w:rPr>
        <w:t xml:space="preserve"> в муниципальное бюджетное</w:t>
      </w:r>
      <w:proofErr w:type="gramEnd"/>
      <w:r w:rsidR="0072153D" w:rsidRPr="00616DC3">
        <w:rPr>
          <w:rFonts w:ascii="Times New Roman" w:eastAsia="Times New Roman" w:hAnsi="Times New Roman" w:cs="Times New Roman"/>
          <w:color w:val="052635"/>
          <w:sz w:val="28"/>
          <w:szCs w:val="28"/>
          <w:lang w:eastAsia="ru-RU"/>
        </w:rPr>
        <w:t xml:space="preserve"> учреждение «Благоустройство поселка </w:t>
      </w:r>
      <w:proofErr w:type="spellStart"/>
      <w:r w:rsidR="0072153D" w:rsidRPr="00616DC3">
        <w:rPr>
          <w:rFonts w:ascii="Times New Roman" w:eastAsia="Times New Roman" w:hAnsi="Times New Roman" w:cs="Times New Roman"/>
          <w:color w:val="052635"/>
          <w:sz w:val="28"/>
          <w:szCs w:val="28"/>
          <w:lang w:eastAsia="ru-RU"/>
        </w:rPr>
        <w:t>Синявино</w:t>
      </w:r>
      <w:proofErr w:type="spellEnd"/>
      <w:r w:rsidR="0072153D" w:rsidRPr="00616DC3">
        <w:rPr>
          <w:rFonts w:ascii="Times New Roman" w:eastAsia="Times New Roman" w:hAnsi="Times New Roman" w:cs="Times New Roman"/>
          <w:color w:val="052635"/>
          <w:sz w:val="28"/>
          <w:szCs w:val="28"/>
          <w:lang w:eastAsia="ru-RU"/>
        </w:rPr>
        <w:t>» Синявинского городского поселения Кировского муниципального района Ленинградской области</w:t>
      </w:r>
      <w:r w:rsidR="00BF5197" w:rsidRPr="00616DC3">
        <w:rPr>
          <w:rFonts w:ascii="Times New Roman" w:eastAsia="Times New Roman" w:hAnsi="Times New Roman" w:cs="Times New Roman"/>
          <w:color w:val="052635"/>
          <w:sz w:val="28"/>
          <w:szCs w:val="28"/>
          <w:lang w:eastAsia="ru-RU"/>
        </w:rPr>
        <w:t>»</w:t>
      </w:r>
      <w:r w:rsidR="002D03CC" w:rsidRPr="00616DC3">
        <w:rPr>
          <w:rFonts w:ascii="Times New Roman" w:eastAsia="Times New Roman" w:hAnsi="Times New Roman" w:cs="Times New Roman"/>
          <w:color w:val="052635"/>
          <w:sz w:val="28"/>
          <w:szCs w:val="28"/>
          <w:lang w:eastAsia="ru-RU"/>
        </w:rPr>
        <w:t xml:space="preserve">, </w:t>
      </w:r>
      <w:r w:rsidR="00DC54C0" w:rsidRPr="00616DC3">
        <w:rPr>
          <w:rFonts w:ascii="Times New Roman" w:eastAsia="Times New Roman" w:hAnsi="Times New Roman" w:cs="Times New Roman"/>
          <w:color w:val="052635"/>
          <w:sz w:val="28"/>
          <w:szCs w:val="28"/>
          <w:lang w:eastAsia="ru-RU"/>
        </w:rPr>
        <w:t xml:space="preserve">на основании Устава </w:t>
      </w:r>
      <w:r w:rsidR="002D03CC" w:rsidRPr="00616DC3">
        <w:rPr>
          <w:rFonts w:ascii="Times New Roman" w:eastAsia="Times New Roman" w:hAnsi="Times New Roman" w:cs="Times New Roman"/>
          <w:color w:val="052635"/>
          <w:sz w:val="28"/>
          <w:szCs w:val="28"/>
          <w:lang w:eastAsia="ru-RU"/>
        </w:rPr>
        <w:t xml:space="preserve">Синявинского городского поселения </w:t>
      </w:r>
      <w:r w:rsidR="006022FB" w:rsidRPr="00616DC3">
        <w:rPr>
          <w:rFonts w:ascii="Times New Roman" w:eastAsia="Times New Roman" w:hAnsi="Times New Roman" w:cs="Times New Roman"/>
          <w:color w:val="052635"/>
          <w:sz w:val="28"/>
          <w:szCs w:val="28"/>
          <w:lang w:eastAsia="ru-RU"/>
        </w:rPr>
        <w:t>Кировского муниципального района Ленинградской области, прин</w:t>
      </w:r>
      <w:r w:rsidR="00E032F6" w:rsidRPr="00616DC3">
        <w:rPr>
          <w:rFonts w:ascii="Times New Roman" w:eastAsia="Times New Roman" w:hAnsi="Times New Roman" w:cs="Times New Roman"/>
          <w:color w:val="052635"/>
          <w:sz w:val="28"/>
          <w:szCs w:val="28"/>
          <w:lang w:eastAsia="ru-RU"/>
        </w:rPr>
        <w:t xml:space="preserve">ятого решением совета депутатов </w:t>
      </w:r>
      <w:r w:rsidR="00627A5A" w:rsidRPr="00616DC3">
        <w:rPr>
          <w:rFonts w:ascii="Times New Roman" w:eastAsia="Times New Roman" w:hAnsi="Times New Roman" w:cs="Times New Roman"/>
          <w:color w:val="052635"/>
          <w:sz w:val="28"/>
          <w:szCs w:val="28"/>
          <w:lang w:eastAsia="ru-RU"/>
        </w:rPr>
        <w:t xml:space="preserve">от 16 марта 2009 года № 9, </w:t>
      </w:r>
      <w:r w:rsidR="00616DC3">
        <w:rPr>
          <w:rFonts w:ascii="Times New Roman" w:eastAsia="Times New Roman" w:hAnsi="Times New Roman" w:cs="Times New Roman"/>
          <w:color w:val="052635"/>
          <w:sz w:val="28"/>
          <w:szCs w:val="28"/>
          <w:lang w:eastAsia="ru-RU"/>
        </w:rPr>
        <w:t>постановляет</w:t>
      </w:r>
      <w:r w:rsidR="00DC54C0" w:rsidRPr="00616DC3">
        <w:rPr>
          <w:rFonts w:ascii="Times New Roman" w:eastAsia="Times New Roman" w:hAnsi="Times New Roman" w:cs="Times New Roman"/>
          <w:color w:val="052635"/>
          <w:sz w:val="28"/>
          <w:szCs w:val="28"/>
          <w:lang w:eastAsia="ru-RU"/>
        </w:rPr>
        <w:t>:</w:t>
      </w:r>
    </w:p>
    <w:p w:rsidR="001136A0" w:rsidRPr="00616DC3" w:rsidRDefault="004E5441" w:rsidP="004E5441">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616DC3">
        <w:rPr>
          <w:rFonts w:ascii="Times New Roman" w:eastAsia="Times New Roman" w:hAnsi="Times New Roman" w:cs="Times New Roman"/>
          <w:color w:val="052635"/>
          <w:sz w:val="28"/>
          <w:szCs w:val="28"/>
          <w:lang w:eastAsia="ru-RU"/>
        </w:rPr>
        <w:t>1.</w:t>
      </w:r>
      <w:r w:rsidR="00DC54C0" w:rsidRPr="00616DC3">
        <w:rPr>
          <w:rFonts w:ascii="Times New Roman" w:eastAsia="Times New Roman" w:hAnsi="Times New Roman" w:cs="Times New Roman"/>
          <w:color w:val="052635"/>
          <w:sz w:val="28"/>
          <w:szCs w:val="28"/>
          <w:lang w:eastAsia="ru-RU"/>
        </w:rPr>
        <w:t xml:space="preserve">Утвердить </w:t>
      </w:r>
      <w:r w:rsidR="00DC54C0" w:rsidRPr="00616DC3">
        <w:rPr>
          <w:rFonts w:ascii="Times New Roman" w:eastAsia="Times New Roman" w:hAnsi="Times New Roman" w:cs="Times New Roman"/>
          <w:sz w:val="28"/>
          <w:szCs w:val="28"/>
          <w:lang w:eastAsia="ru-RU"/>
        </w:rPr>
        <w:t>Положение</w:t>
      </w:r>
      <w:r w:rsidR="00AA2C10" w:rsidRPr="00616DC3">
        <w:rPr>
          <w:rFonts w:ascii="Times New Roman" w:eastAsia="Times New Roman" w:hAnsi="Times New Roman" w:cs="Times New Roman"/>
          <w:color w:val="052635"/>
          <w:sz w:val="28"/>
          <w:szCs w:val="28"/>
          <w:lang w:eastAsia="ru-RU"/>
        </w:rPr>
        <w:t xml:space="preserve">  о </w:t>
      </w:r>
      <w:r w:rsidR="00DC54C0" w:rsidRPr="00616DC3">
        <w:rPr>
          <w:rFonts w:ascii="Times New Roman" w:eastAsia="Times New Roman" w:hAnsi="Times New Roman" w:cs="Times New Roman"/>
          <w:color w:val="052635"/>
          <w:sz w:val="28"/>
          <w:szCs w:val="28"/>
          <w:lang w:eastAsia="ru-RU"/>
        </w:rPr>
        <w:t xml:space="preserve">формировании муниципального задания на оказание муниципальных услуг (выполнение работ) </w:t>
      </w:r>
      <w:r w:rsidR="001136A0" w:rsidRPr="00616DC3">
        <w:rPr>
          <w:rFonts w:ascii="Times New Roman" w:eastAsia="Times New Roman" w:hAnsi="Times New Roman" w:cs="Times New Roman"/>
          <w:color w:val="052635"/>
          <w:sz w:val="28"/>
          <w:szCs w:val="28"/>
          <w:lang w:eastAsia="ru-RU"/>
        </w:rPr>
        <w:t xml:space="preserve">муниципальным бюджетным учреждением </w:t>
      </w:r>
      <w:r w:rsidR="00DC54C0" w:rsidRPr="00616DC3">
        <w:rPr>
          <w:rFonts w:ascii="Times New Roman" w:eastAsia="Times New Roman" w:hAnsi="Times New Roman" w:cs="Times New Roman"/>
          <w:color w:val="052635"/>
          <w:sz w:val="28"/>
          <w:szCs w:val="28"/>
          <w:lang w:eastAsia="ru-RU"/>
        </w:rPr>
        <w:t xml:space="preserve">и финансовом обеспечении выполнения муниципального задания </w:t>
      </w:r>
      <w:r w:rsidR="001136A0" w:rsidRPr="00616DC3">
        <w:rPr>
          <w:rFonts w:ascii="Times New Roman" w:eastAsia="Times New Roman" w:hAnsi="Times New Roman" w:cs="Times New Roman"/>
          <w:color w:val="052635"/>
          <w:sz w:val="28"/>
          <w:szCs w:val="28"/>
          <w:lang w:eastAsia="ru-RU"/>
        </w:rPr>
        <w:t>согласно Приложению к настоящему постановлению.</w:t>
      </w:r>
    </w:p>
    <w:p w:rsidR="00AA2C10" w:rsidRPr="00616DC3" w:rsidRDefault="004E5441" w:rsidP="004E5441">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616DC3">
        <w:rPr>
          <w:rFonts w:ascii="Times New Roman" w:eastAsia="Times New Roman" w:hAnsi="Times New Roman" w:cs="Times New Roman"/>
          <w:color w:val="052635"/>
          <w:sz w:val="28"/>
          <w:szCs w:val="28"/>
          <w:lang w:eastAsia="ru-RU"/>
        </w:rPr>
        <w:t>2.</w:t>
      </w:r>
      <w:r w:rsidR="00AA2C10" w:rsidRPr="00616DC3">
        <w:rPr>
          <w:rFonts w:ascii="Times New Roman" w:eastAsia="Times New Roman" w:hAnsi="Times New Roman" w:cs="Times New Roman"/>
          <w:color w:val="052635"/>
          <w:sz w:val="28"/>
          <w:szCs w:val="28"/>
          <w:lang w:eastAsia="ru-RU"/>
        </w:rPr>
        <w:t>Настоящее постановление вступает в силу с момента подписания.</w:t>
      </w:r>
    </w:p>
    <w:p w:rsidR="004E5441" w:rsidRPr="00616DC3" w:rsidRDefault="004E5441" w:rsidP="004E5441">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616DC3">
        <w:rPr>
          <w:rFonts w:ascii="Times New Roman" w:eastAsia="Times New Roman" w:hAnsi="Times New Roman" w:cs="Times New Roman"/>
          <w:color w:val="052635"/>
          <w:sz w:val="28"/>
          <w:szCs w:val="28"/>
          <w:lang w:eastAsia="ru-RU"/>
        </w:rPr>
        <w:t xml:space="preserve">3.Опубликовать настоящее постановление на официальном сайте администрации. </w:t>
      </w:r>
    </w:p>
    <w:p w:rsidR="00DC54C0" w:rsidRPr="00643C8D" w:rsidRDefault="00DC54C0" w:rsidP="00D2694D">
      <w:pPr>
        <w:shd w:val="clear" w:color="auto" w:fill="FFFFFF"/>
        <w:spacing w:after="0" w:line="240" w:lineRule="auto"/>
        <w:jc w:val="both"/>
        <w:rPr>
          <w:rFonts w:ascii="Times New Roman" w:eastAsia="Times New Roman" w:hAnsi="Times New Roman" w:cs="Times New Roman"/>
          <w:color w:val="052635"/>
          <w:sz w:val="28"/>
          <w:szCs w:val="28"/>
          <w:lang w:eastAsia="ru-RU"/>
        </w:rPr>
      </w:pPr>
      <w:r w:rsidRPr="00643C8D">
        <w:rPr>
          <w:rFonts w:ascii="Times New Roman" w:eastAsia="Times New Roman" w:hAnsi="Times New Roman" w:cs="Times New Roman"/>
          <w:color w:val="052635"/>
          <w:sz w:val="28"/>
          <w:szCs w:val="28"/>
          <w:lang w:eastAsia="ru-RU"/>
        </w:rPr>
        <w:t>                           </w:t>
      </w:r>
    </w:p>
    <w:p w:rsidR="00DC54C0" w:rsidRPr="00643C8D" w:rsidRDefault="00DC54C0" w:rsidP="00D2694D">
      <w:pPr>
        <w:shd w:val="clear" w:color="auto" w:fill="FFFFFF"/>
        <w:spacing w:after="0" w:line="240" w:lineRule="auto"/>
        <w:jc w:val="both"/>
        <w:rPr>
          <w:rFonts w:ascii="Times New Roman" w:eastAsia="Times New Roman" w:hAnsi="Times New Roman" w:cs="Times New Roman"/>
          <w:color w:val="052635"/>
          <w:sz w:val="28"/>
          <w:szCs w:val="28"/>
          <w:lang w:eastAsia="ru-RU"/>
        </w:rPr>
      </w:pPr>
      <w:r w:rsidRPr="00643C8D">
        <w:rPr>
          <w:rFonts w:ascii="Times New Roman" w:eastAsia="Times New Roman" w:hAnsi="Times New Roman" w:cs="Times New Roman"/>
          <w:color w:val="052635"/>
          <w:sz w:val="28"/>
          <w:szCs w:val="28"/>
          <w:lang w:eastAsia="ru-RU"/>
        </w:rPr>
        <w:t> </w:t>
      </w:r>
      <w:r w:rsidR="00643C8D" w:rsidRPr="00643C8D">
        <w:rPr>
          <w:rFonts w:ascii="Times New Roman" w:eastAsia="Times New Roman" w:hAnsi="Times New Roman" w:cs="Times New Roman"/>
          <w:bCs/>
          <w:color w:val="052635"/>
          <w:sz w:val="28"/>
          <w:szCs w:val="28"/>
          <w:lang w:eastAsia="ru-RU"/>
        </w:rPr>
        <w:t>Глава</w:t>
      </w:r>
      <w:r w:rsidRPr="00643C8D">
        <w:rPr>
          <w:rFonts w:ascii="Times New Roman" w:eastAsia="Times New Roman" w:hAnsi="Times New Roman" w:cs="Times New Roman"/>
          <w:bCs/>
          <w:color w:val="052635"/>
          <w:sz w:val="28"/>
          <w:szCs w:val="28"/>
          <w:lang w:eastAsia="ru-RU"/>
        </w:rPr>
        <w:t xml:space="preserve"> администрации</w:t>
      </w:r>
      <w:r w:rsidR="007F206F" w:rsidRPr="00643C8D">
        <w:rPr>
          <w:rFonts w:ascii="Times New Roman" w:eastAsia="Times New Roman" w:hAnsi="Times New Roman" w:cs="Times New Roman"/>
          <w:bCs/>
          <w:color w:val="052635"/>
          <w:sz w:val="28"/>
          <w:szCs w:val="28"/>
          <w:lang w:eastAsia="ru-RU"/>
        </w:rPr>
        <w:t xml:space="preserve">                        </w:t>
      </w:r>
      <w:r w:rsidR="001B552E" w:rsidRPr="00643C8D">
        <w:rPr>
          <w:rFonts w:ascii="Times New Roman" w:eastAsia="Times New Roman" w:hAnsi="Times New Roman" w:cs="Times New Roman"/>
          <w:bCs/>
          <w:color w:val="052635"/>
          <w:sz w:val="28"/>
          <w:szCs w:val="28"/>
          <w:lang w:eastAsia="ru-RU"/>
        </w:rPr>
        <w:t xml:space="preserve">    </w:t>
      </w:r>
      <w:r w:rsidR="007F206F" w:rsidRPr="00643C8D">
        <w:rPr>
          <w:rFonts w:ascii="Times New Roman" w:eastAsia="Times New Roman" w:hAnsi="Times New Roman" w:cs="Times New Roman"/>
          <w:bCs/>
          <w:color w:val="052635"/>
          <w:sz w:val="28"/>
          <w:szCs w:val="28"/>
          <w:lang w:eastAsia="ru-RU"/>
        </w:rPr>
        <w:t xml:space="preserve">                            </w:t>
      </w:r>
      <w:r w:rsidR="00643C8D" w:rsidRPr="00643C8D">
        <w:rPr>
          <w:rFonts w:ascii="Times New Roman" w:eastAsia="Times New Roman" w:hAnsi="Times New Roman" w:cs="Times New Roman"/>
          <w:bCs/>
          <w:color w:val="052635"/>
          <w:sz w:val="28"/>
          <w:szCs w:val="28"/>
          <w:lang w:eastAsia="ru-RU"/>
        </w:rPr>
        <w:t xml:space="preserve">         </w:t>
      </w:r>
      <w:r w:rsidR="007F206F" w:rsidRPr="00643C8D">
        <w:rPr>
          <w:rFonts w:ascii="Times New Roman" w:eastAsia="Times New Roman" w:hAnsi="Times New Roman" w:cs="Times New Roman"/>
          <w:bCs/>
          <w:color w:val="052635"/>
          <w:sz w:val="28"/>
          <w:szCs w:val="28"/>
          <w:lang w:eastAsia="ru-RU"/>
        </w:rPr>
        <w:t xml:space="preserve">  </w:t>
      </w:r>
      <w:r w:rsidR="00643C8D" w:rsidRPr="00643C8D">
        <w:rPr>
          <w:rFonts w:ascii="Times New Roman" w:eastAsia="Times New Roman" w:hAnsi="Times New Roman" w:cs="Times New Roman"/>
          <w:bCs/>
          <w:color w:val="052635"/>
          <w:sz w:val="28"/>
          <w:szCs w:val="28"/>
          <w:lang w:eastAsia="ru-RU"/>
        </w:rPr>
        <w:t xml:space="preserve">Е.В. </w:t>
      </w:r>
      <w:proofErr w:type="spellStart"/>
      <w:r w:rsidR="00643C8D" w:rsidRPr="00643C8D">
        <w:rPr>
          <w:rFonts w:ascii="Times New Roman" w:eastAsia="Times New Roman" w:hAnsi="Times New Roman" w:cs="Times New Roman"/>
          <w:bCs/>
          <w:color w:val="052635"/>
          <w:sz w:val="28"/>
          <w:szCs w:val="28"/>
          <w:lang w:eastAsia="ru-RU"/>
        </w:rPr>
        <w:t>Хоменок</w:t>
      </w:r>
      <w:proofErr w:type="spellEnd"/>
    </w:p>
    <w:p w:rsidR="00DC54C0" w:rsidRPr="00FE6329" w:rsidRDefault="00DC54C0" w:rsidP="00D2694D">
      <w:pPr>
        <w:spacing w:after="0" w:line="240" w:lineRule="auto"/>
        <w:jc w:val="both"/>
        <w:rPr>
          <w:rFonts w:ascii="Times New Roman" w:eastAsia="Times New Roman" w:hAnsi="Times New Roman" w:cs="Times New Roman"/>
          <w:sz w:val="24"/>
          <w:szCs w:val="24"/>
          <w:lang w:eastAsia="ru-RU"/>
        </w:rPr>
      </w:pPr>
      <w:r w:rsidRPr="00FE6329">
        <w:rPr>
          <w:rFonts w:ascii="Times New Roman" w:eastAsia="Times New Roman" w:hAnsi="Times New Roman" w:cs="Times New Roman"/>
          <w:color w:val="052635"/>
          <w:sz w:val="24"/>
          <w:szCs w:val="24"/>
          <w:lang w:eastAsia="ru-RU"/>
        </w:rPr>
        <w:br/>
      </w:r>
      <w:r w:rsidRPr="00FE6329">
        <w:rPr>
          <w:rFonts w:ascii="Times New Roman" w:eastAsia="Times New Roman" w:hAnsi="Times New Roman" w:cs="Times New Roman"/>
          <w:color w:val="052635"/>
          <w:sz w:val="24"/>
          <w:szCs w:val="24"/>
          <w:lang w:eastAsia="ru-RU"/>
        </w:rPr>
        <w:br/>
      </w:r>
    </w:p>
    <w:p w:rsidR="007F206F" w:rsidRDefault="00DC54C0"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r w:rsidRPr="00FE6329">
        <w:rPr>
          <w:rFonts w:ascii="Times New Roman" w:eastAsia="Times New Roman" w:hAnsi="Times New Roman" w:cs="Times New Roman"/>
          <w:color w:val="052635"/>
          <w:sz w:val="24"/>
          <w:szCs w:val="24"/>
          <w:lang w:eastAsia="ru-RU"/>
        </w:rPr>
        <w:t>           </w:t>
      </w:r>
    </w:p>
    <w:p w:rsidR="000D4790" w:rsidRDefault="000D4790"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7F206F" w:rsidRDefault="007F206F"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D2694D" w:rsidRDefault="00D2694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D2694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Разослано: в дело, сектор муниципального заказа администрации, сектор финансов и экономики администрации, сайт, МБУ</w:t>
      </w:r>
      <w:r w:rsidR="00F23DBF">
        <w:rPr>
          <w:rFonts w:ascii="Times New Roman" w:eastAsia="Times New Roman" w:hAnsi="Times New Roman" w:cs="Times New Roman"/>
          <w:color w:val="052635"/>
          <w:sz w:val="24"/>
          <w:szCs w:val="24"/>
          <w:lang w:eastAsia="ru-RU"/>
        </w:rPr>
        <w:t>.</w:t>
      </w:r>
    </w:p>
    <w:p w:rsidR="005F200D" w:rsidRDefault="005F200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D2694D" w:rsidRDefault="00D2694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D2694D" w:rsidRDefault="00D2694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D2694D" w:rsidRDefault="00D2694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D2694D" w:rsidRDefault="00D2694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D2694D" w:rsidRDefault="00D2694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D2694D" w:rsidRDefault="00D2694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D2694D" w:rsidRDefault="00D2694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D2694D" w:rsidRDefault="00D2694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D2694D" w:rsidRDefault="00D2694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D2694D" w:rsidRDefault="00D2694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643C8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643C8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643C8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643C8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643C8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643C8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643C8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643C8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643C8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643C8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643C8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643C8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643C8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643C8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643C8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643C8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643C8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643C8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643C8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643C8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643C8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643C8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643C8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643C8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643C8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643C8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643C8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643C8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643C8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643C8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643C8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CC0F84" w:rsidRPr="00CC0F84" w:rsidRDefault="00CC0F84" w:rsidP="00CC0F84">
      <w:pPr>
        <w:shd w:val="clear" w:color="auto" w:fill="FFFFFF"/>
        <w:tabs>
          <w:tab w:val="left" w:pos="941"/>
        </w:tabs>
        <w:ind w:right="40"/>
        <w:jc w:val="both"/>
        <w:rPr>
          <w:rFonts w:ascii="Times New Roman" w:hAnsi="Times New Roman" w:cs="Times New Roman"/>
        </w:rPr>
      </w:pPr>
      <w:r w:rsidRPr="00CC0F84">
        <w:rPr>
          <w:rFonts w:ascii="Times New Roman" w:hAnsi="Times New Roman" w:cs="Times New Roman"/>
        </w:rPr>
        <w:t>Согласовано:</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CC0F84" w:rsidRPr="00CC0F84" w:rsidTr="007637D0">
        <w:tc>
          <w:tcPr>
            <w:tcW w:w="4643" w:type="dxa"/>
          </w:tcPr>
          <w:p w:rsidR="00CC0F84" w:rsidRPr="00CC0F84" w:rsidRDefault="00CC0F84" w:rsidP="007637D0">
            <w:pPr>
              <w:tabs>
                <w:tab w:val="left" w:pos="941"/>
              </w:tabs>
              <w:ind w:right="40"/>
              <w:jc w:val="both"/>
              <w:rPr>
                <w:rFonts w:ascii="Times New Roman" w:hAnsi="Times New Roman" w:cs="Times New Roman"/>
              </w:rPr>
            </w:pPr>
            <w:proofErr w:type="spellStart"/>
            <w:r w:rsidRPr="00CC0F84">
              <w:rPr>
                <w:rFonts w:ascii="Times New Roman" w:hAnsi="Times New Roman" w:cs="Times New Roman"/>
              </w:rPr>
              <w:t>Нач</w:t>
            </w:r>
            <w:proofErr w:type="spellEnd"/>
            <w:r w:rsidRPr="00CC0F84">
              <w:rPr>
                <w:rFonts w:ascii="Times New Roman" w:hAnsi="Times New Roman" w:cs="Times New Roman"/>
              </w:rPr>
              <w:t xml:space="preserve">. управления по общим и правовым вопросам администрации </w:t>
            </w:r>
          </w:p>
        </w:tc>
        <w:tc>
          <w:tcPr>
            <w:tcW w:w="4644" w:type="dxa"/>
          </w:tcPr>
          <w:p w:rsidR="00CC0F84" w:rsidRPr="00CC0F84" w:rsidRDefault="00CC0F84" w:rsidP="007637D0">
            <w:pPr>
              <w:tabs>
                <w:tab w:val="left" w:pos="941"/>
              </w:tabs>
              <w:ind w:right="40"/>
              <w:jc w:val="both"/>
              <w:rPr>
                <w:rFonts w:ascii="Times New Roman" w:hAnsi="Times New Roman" w:cs="Times New Roman"/>
              </w:rPr>
            </w:pPr>
            <w:r w:rsidRPr="00CC0F84">
              <w:rPr>
                <w:rFonts w:ascii="Times New Roman" w:hAnsi="Times New Roman" w:cs="Times New Roman"/>
              </w:rPr>
              <w:t xml:space="preserve">                                      Барановская Л.А.</w:t>
            </w:r>
          </w:p>
        </w:tc>
      </w:tr>
      <w:tr w:rsidR="00CC0F84" w:rsidRPr="00CC0F84" w:rsidTr="007637D0">
        <w:tc>
          <w:tcPr>
            <w:tcW w:w="4643" w:type="dxa"/>
          </w:tcPr>
          <w:p w:rsidR="00CC0F84" w:rsidRPr="00CC0F84" w:rsidRDefault="00CC0F84" w:rsidP="0096669E">
            <w:pPr>
              <w:tabs>
                <w:tab w:val="left" w:pos="941"/>
              </w:tabs>
              <w:ind w:right="40"/>
              <w:jc w:val="both"/>
              <w:rPr>
                <w:rFonts w:ascii="Times New Roman" w:hAnsi="Times New Roman" w:cs="Times New Roman"/>
              </w:rPr>
            </w:pPr>
            <w:proofErr w:type="spellStart"/>
            <w:r w:rsidRPr="00CC0F84">
              <w:rPr>
                <w:rFonts w:ascii="Times New Roman" w:hAnsi="Times New Roman" w:cs="Times New Roman"/>
              </w:rPr>
              <w:t>Нач</w:t>
            </w:r>
            <w:proofErr w:type="spellEnd"/>
            <w:r w:rsidRPr="00CC0F84">
              <w:rPr>
                <w:rFonts w:ascii="Times New Roman" w:hAnsi="Times New Roman" w:cs="Times New Roman"/>
              </w:rPr>
              <w:t xml:space="preserve">. сектора </w:t>
            </w:r>
            <w:r w:rsidR="0096669E">
              <w:rPr>
                <w:rFonts w:ascii="Times New Roman" w:hAnsi="Times New Roman" w:cs="Times New Roman"/>
              </w:rPr>
              <w:t xml:space="preserve">муниципального заказа </w:t>
            </w:r>
            <w:r w:rsidRPr="00CC0F84">
              <w:rPr>
                <w:rFonts w:ascii="Times New Roman" w:hAnsi="Times New Roman" w:cs="Times New Roman"/>
              </w:rPr>
              <w:t xml:space="preserve"> администрации</w:t>
            </w:r>
          </w:p>
        </w:tc>
        <w:tc>
          <w:tcPr>
            <w:tcW w:w="4644" w:type="dxa"/>
          </w:tcPr>
          <w:p w:rsidR="00CC0F84" w:rsidRPr="00CC0F84" w:rsidRDefault="00CC0F84" w:rsidP="0096669E">
            <w:pPr>
              <w:tabs>
                <w:tab w:val="left" w:pos="941"/>
              </w:tabs>
              <w:ind w:right="40"/>
              <w:jc w:val="both"/>
              <w:rPr>
                <w:rFonts w:ascii="Times New Roman" w:hAnsi="Times New Roman" w:cs="Times New Roman"/>
              </w:rPr>
            </w:pPr>
            <w:r w:rsidRPr="00CC0F84">
              <w:rPr>
                <w:rFonts w:ascii="Times New Roman" w:hAnsi="Times New Roman" w:cs="Times New Roman"/>
              </w:rPr>
              <w:t xml:space="preserve">                                      </w:t>
            </w:r>
            <w:r w:rsidR="0096669E">
              <w:rPr>
                <w:rFonts w:ascii="Times New Roman" w:hAnsi="Times New Roman" w:cs="Times New Roman"/>
              </w:rPr>
              <w:t>Назарова Ю.Н.</w:t>
            </w:r>
          </w:p>
        </w:tc>
      </w:tr>
      <w:tr w:rsidR="00CC0F84" w:rsidRPr="00CC0F84" w:rsidTr="007637D0">
        <w:tc>
          <w:tcPr>
            <w:tcW w:w="4643" w:type="dxa"/>
          </w:tcPr>
          <w:p w:rsidR="00CC0F84" w:rsidRPr="00CC0F84" w:rsidRDefault="00CC0F84" w:rsidP="007637D0">
            <w:pPr>
              <w:tabs>
                <w:tab w:val="left" w:pos="941"/>
              </w:tabs>
              <w:ind w:right="40"/>
              <w:jc w:val="both"/>
              <w:rPr>
                <w:rFonts w:ascii="Times New Roman" w:hAnsi="Times New Roman" w:cs="Times New Roman"/>
              </w:rPr>
            </w:pPr>
            <w:proofErr w:type="spellStart"/>
            <w:r w:rsidRPr="00CC0F84">
              <w:rPr>
                <w:rFonts w:ascii="Times New Roman" w:hAnsi="Times New Roman" w:cs="Times New Roman"/>
              </w:rPr>
              <w:t>Нач</w:t>
            </w:r>
            <w:proofErr w:type="spellEnd"/>
            <w:r w:rsidRPr="00CC0F84">
              <w:rPr>
                <w:rFonts w:ascii="Times New Roman" w:hAnsi="Times New Roman" w:cs="Times New Roman"/>
              </w:rPr>
              <w:t xml:space="preserve">. сектора финансов и экономики администрации </w:t>
            </w:r>
          </w:p>
        </w:tc>
        <w:tc>
          <w:tcPr>
            <w:tcW w:w="4644" w:type="dxa"/>
          </w:tcPr>
          <w:p w:rsidR="00CC0F84" w:rsidRPr="00CC0F84" w:rsidRDefault="00CC0F84" w:rsidP="007637D0">
            <w:pPr>
              <w:tabs>
                <w:tab w:val="left" w:pos="941"/>
              </w:tabs>
              <w:ind w:right="40"/>
              <w:jc w:val="both"/>
              <w:rPr>
                <w:rFonts w:ascii="Times New Roman" w:hAnsi="Times New Roman" w:cs="Times New Roman"/>
              </w:rPr>
            </w:pPr>
            <w:r w:rsidRPr="00CC0F84">
              <w:rPr>
                <w:rFonts w:ascii="Times New Roman" w:hAnsi="Times New Roman" w:cs="Times New Roman"/>
              </w:rPr>
              <w:t xml:space="preserve">                                      </w:t>
            </w:r>
            <w:proofErr w:type="spellStart"/>
            <w:r w:rsidRPr="00CC0F84">
              <w:rPr>
                <w:rFonts w:ascii="Times New Roman" w:hAnsi="Times New Roman" w:cs="Times New Roman"/>
              </w:rPr>
              <w:t>Макаричева</w:t>
            </w:r>
            <w:proofErr w:type="spellEnd"/>
            <w:r w:rsidRPr="00CC0F84">
              <w:rPr>
                <w:rFonts w:ascii="Times New Roman" w:hAnsi="Times New Roman" w:cs="Times New Roman"/>
              </w:rPr>
              <w:t xml:space="preserve"> Е.В. </w:t>
            </w:r>
          </w:p>
        </w:tc>
      </w:tr>
      <w:tr w:rsidR="009778A8" w:rsidRPr="00CC0F84" w:rsidTr="007637D0">
        <w:tc>
          <w:tcPr>
            <w:tcW w:w="4643" w:type="dxa"/>
          </w:tcPr>
          <w:p w:rsidR="009778A8" w:rsidRPr="00CC0F84" w:rsidRDefault="009778A8" w:rsidP="007637D0">
            <w:pPr>
              <w:tabs>
                <w:tab w:val="left" w:pos="941"/>
              </w:tabs>
              <w:ind w:right="40"/>
              <w:jc w:val="both"/>
              <w:rPr>
                <w:rFonts w:ascii="Times New Roman" w:hAnsi="Times New Roman" w:cs="Times New Roman"/>
              </w:rPr>
            </w:pPr>
            <w:r>
              <w:rPr>
                <w:rFonts w:ascii="Times New Roman" w:hAnsi="Times New Roman" w:cs="Times New Roman"/>
              </w:rPr>
              <w:t xml:space="preserve">Зам. главы администрации </w:t>
            </w:r>
          </w:p>
        </w:tc>
        <w:tc>
          <w:tcPr>
            <w:tcW w:w="4644" w:type="dxa"/>
          </w:tcPr>
          <w:p w:rsidR="009778A8" w:rsidRDefault="009778A8" w:rsidP="007637D0">
            <w:pPr>
              <w:tabs>
                <w:tab w:val="left" w:pos="941"/>
              </w:tabs>
              <w:ind w:right="40"/>
              <w:jc w:val="both"/>
              <w:rPr>
                <w:rFonts w:ascii="Times New Roman" w:hAnsi="Times New Roman" w:cs="Times New Roman"/>
              </w:rPr>
            </w:pPr>
            <w:r>
              <w:rPr>
                <w:rFonts w:ascii="Times New Roman" w:hAnsi="Times New Roman" w:cs="Times New Roman"/>
              </w:rPr>
              <w:t xml:space="preserve">                                       </w:t>
            </w:r>
            <w:r w:rsidR="0093238F">
              <w:rPr>
                <w:rFonts w:ascii="Times New Roman" w:hAnsi="Times New Roman" w:cs="Times New Roman"/>
              </w:rPr>
              <w:t>Малиновская А.Д.</w:t>
            </w:r>
          </w:p>
          <w:p w:rsidR="00426AF4" w:rsidRPr="00CC0F84" w:rsidRDefault="00426AF4" w:rsidP="007637D0">
            <w:pPr>
              <w:tabs>
                <w:tab w:val="left" w:pos="941"/>
              </w:tabs>
              <w:ind w:right="40"/>
              <w:jc w:val="both"/>
              <w:rPr>
                <w:rFonts w:ascii="Times New Roman" w:hAnsi="Times New Roman" w:cs="Times New Roman"/>
              </w:rPr>
            </w:pPr>
          </w:p>
        </w:tc>
      </w:tr>
    </w:tbl>
    <w:p w:rsidR="00643C8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643C8D" w:rsidRDefault="00643C8D" w:rsidP="00D2694D">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D2694D" w:rsidRDefault="00D2694D" w:rsidP="0096669E">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7F206F" w:rsidRPr="00961A74" w:rsidRDefault="007F206F" w:rsidP="0096669E">
      <w:pPr>
        <w:spacing w:after="0" w:line="240" w:lineRule="auto"/>
        <w:ind w:left="5529"/>
        <w:jc w:val="both"/>
        <w:rPr>
          <w:rFonts w:ascii="Times New Roman" w:eastAsia="Times New Roman" w:hAnsi="Times New Roman" w:cs="Times New Roman"/>
          <w:sz w:val="24"/>
          <w:szCs w:val="24"/>
          <w:lang w:eastAsia="ru-RU"/>
        </w:rPr>
      </w:pPr>
      <w:r w:rsidRPr="00961A74">
        <w:rPr>
          <w:rFonts w:ascii="Times New Roman" w:eastAsia="Times New Roman" w:hAnsi="Times New Roman" w:cs="Times New Roman"/>
          <w:sz w:val="24"/>
          <w:szCs w:val="24"/>
          <w:lang w:eastAsia="ru-RU"/>
        </w:rPr>
        <w:t>Приложение</w:t>
      </w:r>
      <w:r w:rsidR="0096669E">
        <w:rPr>
          <w:rFonts w:ascii="Times New Roman" w:eastAsia="Times New Roman" w:hAnsi="Times New Roman" w:cs="Times New Roman"/>
          <w:sz w:val="24"/>
          <w:szCs w:val="24"/>
          <w:lang w:eastAsia="ru-RU"/>
        </w:rPr>
        <w:t xml:space="preserve">, утверждено </w:t>
      </w:r>
    </w:p>
    <w:p w:rsidR="007F206F" w:rsidRPr="00961A74" w:rsidRDefault="007F206F" w:rsidP="0096669E">
      <w:pPr>
        <w:spacing w:after="0" w:line="240" w:lineRule="auto"/>
        <w:ind w:left="5529"/>
        <w:jc w:val="both"/>
        <w:rPr>
          <w:rFonts w:ascii="Times New Roman" w:eastAsia="Times New Roman" w:hAnsi="Times New Roman" w:cs="Times New Roman"/>
          <w:sz w:val="24"/>
          <w:szCs w:val="24"/>
          <w:lang w:eastAsia="ru-RU"/>
        </w:rPr>
      </w:pPr>
      <w:r w:rsidRPr="00961A74">
        <w:rPr>
          <w:rFonts w:ascii="Times New Roman" w:eastAsia="Times New Roman" w:hAnsi="Times New Roman" w:cs="Times New Roman"/>
          <w:sz w:val="24"/>
          <w:szCs w:val="24"/>
          <w:lang w:eastAsia="ru-RU"/>
        </w:rPr>
        <w:t>постановлением</w:t>
      </w:r>
    </w:p>
    <w:p w:rsidR="007F206F" w:rsidRDefault="007F206F" w:rsidP="0096669E">
      <w:pPr>
        <w:spacing w:after="0" w:line="240" w:lineRule="auto"/>
        <w:ind w:left="55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w:t>
      </w:r>
      <w:r w:rsidR="00F23DBF">
        <w:rPr>
          <w:rFonts w:ascii="Times New Roman" w:eastAsia="Times New Roman" w:hAnsi="Times New Roman" w:cs="Times New Roman"/>
          <w:sz w:val="24"/>
          <w:szCs w:val="24"/>
          <w:lang w:eastAsia="ru-RU"/>
        </w:rPr>
        <w:t xml:space="preserve">Синявинского городского поселения  </w:t>
      </w:r>
    </w:p>
    <w:p w:rsidR="007F206F" w:rsidRDefault="007F206F" w:rsidP="0096669E">
      <w:pPr>
        <w:spacing w:after="0" w:line="240" w:lineRule="auto"/>
        <w:ind w:left="55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Кировского муниципального района </w:t>
      </w:r>
    </w:p>
    <w:p w:rsidR="000D4790" w:rsidRDefault="007F206F" w:rsidP="0096669E">
      <w:pPr>
        <w:spacing w:after="0" w:line="240" w:lineRule="auto"/>
        <w:ind w:left="55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Ленинградской области</w:t>
      </w:r>
    </w:p>
    <w:p w:rsidR="007F206F" w:rsidRDefault="000D4790" w:rsidP="0096669E">
      <w:pPr>
        <w:spacing w:after="0" w:line="240" w:lineRule="auto"/>
        <w:ind w:left="55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923E8">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w:t>
      </w:r>
      <w:r w:rsidR="008923E8">
        <w:rPr>
          <w:rFonts w:ascii="Times New Roman" w:eastAsia="Times New Roman" w:hAnsi="Times New Roman" w:cs="Times New Roman"/>
          <w:sz w:val="24"/>
          <w:szCs w:val="24"/>
          <w:lang w:eastAsia="ru-RU"/>
        </w:rPr>
        <w:t xml:space="preserve"> ноября </w:t>
      </w:r>
      <w:r>
        <w:rPr>
          <w:rFonts w:ascii="Times New Roman" w:eastAsia="Times New Roman" w:hAnsi="Times New Roman" w:cs="Times New Roman"/>
          <w:sz w:val="24"/>
          <w:szCs w:val="24"/>
          <w:lang w:eastAsia="ru-RU"/>
        </w:rPr>
        <w:t>20</w:t>
      </w:r>
      <w:r w:rsidR="00F23DBF">
        <w:rPr>
          <w:rFonts w:ascii="Times New Roman" w:eastAsia="Times New Roman" w:hAnsi="Times New Roman" w:cs="Times New Roman"/>
          <w:sz w:val="24"/>
          <w:szCs w:val="24"/>
          <w:lang w:eastAsia="ru-RU"/>
        </w:rPr>
        <w:t>23 г. №</w:t>
      </w:r>
      <w:r w:rsidR="008923E8">
        <w:rPr>
          <w:rFonts w:ascii="Times New Roman" w:eastAsia="Times New Roman" w:hAnsi="Times New Roman" w:cs="Times New Roman"/>
          <w:sz w:val="24"/>
          <w:szCs w:val="24"/>
          <w:lang w:eastAsia="ru-RU"/>
        </w:rPr>
        <w:t xml:space="preserve"> 653</w:t>
      </w:r>
      <w:r w:rsidR="00F23DBF">
        <w:rPr>
          <w:rFonts w:ascii="Times New Roman" w:eastAsia="Times New Roman" w:hAnsi="Times New Roman" w:cs="Times New Roman"/>
          <w:sz w:val="24"/>
          <w:szCs w:val="24"/>
          <w:lang w:eastAsia="ru-RU"/>
        </w:rPr>
        <w:t xml:space="preserve"> </w:t>
      </w:r>
      <w:r w:rsidR="007F206F">
        <w:rPr>
          <w:rFonts w:ascii="Times New Roman" w:eastAsia="Times New Roman" w:hAnsi="Times New Roman" w:cs="Times New Roman"/>
          <w:sz w:val="24"/>
          <w:szCs w:val="24"/>
          <w:lang w:eastAsia="ru-RU"/>
        </w:rPr>
        <w:t xml:space="preserve"> </w:t>
      </w:r>
    </w:p>
    <w:p w:rsidR="007F206F" w:rsidRDefault="007F206F" w:rsidP="00D2694D">
      <w:pPr>
        <w:shd w:val="clear" w:color="auto" w:fill="FFFFFF"/>
        <w:spacing w:after="0" w:line="240" w:lineRule="auto"/>
        <w:jc w:val="center"/>
        <w:rPr>
          <w:rFonts w:ascii="Times New Roman" w:eastAsia="Times New Roman" w:hAnsi="Times New Roman" w:cs="Times New Roman"/>
          <w:b/>
          <w:bCs/>
          <w:color w:val="052635"/>
          <w:sz w:val="24"/>
          <w:szCs w:val="24"/>
          <w:lang w:eastAsia="ru-RU"/>
        </w:rPr>
      </w:pPr>
    </w:p>
    <w:p w:rsidR="001B552E" w:rsidRDefault="001B552E" w:rsidP="00D2694D">
      <w:pPr>
        <w:shd w:val="clear" w:color="auto" w:fill="FFFFFF"/>
        <w:spacing w:after="0" w:line="240" w:lineRule="auto"/>
        <w:jc w:val="center"/>
        <w:rPr>
          <w:rFonts w:ascii="Times New Roman" w:eastAsia="Times New Roman" w:hAnsi="Times New Roman" w:cs="Times New Roman"/>
          <w:b/>
          <w:bCs/>
          <w:color w:val="052635"/>
          <w:sz w:val="24"/>
          <w:szCs w:val="24"/>
          <w:lang w:eastAsia="ru-RU"/>
        </w:rPr>
      </w:pPr>
    </w:p>
    <w:p w:rsidR="007F206F" w:rsidRDefault="00DC54C0" w:rsidP="00D2694D">
      <w:pPr>
        <w:shd w:val="clear" w:color="auto" w:fill="FFFFFF"/>
        <w:spacing w:after="0" w:line="240" w:lineRule="auto"/>
        <w:jc w:val="center"/>
        <w:rPr>
          <w:rFonts w:ascii="Times New Roman" w:eastAsia="Times New Roman" w:hAnsi="Times New Roman" w:cs="Times New Roman"/>
          <w:color w:val="052635"/>
          <w:sz w:val="24"/>
          <w:szCs w:val="24"/>
          <w:lang w:eastAsia="ru-RU"/>
        </w:rPr>
      </w:pPr>
      <w:r w:rsidRPr="00FE6329">
        <w:rPr>
          <w:rFonts w:ascii="Times New Roman" w:eastAsia="Times New Roman" w:hAnsi="Times New Roman" w:cs="Times New Roman"/>
          <w:b/>
          <w:bCs/>
          <w:color w:val="052635"/>
          <w:sz w:val="24"/>
          <w:szCs w:val="24"/>
          <w:lang w:eastAsia="ru-RU"/>
        </w:rPr>
        <w:t>ПОЛОЖЕНИЕ</w:t>
      </w:r>
    </w:p>
    <w:p w:rsidR="00DC54C0" w:rsidRDefault="00DC54C0" w:rsidP="00D2694D">
      <w:pPr>
        <w:shd w:val="clear" w:color="auto" w:fill="FFFFFF"/>
        <w:spacing w:after="0" w:line="240" w:lineRule="auto"/>
        <w:jc w:val="center"/>
        <w:rPr>
          <w:rFonts w:ascii="Times New Roman" w:eastAsia="Times New Roman" w:hAnsi="Times New Roman" w:cs="Times New Roman"/>
          <w:color w:val="052635"/>
          <w:sz w:val="24"/>
          <w:szCs w:val="24"/>
          <w:lang w:eastAsia="ru-RU"/>
        </w:rPr>
      </w:pPr>
      <w:r w:rsidRPr="00FE6329">
        <w:rPr>
          <w:rFonts w:ascii="Times New Roman" w:eastAsia="Times New Roman" w:hAnsi="Times New Roman" w:cs="Times New Roman"/>
          <w:b/>
          <w:bCs/>
          <w:color w:val="052635"/>
          <w:sz w:val="24"/>
          <w:szCs w:val="24"/>
          <w:lang w:eastAsia="ru-RU"/>
        </w:rPr>
        <w:t>о формировании муниципального задания на оказание муниципальных услуг (выполнение работ) муниципальны</w:t>
      </w:r>
      <w:r w:rsidR="00BA0BA5">
        <w:rPr>
          <w:rFonts w:ascii="Times New Roman" w:eastAsia="Times New Roman" w:hAnsi="Times New Roman" w:cs="Times New Roman"/>
          <w:b/>
          <w:bCs/>
          <w:color w:val="052635"/>
          <w:sz w:val="24"/>
          <w:szCs w:val="24"/>
          <w:lang w:eastAsia="ru-RU"/>
        </w:rPr>
        <w:t>м</w:t>
      </w:r>
      <w:r w:rsidR="007F206F">
        <w:rPr>
          <w:rFonts w:ascii="Times New Roman" w:eastAsia="Times New Roman" w:hAnsi="Times New Roman" w:cs="Times New Roman"/>
          <w:b/>
          <w:bCs/>
          <w:color w:val="052635"/>
          <w:sz w:val="24"/>
          <w:szCs w:val="24"/>
          <w:lang w:eastAsia="ru-RU"/>
        </w:rPr>
        <w:t xml:space="preserve"> </w:t>
      </w:r>
      <w:r w:rsidRPr="00FE6329">
        <w:rPr>
          <w:rFonts w:ascii="Times New Roman" w:eastAsia="Times New Roman" w:hAnsi="Times New Roman" w:cs="Times New Roman"/>
          <w:b/>
          <w:bCs/>
          <w:color w:val="052635"/>
          <w:sz w:val="24"/>
          <w:szCs w:val="24"/>
          <w:lang w:eastAsia="ru-RU"/>
        </w:rPr>
        <w:t>бюджетны</w:t>
      </w:r>
      <w:r w:rsidR="00BA0BA5">
        <w:rPr>
          <w:rFonts w:ascii="Times New Roman" w:eastAsia="Times New Roman" w:hAnsi="Times New Roman" w:cs="Times New Roman"/>
          <w:b/>
          <w:bCs/>
          <w:color w:val="052635"/>
          <w:sz w:val="24"/>
          <w:szCs w:val="24"/>
          <w:lang w:eastAsia="ru-RU"/>
        </w:rPr>
        <w:t>м</w:t>
      </w:r>
      <w:r w:rsidRPr="00FE6329">
        <w:rPr>
          <w:rFonts w:ascii="Times New Roman" w:eastAsia="Times New Roman" w:hAnsi="Times New Roman" w:cs="Times New Roman"/>
          <w:b/>
          <w:bCs/>
          <w:color w:val="052635"/>
          <w:sz w:val="24"/>
          <w:szCs w:val="24"/>
          <w:lang w:eastAsia="ru-RU"/>
        </w:rPr>
        <w:t xml:space="preserve"> учреждени</w:t>
      </w:r>
      <w:r w:rsidR="00BA0BA5">
        <w:rPr>
          <w:rFonts w:ascii="Times New Roman" w:eastAsia="Times New Roman" w:hAnsi="Times New Roman" w:cs="Times New Roman"/>
          <w:b/>
          <w:bCs/>
          <w:color w:val="052635"/>
          <w:sz w:val="24"/>
          <w:szCs w:val="24"/>
          <w:lang w:eastAsia="ru-RU"/>
        </w:rPr>
        <w:t>ем</w:t>
      </w:r>
      <w:r w:rsidRPr="00FE6329">
        <w:rPr>
          <w:rFonts w:ascii="Times New Roman" w:eastAsia="Times New Roman" w:hAnsi="Times New Roman" w:cs="Times New Roman"/>
          <w:b/>
          <w:bCs/>
          <w:color w:val="052635"/>
          <w:sz w:val="24"/>
          <w:szCs w:val="24"/>
          <w:lang w:eastAsia="ru-RU"/>
        </w:rPr>
        <w:t xml:space="preserve"> и финансовом обеспечении выполнения муниципального задания</w:t>
      </w:r>
      <w:r w:rsidRPr="00FE6329">
        <w:rPr>
          <w:rFonts w:ascii="Times New Roman" w:eastAsia="Times New Roman" w:hAnsi="Times New Roman" w:cs="Times New Roman"/>
          <w:color w:val="052635"/>
          <w:sz w:val="24"/>
          <w:szCs w:val="24"/>
          <w:lang w:eastAsia="ru-RU"/>
        </w:rPr>
        <w:t> </w:t>
      </w:r>
    </w:p>
    <w:p w:rsidR="00BA0BA5" w:rsidRPr="00FE6329" w:rsidRDefault="00BA0BA5" w:rsidP="00D2694D">
      <w:pPr>
        <w:shd w:val="clear" w:color="auto" w:fill="FFFFFF"/>
        <w:spacing w:after="0" w:line="240" w:lineRule="auto"/>
        <w:jc w:val="center"/>
        <w:rPr>
          <w:rFonts w:ascii="Times New Roman" w:eastAsia="Times New Roman" w:hAnsi="Times New Roman" w:cs="Times New Roman"/>
          <w:color w:val="052635"/>
          <w:sz w:val="24"/>
          <w:szCs w:val="24"/>
          <w:lang w:eastAsia="ru-RU"/>
        </w:rPr>
      </w:pPr>
    </w:p>
    <w:p w:rsidR="00B97C62" w:rsidRPr="00CB022E" w:rsidRDefault="00B97C62" w:rsidP="00B97C62">
      <w:pPr>
        <w:pStyle w:val="ConsPlusNormal"/>
        <w:ind w:firstLine="540"/>
        <w:jc w:val="both"/>
        <w:rPr>
          <w:rFonts w:ascii="Times New Roman" w:hAnsi="Times New Roman" w:cs="Times New Roman"/>
          <w:sz w:val="26"/>
          <w:szCs w:val="26"/>
        </w:rPr>
      </w:pPr>
      <w:r w:rsidRPr="00CB022E">
        <w:rPr>
          <w:rFonts w:ascii="Times New Roman" w:hAnsi="Times New Roman" w:cs="Times New Roman"/>
          <w:sz w:val="26"/>
          <w:szCs w:val="26"/>
        </w:rPr>
        <w:t xml:space="preserve">1. </w:t>
      </w:r>
      <w:proofErr w:type="gramStart"/>
      <w:r w:rsidRPr="00CB022E">
        <w:rPr>
          <w:rFonts w:ascii="Times New Roman" w:hAnsi="Times New Roman" w:cs="Times New Roman"/>
          <w:sz w:val="26"/>
          <w:szCs w:val="26"/>
        </w:rPr>
        <w:t xml:space="preserve">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оказываемых (выполняемых) муниципальным бюджетным учреждением (далее - муниципальное учреждение), </w:t>
      </w:r>
      <w:r w:rsidR="00416927" w:rsidRPr="00CB022E">
        <w:rPr>
          <w:rFonts w:ascii="Times New Roman" w:hAnsi="Times New Roman" w:cs="Times New Roman"/>
          <w:sz w:val="26"/>
          <w:szCs w:val="26"/>
        </w:rPr>
        <w:t xml:space="preserve">созданным на базе муниципального имущества и находящимся в ведении муниципального образования </w:t>
      </w:r>
      <w:proofErr w:type="spellStart"/>
      <w:r w:rsidR="00416927" w:rsidRPr="00CB022E">
        <w:rPr>
          <w:rFonts w:ascii="Times New Roman" w:hAnsi="Times New Roman" w:cs="Times New Roman"/>
          <w:sz w:val="26"/>
          <w:szCs w:val="26"/>
        </w:rPr>
        <w:t>Синявинское</w:t>
      </w:r>
      <w:proofErr w:type="spellEnd"/>
      <w:r w:rsidR="00416927" w:rsidRPr="00CB022E">
        <w:rPr>
          <w:rFonts w:ascii="Times New Roman" w:hAnsi="Times New Roman" w:cs="Times New Roman"/>
          <w:sz w:val="26"/>
          <w:szCs w:val="26"/>
        </w:rPr>
        <w:t xml:space="preserve"> городское поселение Кировского муниципального района Ленинградской области (далее – </w:t>
      </w:r>
      <w:proofErr w:type="spellStart"/>
      <w:r w:rsidR="00416927" w:rsidRPr="00CB022E">
        <w:rPr>
          <w:rFonts w:ascii="Times New Roman" w:hAnsi="Times New Roman" w:cs="Times New Roman"/>
          <w:sz w:val="26"/>
          <w:szCs w:val="26"/>
        </w:rPr>
        <w:t>Синявинское</w:t>
      </w:r>
      <w:proofErr w:type="spellEnd"/>
      <w:r w:rsidR="00416927" w:rsidRPr="00CB022E">
        <w:rPr>
          <w:rFonts w:ascii="Times New Roman" w:hAnsi="Times New Roman" w:cs="Times New Roman"/>
          <w:sz w:val="26"/>
          <w:szCs w:val="26"/>
        </w:rPr>
        <w:t xml:space="preserve"> городское поселение).  </w:t>
      </w:r>
      <w:proofErr w:type="gramEnd"/>
    </w:p>
    <w:p w:rsidR="00B97C62" w:rsidRPr="00CB022E" w:rsidRDefault="00B97C62" w:rsidP="00B97C62">
      <w:pPr>
        <w:pStyle w:val="ConsPlusNormal"/>
        <w:ind w:firstLine="540"/>
        <w:jc w:val="both"/>
        <w:rPr>
          <w:rFonts w:ascii="Times New Roman" w:hAnsi="Times New Roman" w:cs="Times New Roman"/>
          <w:sz w:val="26"/>
          <w:szCs w:val="26"/>
        </w:rPr>
      </w:pPr>
      <w:r w:rsidRPr="00CB022E">
        <w:rPr>
          <w:rFonts w:ascii="Times New Roman" w:hAnsi="Times New Roman" w:cs="Times New Roman"/>
          <w:sz w:val="26"/>
          <w:szCs w:val="26"/>
        </w:rPr>
        <w:t xml:space="preserve">2. Муниципальное </w:t>
      </w:r>
      <w:hyperlink w:anchor="P201" w:history="1">
        <w:r w:rsidRPr="00CB022E">
          <w:rPr>
            <w:rFonts w:ascii="Times New Roman" w:hAnsi="Times New Roman" w:cs="Times New Roman"/>
            <w:sz w:val="26"/>
            <w:szCs w:val="26"/>
          </w:rPr>
          <w:t>задание</w:t>
        </w:r>
      </w:hyperlink>
      <w:r w:rsidRPr="00CB022E">
        <w:rPr>
          <w:rFonts w:ascii="Times New Roman" w:hAnsi="Times New Roman" w:cs="Times New Roman"/>
          <w:sz w:val="26"/>
          <w:szCs w:val="26"/>
        </w:rPr>
        <w:t xml:space="preserve"> формируется в соответствии с основными видами деятельности, предусмотренными учредительными документами муниципального </w:t>
      </w:r>
      <w:r w:rsidR="00632B72" w:rsidRPr="00CB022E">
        <w:rPr>
          <w:rFonts w:ascii="Times New Roman" w:hAnsi="Times New Roman" w:cs="Times New Roman"/>
          <w:sz w:val="26"/>
          <w:szCs w:val="26"/>
        </w:rPr>
        <w:t xml:space="preserve">бюджетного </w:t>
      </w:r>
      <w:r w:rsidRPr="00CB022E">
        <w:rPr>
          <w:rFonts w:ascii="Times New Roman" w:hAnsi="Times New Roman" w:cs="Times New Roman"/>
          <w:sz w:val="26"/>
          <w:szCs w:val="26"/>
        </w:rPr>
        <w:t xml:space="preserve">учреждения, по форме согласно приложению </w:t>
      </w:r>
      <w:r w:rsidR="00632B72" w:rsidRPr="00CB022E">
        <w:rPr>
          <w:rFonts w:ascii="Times New Roman" w:hAnsi="Times New Roman" w:cs="Times New Roman"/>
          <w:sz w:val="26"/>
          <w:szCs w:val="26"/>
        </w:rPr>
        <w:t>№</w:t>
      </w:r>
      <w:r w:rsidRPr="00CB022E">
        <w:rPr>
          <w:rFonts w:ascii="Times New Roman" w:hAnsi="Times New Roman" w:cs="Times New Roman"/>
          <w:sz w:val="26"/>
          <w:szCs w:val="26"/>
        </w:rPr>
        <w:t xml:space="preserve"> 1 к настоящему Положению.</w:t>
      </w:r>
    </w:p>
    <w:p w:rsidR="00B97C62" w:rsidRPr="00CB022E" w:rsidRDefault="00B97C62" w:rsidP="00B97C62">
      <w:pPr>
        <w:pStyle w:val="ConsPlusNormal"/>
        <w:ind w:firstLine="539"/>
        <w:jc w:val="both"/>
        <w:rPr>
          <w:rFonts w:ascii="Times New Roman" w:hAnsi="Times New Roman" w:cs="Times New Roman"/>
          <w:sz w:val="26"/>
          <w:szCs w:val="26"/>
        </w:rPr>
      </w:pPr>
      <w:r w:rsidRPr="00CB022E">
        <w:rPr>
          <w:rFonts w:ascii="Times New Roman" w:hAnsi="Times New Roman" w:cs="Times New Roman"/>
          <w:sz w:val="26"/>
          <w:szCs w:val="26"/>
        </w:rPr>
        <w:t xml:space="preserve">3. </w:t>
      </w:r>
      <w:proofErr w:type="gramStart"/>
      <w:r w:rsidRPr="00CB022E">
        <w:rPr>
          <w:rFonts w:ascii="Times New Roman" w:hAnsi="Times New Roman" w:cs="Times New Roman"/>
          <w:sz w:val="26"/>
          <w:szCs w:val="26"/>
        </w:rPr>
        <w:t>Муниципальное задание содержит показатели, характеризующие качество и (или) объем (содержание) оказываемых муниципальных услуг (выполняемых работ), определение категорий физических и (или) юридических лиц, являющихся потребителями соответствующих услуг, порядок оказания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w:t>
      </w:r>
      <w:proofErr w:type="gramEnd"/>
      <w:r w:rsidRPr="00CB022E">
        <w:rPr>
          <w:rFonts w:ascii="Times New Roman" w:hAnsi="Times New Roman" w:cs="Times New Roman"/>
          <w:sz w:val="26"/>
          <w:szCs w:val="26"/>
        </w:rPr>
        <w:t xml:space="preserve"> указанных цен (тарифов) в случаях, установленных законодательством Российской Федерации, порядок </w:t>
      </w:r>
      <w:proofErr w:type="gramStart"/>
      <w:r w:rsidRPr="00CB022E">
        <w:rPr>
          <w:rFonts w:ascii="Times New Roman" w:hAnsi="Times New Roman" w:cs="Times New Roman"/>
          <w:sz w:val="26"/>
          <w:szCs w:val="26"/>
        </w:rPr>
        <w:t>контроля за</w:t>
      </w:r>
      <w:proofErr w:type="gramEnd"/>
      <w:r w:rsidRPr="00CB022E">
        <w:rPr>
          <w:rFonts w:ascii="Times New Roman" w:hAnsi="Times New Roman" w:cs="Times New Roman"/>
          <w:sz w:val="26"/>
          <w:szCs w:val="26"/>
        </w:rPr>
        <w:t xml:space="preserve"> исполнением муниципального задания, в том числе условия и порядок его досрочного прекращения, и требования к отчетности об исполнении муниципального задания.</w:t>
      </w:r>
    </w:p>
    <w:p w:rsidR="00B97C62" w:rsidRPr="00CB022E" w:rsidRDefault="00B97C62" w:rsidP="00B97C62">
      <w:pPr>
        <w:pStyle w:val="ConsPlusNormal"/>
        <w:ind w:firstLine="539"/>
        <w:jc w:val="both"/>
        <w:rPr>
          <w:rFonts w:ascii="Times New Roman" w:hAnsi="Times New Roman" w:cs="Times New Roman"/>
          <w:sz w:val="26"/>
          <w:szCs w:val="26"/>
        </w:rPr>
      </w:pPr>
      <w:r w:rsidRPr="00CB022E">
        <w:rPr>
          <w:rFonts w:ascii="Times New Roman" w:hAnsi="Times New Roman" w:cs="Times New Roman"/>
          <w:sz w:val="26"/>
          <w:szCs w:val="26"/>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B97C62" w:rsidRPr="00CB022E" w:rsidRDefault="00B97C62" w:rsidP="00B97C62">
      <w:pPr>
        <w:pStyle w:val="ConsPlusNormal"/>
        <w:ind w:firstLine="539"/>
        <w:jc w:val="both"/>
        <w:rPr>
          <w:rFonts w:ascii="Times New Roman" w:hAnsi="Times New Roman" w:cs="Times New Roman"/>
          <w:sz w:val="26"/>
          <w:szCs w:val="26"/>
        </w:rPr>
      </w:pPr>
      <w:r w:rsidRPr="00CB022E">
        <w:rPr>
          <w:rFonts w:ascii="Times New Roman" w:hAnsi="Times New Roman" w:cs="Times New Roman"/>
          <w:sz w:val="26"/>
          <w:szCs w:val="26"/>
        </w:rPr>
        <w:t xml:space="preserve">При установлении муниципальному учреждению муниципального задания одновременно на оказание муниципальной услуги (услуг) и выполнение работы (работ), муниципальное задание формируется из </w:t>
      </w:r>
      <w:r w:rsidR="00FF2073" w:rsidRPr="00CB022E">
        <w:rPr>
          <w:rFonts w:ascii="Times New Roman" w:hAnsi="Times New Roman" w:cs="Times New Roman"/>
          <w:sz w:val="26"/>
          <w:szCs w:val="26"/>
        </w:rPr>
        <w:t>двух</w:t>
      </w:r>
      <w:r w:rsidRPr="00CB022E">
        <w:rPr>
          <w:rFonts w:ascii="Times New Roman" w:hAnsi="Times New Roman" w:cs="Times New Roman"/>
          <w:sz w:val="26"/>
          <w:szCs w:val="26"/>
        </w:rPr>
        <w:t xml:space="preserve">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r w:rsidR="005A2E29" w:rsidRPr="00CB022E">
        <w:rPr>
          <w:rFonts w:ascii="Times New Roman" w:hAnsi="Times New Roman" w:cs="Times New Roman"/>
          <w:sz w:val="26"/>
          <w:szCs w:val="26"/>
        </w:rPr>
        <w:t>третью</w:t>
      </w:r>
      <w:r w:rsidRPr="00CB022E">
        <w:rPr>
          <w:rFonts w:ascii="Times New Roman" w:hAnsi="Times New Roman" w:cs="Times New Roman"/>
          <w:sz w:val="26"/>
          <w:szCs w:val="26"/>
        </w:rPr>
        <w:t xml:space="preserve"> часть муниципального задания.</w:t>
      </w:r>
    </w:p>
    <w:p w:rsidR="00B97C62" w:rsidRPr="00CB022E" w:rsidRDefault="00B97C62" w:rsidP="00B97C62">
      <w:pPr>
        <w:pStyle w:val="ConsPlusNormal"/>
        <w:ind w:firstLine="540"/>
        <w:jc w:val="both"/>
        <w:rPr>
          <w:rFonts w:ascii="Times New Roman" w:hAnsi="Times New Roman" w:cs="Times New Roman"/>
          <w:sz w:val="26"/>
          <w:szCs w:val="26"/>
        </w:rPr>
      </w:pPr>
      <w:r w:rsidRPr="00CB022E">
        <w:rPr>
          <w:rFonts w:ascii="Times New Roman" w:hAnsi="Times New Roman" w:cs="Times New Roman"/>
          <w:sz w:val="26"/>
          <w:szCs w:val="26"/>
        </w:rPr>
        <w:lastRenderedPageBreak/>
        <w:t>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1E717D" w:rsidRPr="00CB022E" w:rsidRDefault="00B97C62" w:rsidP="001E717D">
      <w:pPr>
        <w:shd w:val="clear" w:color="auto" w:fill="FFFFFF"/>
        <w:spacing w:after="0" w:line="240" w:lineRule="auto"/>
        <w:ind w:firstLine="708"/>
        <w:jc w:val="both"/>
        <w:rPr>
          <w:rFonts w:ascii="Times New Roman" w:eastAsia="Times New Roman" w:hAnsi="Times New Roman" w:cs="Times New Roman"/>
          <w:color w:val="052635"/>
          <w:sz w:val="26"/>
          <w:szCs w:val="26"/>
          <w:lang w:eastAsia="ru-RU"/>
        </w:rPr>
      </w:pPr>
      <w:r w:rsidRPr="00CB022E">
        <w:rPr>
          <w:rFonts w:ascii="Times New Roman" w:hAnsi="Times New Roman" w:cs="Times New Roman"/>
          <w:sz w:val="26"/>
          <w:szCs w:val="26"/>
        </w:rPr>
        <w:t xml:space="preserve">4. </w:t>
      </w:r>
      <w:proofErr w:type="gramStart"/>
      <w:r w:rsidRPr="00CB022E">
        <w:rPr>
          <w:rFonts w:ascii="Times New Roman" w:hAnsi="Times New Roman" w:cs="Times New Roman"/>
          <w:sz w:val="26"/>
          <w:szCs w:val="26"/>
        </w:rPr>
        <w:t>Муниципальное задание формируется</w:t>
      </w:r>
      <w:r w:rsidR="00B76124" w:rsidRPr="00CB022E">
        <w:rPr>
          <w:rFonts w:ascii="Times New Roman" w:hAnsi="Times New Roman" w:cs="Times New Roman"/>
          <w:sz w:val="26"/>
          <w:szCs w:val="26"/>
        </w:rPr>
        <w:t xml:space="preserve"> в процессе формирования проекта </w:t>
      </w:r>
      <w:r w:rsidR="005110AC" w:rsidRPr="00CB022E">
        <w:rPr>
          <w:rFonts w:ascii="Times New Roman" w:hAnsi="Times New Roman" w:cs="Times New Roman"/>
          <w:sz w:val="26"/>
          <w:szCs w:val="26"/>
        </w:rPr>
        <w:t xml:space="preserve">бюджета Синявинского городского поселения </w:t>
      </w:r>
      <w:r w:rsidR="00C2557B" w:rsidRPr="00CB022E">
        <w:rPr>
          <w:rFonts w:ascii="Times New Roman" w:hAnsi="Times New Roman" w:cs="Times New Roman"/>
          <w:sz w:val="26"/>
          <w:szCs w:val="26"/>
        </w:rPr>
        <w:t xml:space="preserve">на очередной финансовый год и на плановый период </w:t>
      </w:r>
      <w:r w:rsidR="001E717D" w:rsidRPr="00CB022E">
        <w:rPr>
          <w:rFonts w:ascii="Times New Roman" w:eastAsia="Times New Roman" w:hAnsi="Times New Roman" w:cs="Times New Roman"/>
          <w:color w:val="052635"/>
          <w:sz w:val="26"/>
          <w:szCs w:val="26"/>
          <w:lang w:eastAsia="ru-RU"/>
        </w:rPr>
        <w:t xml:space="preserve">и утверждается не позднее 15 рабочих дней со дня утверждения главным распорядителем средств бюджета </w:t>
      </w:r>
      <w:r w:rsidR="007637D0" w:rsidRPr="00CB022E">
        <w:rPr>
          <w:rFonts w:ascii="Times New Roman" w:eastAsia="Times New Roman" w:hAnsi="Times New Roman" w:cs="Times New Roman"/>
          <w:color w:val="052635"/>
          <w:sz w:val="26"/>
          <w:szCs w:val="26"/>
          <w:lang w:eastAsia="ru-RU"/>
        </w:rPr>
        <w:t>Синявинского городского поселения</w:t>
      </w:r>
      <w:r w:rsidR="001E717D" w:rsidRPr="00CB022E">
        <w:rPr>
          <w:rFonts w:ascii="Times New Roman" w:eastAsia="Times New Roman" w:hAnsi="Times New Roman" w:cs="Times New Roman"/>
          <w:color w:val="052635"/>
          <w:sz w:val="26"/>
          <w:szCs w:val="26"/>
          <w:lang w:eastAsia="ru-RU"/>
        </w:rPr>
        <w:t>, лимитов бюджетных обязательств на предоставление субсидии на финансовое обеспечение выполнения муниципального задания (далее – субсидия) в отношении бюджетн</w:t>
      </w:r>
      <w:r w:rsidR="007637D0" w:rsidRPr="00CB022E">
        <w:rPr>
          <w:rFonts w:ascii="Times New Roman" w:eastAsia="Times New Roman" w:hAnsi="Times New Roman" w:cs="Times New Roman"/>
          <w:color w:val="052635"/>
          <w:sz w:val="26"/>
          <w:szCs w:val="26"/>
          <w:lang w:eastAsia="ru-RU"/>
        </w:rPr>
        <w:t>ого</w:t>
      </w:r>
      <w:r w:rsidR="001E717D" w:rsidRPr="00CB022E">
        <w:rPr>
          <w:rFonts w:ascii="Times New Roman" w:eastAsia="Times New Roman" w:hAnsi="Times New Roman" w:cs="Times New Roman"/>
          <w:color w:val="052635"/>
          <w:sz w:val="26"/>
          <w:szCs w:val="26"/>
          <w:lang w:eastAsia="ru-RU"/>
        </w:rPr>
        <w:t xml:space="preserve"> учреждени</w:t>
      </w:r>
      <w:r w:rsidR="007637D0" w:rsidRPr="00CB022E">
        <w:rPr>
          <w:rFonts w:ascii="Times New Roman" w:eastAsia="Times New Roman" w:hAnsi="Times New Roman" w:cs="Times New Roman"/>
          <w:color w:val="052635"/>
          <w:sz w:val="26"/>
          <w:szCs w:val="26"/>
          <w:lang w:eastAsia="ru-RU"/>
        </w:rPr>
        <w:t>я</w:t>
      </w:r>
      <w:r w:rsidR="001E717D" w:rsidRPr="00CB022E">
        <w:rPr>
          <w:rFonts w:ascii="Times New Roman" w:eastAsia="Times New Roman" w:hAnsi="Times New Roman" w:cs="Times New Roman"/>
          <w:color w:val="052635"/>
          <w:sz w:val="26"/>
          <w:szCs w:val="26"/>
          <w:lang w:eastAsia="ru-RU"/>
        </w:rPr>
        <w:t xml:space="preserve"> – орган</w:t>
      </w:r>
      <w:r w:rsidR="007637D0" w:rsidRPr="00CB022E">
        <w:rPr>
          <w:rFonts w:ascii="Times New Roman" w:eastAsia="Times New Roman" w:hAnsi="Times New Roman" w:cs="Times New Roman"/>
          <w:color w:val="052635"/>
          <w:sz w:val="26"/>
          <w:szCs w:val="26"/>
          <w:lang w:eastAsia="ru-RU"/>
        </w:rPr>
        <w:t>ом</w:t>
      </w:r>
      <w:r w:rsidR="001E717D" w:rsidRPr="00CB022E">
        <w:rPr>
          <w:rFonts w:ascii="Times New Roman" w:eastAsia="Times New Roman" w:hAnsi="Times New Roman" w:cs="Times New Roman"/>
          <w:color w:val="052635"/>
          <w:sz w:val="26"/>
          <w:szCs w:val="26"/>
          <w:lang w:eastAsia="ru-RU"/>
        </w:rPr>
        <w:t>, осуществляющим функции и полномочия учредителя</w:t>
      </w:r>
      <w:proofErr w:type="gramEnd"/>
      <w:r w:rsidR="001E717D" w:rsidRPr="00CB022E">
        <w:rPr>
          <w:rFonts w:ascii="Times New Roman" w:eastAsia="Times New Roman" w:hAnsi="Times New Roman" w:cs="Times New Roman"/>
          <w:color w:val="052635"/>
          <w:sz w:val="26"/>
          <w:szCs w:val="26"/>
          <w:lang w:eastAsia="ru-RU"/>
        </w:rPr>
        <w:t xml:space="preserve"> бюджетн</w:t>
      </w:r>
      <w:r w:rsidR="007637D0" w:rsidRPr="00CB022E">
        <w:rPr>
          <w:rFonts w:ascii="Times New Roman" w:eastAsia="Times New Roman" w:hAnsi="Times New Roman" w:cs="Times New Roman"/>
          <w:color w:val="052635"/>
          <w:sz w:val="26"/>
          <w:szCs w:val="26"/>
          <w:lang w:eastAsia="ru-RU"/>
        </w:rPr>
        <w:t>ого</w:t>
      </w:r>
      <w:r w:rsidR="001E717D" w:rsidRPr="00CB022E">
        <w:rPr>
          <w:rFonts w:ascii="Times New Roman" w:eastAsia="Times New Roman" w:hAnsi="Times New Roman" w:cs="Times New Roman"/>
          <w:color w:val="052635"/>
          <w:sz w:val="26"/>
          <w:szCs w:val="26"/>
          <w:lang w:eastAsia="ru-RU"/>
        </w:rPr>
        <w:t xml:space="preserve"> учреждени</w:t>
      </w:r>
      <w:r w:rsidR="007637D0" w:rsidRPr="00CB022E">
        <w:rPr>
          <w:rFonts w:ascii="Times New Roman" w:eastAsia="Times New Roman" w:hAnsi="Times New Roman" w:cs="Times New Roman"/>
          <w:color w:val="052635"/>
          <w:sz w:val="26"/>
          <w:szCs w:val="26"/>
          <w:lang w:eastAsia="ru-RU"/>
        </w:rPr>
        <w:t>я</w:t>
      </w:r>
      <w:r w:rsidR="00607863" w:rsidRPr="00CB022E">
        <w:rPr>
          <w:rFonts w:ascii="Times New Roman" w:eastAsia="Times New Roman" w:hAnsi="Times New Roman" w:cs="Times New Roman"/>
          <w:color w:val="052635"/>
          <w:sz w:val="26"/>
          <w:szCs w:val="26"/>
          <w:lang w:eastAsia="ru-RU"/>
        </w:rPr>
        <w:t xml:space="preserve">, но не позднее </w:t>
      </w:r>
      <w:r w:rsidR="00607863" w:rsidRPr="00CB022E">
        <w:rPr>
          <w:rFonts w:ascii="Times New Roman" w:hAnsi="Times New Roman" w:cs="Times New Roman"/>
          <w:sz w:val="26"/>
          <w:szCs w:val="26"/>
        </w:rPr>
        <w:t>начала очередного финансового года.</w:t>
      </w:r>
    </w:p>
    <w:p w:rsidR="00B97C62" w:rsidRPr="00CB022E" w:rsidRDefault="00B97C62" w:rsidP="00B97C62">
      <w:pPr>
        <w:pStyle w:val="ConsPlusNormal"/>
        <w:ind w:firstLine="540"/>
        <w:jc w:val="both"/>
        <w:rPr>
          <w:rFonts w:ascii="Times New Roman" w:hAnsi="Times New Roman" w:cs="Times New Roman"/>
          <w:sz w:val="26"/>
          <w:szCs w:val="26"/>
        </w:rPr>
      </w:pPr>
      <w:r w:rsidRPr="00CB022E">
        <w:rPr>
          <w:rFonts w:ascii="Times New Roman" w:hAnsi="Times New Roman" w:cs="Times New Roman"/>
          <w:sz w:val="26"/>
          <w:szCs w:val="26"/>
        </w:rPr>
        <w:t xml:space="preserve">В случае внесения изменений в показатели муниципального задания, а также изменения размера бюджетных ассигнований, предусмотренных в бюджете </w:t>
      </w:r>
      <w:r w:rsidR="00607863" w:rsidRPr="00CB022E">
        <w:rPr>
          <w:rFonts w:ascii="Times New Roman" w:hAnsi="Times New Roman" w:cs="Times New Roman"/>
          <w:sz w:val="26"/>
          <w:szCs w:val="26"/>
        </w:rPr>
        <w:t xml:space="preserve">Синявинского городского поселения </w:t>
      </w:r>
      <w:r w:rsidRPr="00CB022E">
        <w:rPr>
          <w:rFonts w:ascii="Times New Roman" w:hAnsi="Times New Roman" w:cs="Times New Roman"/>
          <w:sz w:val="26"/>
          <w:szCs w:val="26"/>
        </w:rPr>
        <w:t>для финансового обеспечения выполнения муниципального задания, влекущих за собой изменение муниципального задания, формируется новое муниципальное задание (с учетом внесенных изменений) в соответствии с настоящим Положением.</w:t>
      </w:r>
    </w:p>
    <w:p w:rsidR="00B97C62" w:rsidRPr="00CB022E" w:rsidRDefault="00B97C62" w:rsidP="00B97C62">
      <w:pPr>
        <w:pStyle w:val="ConsPlusNormal"/>
        <w:ind w:firstLine="540"/>
        <w:jc w:val="both"/>
        <w:rPr>
          <w:rFonts w:ascii="Times New Roman" w:hAnsi="Times New Roman" w:cs="Times New Roman"/>
          <w:sz w:val="26"/>
          <w:szCs w:val="26"/>
        </w:rPr>
      </w:pPr>
      <w:r w:rsidRPr="00CB022E">
        <w:rPr>
          <w:rFonts w:ascii="Times New Roman" w:hAnsi="Times New Roman" w:cs="Times New Roman"/>
          <w:sz w:val="26"/>
          <w:szCs w:val="26"/>
        </w:rPr>
        <w:t>5. Муниципальное задание формируется на оказание муниципальных услуг (выполнение работ), определенных в качестве основных видов деятельности муниципальн</w:t>
      </w:r>
      <w:r w:rsidR="00707F74" w:rsidRPr="00CB022E">
        <w:rPr>
          <w:rFonts w:ascii="Times New Roman" w:hAnsi="Times New Roman" w:cs="Times New Roman"/>
          <w:sz w:val="26"/>
          <w:szCs w:val="26"/>
        </w:rPr>
        <w:t>ого</w:t>
      </w:r>
      <w:r w:rsidRPr="00CB022E">
        <w:rPr>
          <w:rFonts w:ascii="Times New Roman" w:hAnsi="Times New Roman" w:cs="Times New Roman"/>
          <w:sz w:val="26"/>
          <w:szCs w:val="26"/>
        </w:rPr>
        <w:t xml:space="preserve"> учреждени</w:t>
      </w:r>
      <w:r w:rsidR="00707F74" w:rsidRPr="00CB022E">
        <w:rPr>
          <w:rFonts w:ascii="Times New Roman" w:hAnsi="Times New Roman" w:cs="Times New Roman"/>
          <w:sz w:val="26"/>
          <w:szCs w:val="26"/>
        </w:rPr>
        <w:t>я</w:t>
      </w:r>
      <w:r w:rsidRPr="00CB022E">
        <w:rPr>
          <w:rFonts w:ascii="Times New Roman" w:hAnsi="Times New Roman" w:cs="Times New Roman"/>
          <w:sz w:val="26"/>
          <w:szCs w:val="26"/>
        </w:rPr>
        <w:t>, содержащихся в общероссийских базовых (отраслевых) перечнях (классификаторах) государственных и муниципальных услуг</w:t>
      </w:r>
      <w:r w:rsidR="002C4AE8" w:rsidRPr="00CB022E">
        <w:rPr>
          <w:rFonts w:ascii="Times New Roman" w:hAnsi="Times New Roman" w:cs="Times New Roman"/>
          <w:sz w:val="26"/>
          <w:szCs w:val="26"/>
        </w:rPr>
        <w:t xml:space="preserve"> (</w:t>
      </w:r>
      <w:r w:rsidRPr="00CB022E">
        <w:rPr>
          <w:rFonts w:ascii="Times New Roman" w:hAnsi="Times New Roman" w:cs="Times New Roman"/>
          <w:sz w:val="26"/>
          <w:szCs w:val="26"/>
        </w:rPr>
        <w:t xml:space="preserve">общероссийские базовые перечни), </w:t>
      </w:r>
      <w:r w:rsidR="008715D1" w:rsidRPr="00CB022E">
        <w:rPr>
          <w:rFonts w:ascii="Times New Roman" w:hAnsi="Times New Roman" w:cs="Times New Roman"/>
          <w:sz w:val="26"/>
          <w:szCs w:val="26"/>
        </w:rPr>
        <w:t xml:space="preserve">в том числе </w:t>
      </w:r>
      <w:r w:rsidRPr="00CB022E">
        <w:rPr>
          <w:rFonts w:ascii="Times New Roman" w:hAnsi="Times New Roman" w:cs="Times New Roman"/>
          <w:sz w:val="26"/>
          <w:szCs w:val="26"/>
        </w:rPr>
        <w:t>при осуществлении переданных полномочий</w:t>
      </w:r>
      <w:r w:rsidR="008715D1" w:rsidRPr="00CB022E">
        <w:rPr>
          <w:rFonts w:ascii="Times New Roman" w:hAnsi="Times New Roman" w:cs="Times New Roman"/>
          <w:sz w:val="26"/>
          <w:szCs w:val="26"/>
        </w:rPr>
        <w:t>.</w:t>
      </w:r>
      <w:r w:rsidRPr="00CB022E">
        <w:rPr>
          <w:rFonts w:ascii="Times New Roman" w:hAnsi="Times New Roman" w:cs="Times New Roman"/>
          <w:sz w:val="26"/>
          <w:szCs w:val="26"/>
        </w:rPr>
        <w:t xml:space="preserve"> </w:t>
      </w:r>
    </w:p>
    <w:p w:rsidR="00B97C62" w:rsidRPr="00CB022E" w:rsidRDefault="00B97C62" w:rsidP="00CB022E">
      <w:pPr>
        <w:shd w:val="clear" w:color="auto" w:fill="FFFFFF"/>
        <w:spacing w:after="0" w:line="240" w:lineRule="auto"/>
        <w:ind w:firstLine="426"/>
        <w:jc w:val="both"/>
        <w:rPr>
          <w:rFonts w:ascii="Times New Roman" w:hAnsi="Times New Roman" w:cs="Times New Roman"/>
          <w:sz w:val="26"/>
          <w:szCs w:val="26"/>
        </w:rPr>
      </w:pPr>
      <w:r w:rsidRPr="00CB022E">
        <w:rPr>
          <w:rFonts w:ascii="Times New Roman" w:hAnsi="Times New Roman" w:cs="Times New Roman"/>
          <w:sz w:val="26"/>
          <w:szCs w:val="26"/>
        </w:rPr>
        <w:t xml:space="preserve">6. </w:t>
      </w:r>
      <w:r w:rsidR="008923E8">
        <w:rPr>
          <w:rFonts w:ascii="Times New Roman" w:eastAsia="Times New Roman" w:hAnsi="Times New Roman" w:cs="Times New Roman"/>
          <w:color w:val="052635"/>
          <w:sz w:val="26"/>
          <w:szCs w:val="26"/>
          <w:lang w:eastAsia="ru-RU"/>
        </w:rPr>
        <w:t>О</w:t>
      </w:r>
      <w:r w:rsidR="00CB022E" w:rsidRPr="00CB022E">
        <w:rPr>
          <w:rFonts w:ascii="Times New Roman" w:eastAsia="Times New Roman" w:hAnsi="Times New Roman" w:cs="Times New Roman"/>
          <w:color w:val="052635"/>
          <w:sz w:val="26"/>
          <w:szCs w:val="26"/>
          <w:lang w:eastAsia="ru-RU"/>
        </w:rPr>
        <w:t>тчет о выполнении муниципального задания, формируемый согласно приложению №2, размещаются в установленном порядке на официальном сайте в информационно-телекоммуникационной сети «Интернет» по размещению информации о муниципальных бюджетных учреждениях (</w:t>
      </w:r>
      <w:hyperlink r:id="rId8" w:history="1">
        <w:r w:rsidR="00CB022E" w:rsidRPr="00CB022E">
          <w:rPr>
            <w:rFonts w:ascii="Times New Roman" w:eastAsia="Times New Roman" w:hAnsi="Times New Roman" w:cs="Times New Roman"/>
            <w:color w:val="1759B4"/>
            <w:sz w:val="26"/>
            <w:szCs w:val="26"/>
            <w:u w:val="single"/>
            <w:lang w:eastAsia="ru-RU"/>
          </w:rPr>
          <w:t>www.bus.gov.ru</w:t>
        </w:r>
      </w:hyperlink>
      <w:r w:rsidR="00CB022E" w:rsidRPr="00CB022E">
        <w:rPr>
          <w:rFonts w:ascii="Times New Roman" w:eastAsia="Times New Roman" w:hAnsi="Times New Roman" w:cs="Times New Roman"/>
          <w:color w:val="052635"/>
          <w:sz w:val="26"/>
          <w:szCs w:val="26"/>
          <w:lang w:eastAsia="ru-RU"/>
        </w:rPr>
        <w:t xml:space="preserve">), а также могут быть размещены на сайте в информационно-телекоммуникационной сети «Интернет» </w:t>
      </w:r>
      <w:r w:rsidR="00326965" w:rsidRPr="00CB022E">
        <w:rPr>
          <w:rFonts w:ascii="Times New Roman" w:hAnsi="Times New Roman" w:cs="Times New Roman"/>
          <w:sz w:val="26"/>
          <w:szCs w:val="26"/>
        </w:rPr>
        <w:t>а</w:t>
      </w:r>
      <w:r w:rsidRPr="00CB022E">
        <w:rPr>
          <w:rFonts w:ascii="Times New Roman" w:hAnsi="Times New Roman" w:cs="Times New Roman"/>
          <w:sz w:val="26"/>
          <w:szCs w:val="26"/>
        </w:rPr>
        <w:t xml:space="preserve">дминистрации </w:t>
      </w:r>
      <w:r w:rsidR="00326965" w:rsidRPr="00CB022E">
        <w:rPr>
          <w:rFonts w:ascii="Times New Roman" w:hAnsi="Times New Roman" w:cs="Times New Roman"/>
          <w:sz w:val="26"/>
          <w:szCs w:val="26"/>
        </w:rPr>
        <w:t>Синявинского городского поселения</w:t>
      </w:r>
      <w:r w:rsidRPr="00CB022E">
        <w:rPr>
          <w:rFonts w:ascii="Times New Roman" w:hAnsi="Times New Roman" w:cs="Times New Roman"/>
          <w:sz w:val="26"/>
          <w:szCs w:val="26"/>
        </w:rPr>
        <w:t>.</w:t>
      </w:r>
    </w:p>
    <w:p w:rsidR="00B97C62" w:rsidRPr="007731AB" w:rsidRDefault="00B97C62" w:rsidP="00B97C62">
      <w:pPr>
        <w:pStyle w:val="ConsPlusNormal"/>
        <w:ind w:firstLine="540"/>
        <w:jc w:val="both"/>
        <w:rPr>
          <w:rFonts w:ascii="Times New Roman" w:hAnsi="Times New Roman" w:cs="Times New Roman"/>
          <w:sz w:val="26"/>
          <w:szCs w:val="26"/>
        </w:rPr>
      </w:pPr>
      <w:bookmarkStart w:id="0" w:name="P62"/>
      <w:bookmarkEnd w:id="0"/>
      <w:r w:rsidRPr="007731AB">
        <w:rPr>
          <w:rFonts w:ascii="Times New Roman" w:hAnsi="Times New Roman" w:cs="Times New Roman"/>
          <w:sz w:val="26"/>
          <w:szCs w:val="26"/>
        </w:rPr>
        <w:t xml:space="preserve">7. </w:t>
      </w:r>
      <w:proofErr w:type="gramStart"/>
      <w:r w:rsidRPr="007731AB">
        <w:rPr>
          <w:rFonts w:ascii="Times New Roman" w:hAnsi="Times New Roman" w:cs="Times New Roman"/>
          <w:sz w:val="26"/>
          <w:szCs w:val="26"/>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00560338">
        <w:rPr>
          <w:rFonts w:ascii="Times New Roman" w:hAnsi="Times New Roman" w:cs="Times New Roman"/>
          <w:sz w:val="26"/>
          <w:szCs w:val="26"/>
        </w:rPr>
        <w:t xml:space="preserve"> </w:t>
      </w:r>
      <w:proofErr w:type="gramStart"/>
      <w:r w:rsidRPr="007731AB">
        <w:rPr>
          <w:rFonts w:ascii="Times New Roman" w:hAnsi="Times New Roman" w:cs="Times New Roman"/>
          <w:sz w:val="26"/>
          <w:szCs w:val="26"/>
        </w:rPr>
        <w:t>в аренду или переданного в безвозмездное пользование, в случае наличия в договоре условия об обязанности арендатора (ссудополучателя) по содержанию арендованного (полученного в безвозмездное пользование) имущества, поддержанию его в исправном состоянии и проведению за свой счет текущего и капитального ремонта) (далее имущество учреждения), затрат на уплату налогов, в качестве объекта налогообложения по которым признается имущество учреждения.</w:t>
      </w:r>
      <w:proofErr w:type="gramEnd"/>
    </w:p>
    <w:p w:rsidR="00B97C62" w:rsidRPr="004D2630" w:rsidRDefault="00B97C62" w:rsidP="00B97C62">
      <w:pPr>
        <w:pStyle w:val="ConsPlusNormal"/>
        <w:ind w:firstLine="539"/>
        <w:jc w:val="both"/>
        <w:rPr>
          <w:rFonts w:ascii="Times New Roman" w:hAnsi="Times New Roman" w:cs="Times New Roman"/>
          <w:sz w:val="26"/>
          <w:szCs w:val="26"/>
        </w:rPr>
      </w:pPr>
      <w:r w:rsidRPr="00482756">
        <w:rPr>
          <w:rFonts w:ascii="Times New Roman" w:hAnsi="Times New Roman" w:cs="Times New Roman"/>
          <w:sz w:val="26"/>
          <w:szCs w:val="26"/>
        </w:rPr>
        <w:t xml:space="preserve">8. Объем финансового обеспечения выполнения муниципального задания (R) </w:t>
      </w:r>
      <w:r w:rsidRPr="004D2630">
        <w:rPr>
          <w:rFonts w:ascii="Times New Roman" w:hAnsi="Times New Roman" w:cs="Times New Roman"/>
          <w:sz w:val="26"/>
          <w:szCs w:val="26"/>
        </w:rPr>
        <w:lastRenderedPageBreak/>
        <w:t>определяется по формуле:</w:t>
      </w:r>
      <w:bookmarkStart w:id="1" w:name="P66"/>
      <w:bookmarkEnd w:id="1"/>
      <w:r w:rsidRPr="004D2630">
        <w:rPr>
          <w:rFonts w:ascii="Times New Roman" w:hAnsi="Times New Roman" w:cs="Times New Roman"/>
          <w:noProof/>
          <w:position w:val="-12"/>
          <w:sz w:val="26"/>
          <w:szCs w:val="26"/>
        </w:rPr>
        <w:drawing>
          <wp:inline distT="0" distB="0" distL="0" distR="0">
            <wp:extent cx="3590925" cy="295275"/>
            <wp:effectExtent l="0" t="0" r="0" b="0"/>
            <wp:docPr id="1" name="Рисунок 1" descr="base_23706_8975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06_89757_32768"/>
                    <pic:cNvPicPr preferRelativeResize="0">
                      <a:picLocks noChangeArrowheads="1"/>
                    </pic:cNvPicPr>
                  </pic:nvPicPr>
                  <pic:blipFill>
                    <a:blip r:embed="rId9"/>
                    <a:srcRect/>
                    <a:stretch>
                      <a:fillRect/>
                    </a:stretch>
                  </pic:blipFill>
                  <pic:spPr bwMode="auto">
                    <a:xfrm>
                      <a:off x="0" y="0"/>
                      <a:ext cx="4819650" cy="295275"/>
                    </a:xfrm>
                    <a:custGeom>
                      <a:avLst/>
                      <a:gdLst/>
                      <a:ahLst/>
                      <a:cxnLst/>
                      <a:rect l="0" t="0" r="r" b="b"/>
                      <a:pathLst/>
                    </a:custGeom>
                    <a:noFill/>
                    <a:ln w="9525">
                      <a:noFill/>
                      <a:miter lim="800000"/>
                      <a:headEnd/>
                      <a:tailEnd/>
                    </a:ln>
                  </pic:spPr>
                </pic:pic>
              </a:graphicData>
            </a:graphic>
          </wp:inline>
        </w:drawing>
      </w:r>
    </w:p>
    <w:p w:rsidR="00482756" w:rsidRPr="003407B5" w:rsidRDefault="00482756" w:rsidP="00482756">
      <w:pPr>
        <w:autoSpaceDE w:val="0"/>
        <w:autoSpaceDN w:val="0"/>
        <w:adjustRightInd w:val="0"/>
        <w:spacing w:after="0" w:line="240" w:lineRule="auto"/>
        <w:rPr>
          <w:rFonts w:ascii="Times New Roman" w:eastAsia="TimesNewRomanPSMT" w:hAnsi="Times New Roman" w:cs="Times New Roman"/>
          <w:b/>
          <w:color w:val="000000"/>
          <w:sz w:val="26"/>
          <w:szCs w:val="26"/>
        </w:rPr>
      </w:pPr>
      <w:r w:rsidRPr="003407B5">
        <w:rPr>
          <w:rFonts w:ascii="Times New Roman" w:eastAsia="TimesNewRomanPSMT" w:hAnsi="Times New Roman" w:cs="Times New Roman"/>
          <w:b/>
          <w:color w:val="000000"/>
          <w:sz w:val="26"/>
          <w:szCs w:val="26"/>
        </w:rPr>
        <w:t>R = Σ</w:t>
      </w:r>
      <w:r w:rsidR="004D2630" w:rsidRPr="003407B5">
        <w:rPr>
          <w:rFonts w:ascii="Times New Roman" w:eastAsia="TimesNewRomanPSMT" w:hAnsi="Times New Roman" w:cs="Times New Roman"/>
          <w:b/>
          <w:color w:val="000000"/>
          <w:sz w:val="26"/>
          <w:szCs w:val="26"/>
        </w:rPr>
        <w:t xml:space="preserve"> </w:t>
      </w:r>
      <w:proofErr w:type="spellStart"/>
      <w:r w:rsidR="004D2630" w:rsidRPr="003407B5">
        <w:rPr>
          <w:rFonts w:ascii="Times New Roman" w:eastAsia="TimesNewRomanPSMT" w:hAnsi="Times New Roman" w:cs="Times New Roman"/>
          <w:b/>
          <w:color w:val="000000"/>
          <w:sz w:val="26"/>
          <w:szCs w:val="26"/>
        </w:rPr>
        <w:t>Ni</w:t>
      </w:r>
      <w:proofErr w:type="spellEnd"/>
      <w:r w:rsidR="004D2630" w:rsidRPr="003407B5">
        <w:rPr>
          <w:rFonts w:ascii="Times New Roman" w:eastAsia="TimesNewRomanPSMT" w:hAnsi="Times New Roman" w:cs="Times New Roman"/>
          <w:b/>
          <w:color w:val="000000"/>
          <w:sz w:val="26"/>
          <w:szCs w:val="26"/>
        </w:rPr>
        <w:t xml:space="preserve"> × </w:t>
      </w:r>
      <w:proofErr w:type="spellStart"/>
      <w:r w:rsidR="004D2630" w:rsidRPr="003407B5">
        <w:rPr>
          <w:rFonts w:ascii="Times New Roman" w:eastAsia="TimesNewRomanPSMT" w:hAnsi="Times New Roman" w:cs="Times New Roman"/>
          <w:b/>
          <w:color w:val="000000"/>
          <w:sz w:val="26"/>
          <w:szCs w:val="26"/>
        </w:rPr>
        <w:t>Vi</w:t>
      </w:r>
      <w:proofErr w:type="spellEnd"/>
      <w:r w:rsidR="004D2630" w:rsidRPr="003407B5">
        <w:rPr>
          <w:rFonts w:ascii="Times New Roman" w:eastAsia="TimesNewRomanPSMT" w:hAnsi="Times New Roman" w:cs="Times New Roman"/>
          <w:b/>
          <w:color w:val="000000"/>
          <w:sz w:val="26"/>
          <w:szCs w:val="26"/>
        </w:rPr>
        <w:t xml:space="preserve"> +Σ Nw-Σ </w:t>
      </w:r>
      <w:proofErr w:type="spellStart"/>
      <w:r w:rsidR="004D2630" w:rsidRPr="003407B5">
        <w:rPr>
          <w:rFonts w:ascii="Times New Roman" w:eastAsia="TimesNewRomanPSMT" w:hAnsi="Times New Roman" w:cs="Times New Roman"/>
          <w:b/>
          <w:color w:val="000000"/>
          <w:sz w:val="26"/>
          <w:szCs w:val="26"/>
        </w:rPr>
        <w:t>Pi</w:t>
      </w:r>
      <w:proofErr w:type="spellEnd"/>
      <w:r w:rsidR="004D2630" w:rsidRPr="003407B5">
        <w:rPr>
          <w:rFonts w:ascii="Times New Roman" w:eastAsia="TimesNewRomanPSMT" w:hAnsi="Times New Roman" w:cs="Times New Roman"/>
          <w:b/>
          <w:color w:val="000000"/>
          <w:sz w:val="26"/>
          <w:szCs w:val="26"/>
        </w:rPr>
        <w:t xml:space="preserve"> × </w:t>
      </w:r>
      <w:proofErr w:type="spellStart"/>
      <w:r w:rsidR="004D2630" w:rsidRPr="003407B5">
        <w:rPr>
          <w:rFonts w:ascii="Times New Roman" w:eastAsia="TimesNewRomanPSMT" w:hAnsi="Times New Roman" w:cs="Times New Roman"/>
          <w:b/>
          <w:color w:val="000000"/>
          <w:sz w:val="26"/>
          <w:szCs w:val="26"/>
        </w:rPr>
        <w:t>Vi+NУН+</w:t>
      </w:r>
      <w:r w:rsidRPr="003407B5">
        <w:rPr>
          <w:rFonts w:ascii="Times New Roman" w:eastAsia="TimesNewRomanPSMT" w:hAnsi="Times New Roman" w:cs="Times New Roman"/>
          <w:b/>
          <w:color w:val="000000"/>
          <w:sz w:val="26"/>
          <w:szCs w:val="26"/>
        </w:rPr>
        <w:t>NСИ</w:t>
      </w:r>
      <w:proofErr w:type="spellEnd"/>
      <w:proofErr w:type="gramStart"/>
      <w:r w:rsidRPr="003407B5">
        <w:rPr>
          <w:rFonts w:ascii="Times New Roman" w:eastAsia="TimesNewRomanPSMT" w:hAnsi="Times New Roman" w:cs="Times New Roman"/>
          <w:b/>
          <w:color w:val="000000"/>
          <w:sz w:val="26"/>
          <w:szCs w:val="26"/>
        </w:rPr>
        <w:t xml:space="preserve"> ,</w:t>
      </w:r>
      <w:proofErr w:type="gramEnd"/>
      <w:r w:rsidRPr="003407B5">
        <w:rPr>
          <w:rFonts w:ascii="Times New Roman" w:eastAsia="TimesNewRomanPSMT" w:hAnsi="Times New Roman" w:cs="Times New Roman"/>
          <w:b/>
          <w:color w:val="000000"/>
          <w:sz w:val="26"/>
          <w:szCs w:val="26"/>
        </w:rPr>
        <w:t xml:space="preserve"> где:</w:t>
      </w:r>
    </w:p>
    <w:p w:rsidR="00482756" w:rsidRPr="004D2630" w:rsidRDefault="00482756" w:rsidP="004D2630">
      <w:pPr>
        <w:autoSpaceDE w:val="0"/>
        <w:autoSpaceDN w:val="0"/>
        <w:adjustRightInd w:val="0"/>
        <w:spacing w:after="0" w:line="240" w:lineRule="auto"/>
        <w:jc w:val="both"/>
        <w:rPr>
          <w:rFonts w:ascii="Times New Roman" w:eastAsia="TimesNewRomanPSMT" w:hAnsi="Times New Roman" w:cs="Times New Roman"/>
          <w:color w:val="000000"/>
          <w:sz w:val="26"/>
          <w:szCs w:val="26"/>
        </w:rPr>
      </w:pPr>
      <w:proofErr w:type="spellStart"/>
      <w:r w:rsidRPr="004D2630">
        <w:rPr>
          <w:rFonts w:ascii="Times New Roman" w:eastAsia="TimesNewRomanPSMT" w:hAnsi="Times New Roman" w:cs="Times New Roman"/>
          <w:b/>
          <w:color w:val="000000"/>
          <w:sz w:val="26"/>
          <w:szCs w:val="26"/>
        </w:rPr>
        <w:t>w</w:t>
      </w:r>
      <w:proofErr w:type="spellEnd"/>
      <w:r w:rsidRPr="004D2630">
        <w:rPr>
          <w:rFonts w:ascii="Times New Roman" w:eastAsia="TimesNewRomanPSMT" w:hAnsi="Times New Roman" w:cs="Times New Roman"/>
          <w:color w:val="000000"/>
          <w:sz w:val="26"/>
          <w:szCs w:val="26"/>
        </w:rPr>
        <w:t xml:space="preserve"> – работа;</w:t>
      </w:r>
    </w:p>
    <w:p w:rsidR="00482756" w:rsidRPr="004D2630" w:rsidRDefault="00482756" w:rsidP="004D2630">
      <w:pPr>
        <w:autoSpaceDE w:val="0"/>
        <w:autoSpaceDN w:val="0"/>
        <w:adjustRightInd w:val="0"/>
        <w:spacing w:after="0" w:line="240" w:lineRule="auto"/>
        <w:jc w:val="both"/>
        <w:rPr>
          <w:rFonts w:ascii="Times New Roman" w:eastAsia="TimesNewRomanPSMT" w:hAnsi="Times New Roman" w:cs="Times New Roman"/>
          <w:color w:val="000000"/>
          <w:sz w:val="26"/>
          <w:szCs w:val="26"/>
        </w:rPr>
      </w:pPr>
      <w:proofErr w:type="spellStart"/>
      <w:r w:rsidRPr="004D2630">
        <w:rPr>
          <w:rFonts w:ascii="Times New Roman" w:eastAsia="TimesNewRomanPSMT" w:hAnsi="Times New Roman" w:cs="Times New Roman"/>
          <w:b/>
          <w:color w:val="000000"/>
          <w:sz w:val="26"/>
          <w:szCs w:val="26"/>
        </w:rPr>
        <w:t>i</w:t>
      </w:r>
      <w:proofErr w:type="spellEnd"/>
      <w:r w:rsidRPr="004D2630">
        <w:rPr>
          <w:rFonts w:ascii="Times New Roman" w:eastAsia="TimesNewRomanPSMT" w:hAnsi="Times New Roman" w:cs="Times New Roman"/>
          <w:color w:val="000000"/>
          <w:sz w:val="26"/>
          <w:szCs w:val="26"/>
        </w:rPr>
        <w:t xml:space="preserve">   - услуга;</w:t>
      </w:r>
    </w:p>
    <w:p w:rsidR="00482756" w:rsidRPr="004D2630" w:rsidRDefault="00482756" w:rsidP="004D2630">
      <w:pPr>
        <w:autoSpaceDE w:val="0"/>
        <w:autoSpaceDN w:val="0"/>
        <w:adjustRightInd w:val="0"/>
        <w:spacing w:after="0" w:line="240" w:lineRule="auto"/>
        <w:jc w:val="both"/>
        <w:rPr>
          <w:rFonts w:ascii="Times New Roman" w:eastAsia="TimesNewRomanPSMT" w:hAnsi="Times New Roman" w:cs="Times New Roman"/>
          <w:color w:val="000000"/>
          <w:sz w:val="26"/>
          <w:szCs w:val="26"/>
        </w:rPr>
      </w:pPr>
      <w:r w:rsidRPr="004D2630">
        <w:rPr>
          <w:rFonts w:ascii="Times New Roman" w:eastAsia="TimesNewRomanPSMT" w:hAnsi="Times New Roman" w:cs="Times New Roman"/>
          <w:b/>
          <w:color w:val="000000"/>
          <w:sz w:val="26"/>
          <w:szCs w:val="26"/>
        </w:rPr>
        <w:t>R</w:t>
      </w:r>
      <w:r w:rsidRPr="004D2630">
        <w:rPr>
          <w:rFonts w:ascii="Times New Roman" w:eastAsia="TimesNewRomanPSMT" w:hAnsi="Times New Roman" w:cs="Times New Roman"/>
          <w:color w:val="000000"/>
          <w:sz w:val="26"/>
          <w:szCs w:val="26"/>
        </w:rPr>
        <w:t xml:space="preserve"> - объем финансового обеспечения выполнения муниципального задания;</w:t>
      </w:r>
    </w:p>
    <w:p w:rsidR="00482756" w:rsidRPr="004D2630" w:rsidRDefault="00482756" w:rsidP="004D2630">
      <w:pPr>
        <w:autoSpaceDE w:val="0"/>
        <w:autoSpaceDN w:val="0"/>
        <w:adjustRightInd w:val="0"/>
        <w:spacing w:after="0" w:line="240" w:lineRule="auto"/>
        <w:jc w:val="both"/>
        <w:rPr>
          <w:rFonts w:ascii="Times New Roman" w:eastAsia="TimesNewRomanPSMT" w:hAnsi="Times New Roman" w:cs="Times New Roman"/>
          <w:color w:val="000000"/>
          <w:sz w:val="26"/>
          <w:szCs w:val="26"/>
        </w:rPr>
      </w:pPr>
      <w:proofErr w:type="spellStart"/>
      <w:r w:rsidRPr="004D2630">
        <w:rPr>
          <w:rFonts w:ascii="Times New Roman" w:eastAsia="TimesNewRomanPSMT" w:hAnsi="Times New Roman" w:cs="Times New Roman"/>
          <w:b/>
          <w:color w:val="000000"/>
          <w:sz w:val="26"/>
          <w:szCs w:val="26"/>
        </w:rPr>
        <w:t>Ni</w:t>
      </w:r>
      <w:proofErr w:type="spellEnd"/>
      <w:r w:rsidRPr="004D2630">
        <w:rPr>
          <w:rFonts w:ascii="Times New Roman" w:eastAsia="TimesNewRomanPSMT" w:hAnsi="Times New Roman" w:cs="Times New Roman"/>
          <w:color w:val="000000"/>
          <w:sz w:val="26"/>
          <w:szCs w:val="26"/>
        </w:rPr>
        <w:t xml:space="preserve"> - нормативные затраты на оказание i-ой муниципальной услуги, включенной в</w:t>
      </w:r>
      <w:r w:rsidR="004D2630" w:rsidRPr="004D2630">
        <w:rPr>
          <w:rFonts w:ascii="Times New Roman" w:eastAsia="TimesNewRomanPSMT" w:hAnsi="Times New Roman" w:cs="Times New Roman"/>
          <w:color w:val="000000"/>
          <w:sz w:val="26"/>
          <w:szCs w:val="26"/>
        </w:rPr>
        <w:t xml:space="preserve"> </w:t>
      </w:r>
      <w:r w:rsidRPr="004D2630">
        <w:rPr>
          <w:rFonts w:ascii="Times New Roman" w:eastAsia="TimesNewRomanPSMT" w:hAnsi="Times New Roman" w:cs="Times New Roman"/>
          <w:color w:val="000000"/>
          <w:sz w:val="26"/>
          <w:szCs w:val="26"/>
        </w:rPr>
        <w:t>ведомственный перечень;</w:t>
      </w:r>
    </w:p>
    <w:p w:rsidR="00482756" w:rsidRPr="004D2630" w:rsidRDefault="00482756" w:rsidP="004D2630">
      <w:pPr>
        <w:autoSpaceDE w:val="0"/>
        <w:autoSpaceDN w:val="0"/>
        <w:adjustRightInd w:val="0"/>
        <w:spacing w:after="0" w:line="240" w:lineRule="auto"/>
        <w:jc w:val="both"/>
        <w:rPr>
          <w:rFonts w:ascii="Times New Roman" w:eastAsia="TimesNewRomanPSMT" w:hAnsi="Times New Roman" w:cs="Times New Roman"/>
          <w:color w:val="000000"/>
          <w:sz w:val="26"/>
          <w:szCs w:val="26"/>
        </w:rPr>
      </w:pPr>
      <w:proofErr w:type="spellStart"/>
      <w:r w:rsidRPr="004D2630">
        <w:rPr>
          <w:rFonts w:ascii="Times New Roman" w:eastAsia="TimesNewRomanPSMT" w:hAnsi="Times New Roman" w:cs="Times New Roman"/>
          <w:b/>
          <w:color w:val="000000"/>
          <w:sz w:val="26"/>
          <w:szCs w:val="26"/>
        </w:rPr>
        <w:t>Vi</w:t>
      </w:r>
      <w:proofErr w:type="spellEnd"/>
      <w:r w:rsidRPr="004D2630">
        <w:rPr>
          <w:rFonts w:ascii="Times New Roman" w:eastAsia="TimesNewRomanPSMT" w:hAnsi="Times New Roman" w:cs="Times New Roman"/>
          <w:color w:val="000000"/>
          <w:sz w:val="26"/>
          <w:szCs w:val="26"/>
        </w:rPr>
        <w:t xml:space="preserve"> - объем i-ой муниципальной услуги, установленной муниципальным</w:t>
      </w:r>
      <w:r w:rsidR="004D2630" w:rsidRPr="004D2630">
        <w:rPr>
          <w:rFonts w:ascii="Times New Roman" w:eastAsia="TimesNewRomanPSMT" w:hAnsi="Times New Roman" w:cs="Times New Roman"/>
          <w:color w:val="000000"/>
          <w:sz w:val="26"/>
          <w:szCs w:val="26"/>
        </w:rPr>
        <w:t xml:space="preserve"> </w:t>
      </w:r>
      <w:r w:rsidRPr="004D2630">
        <w:rPr>
          <w:rFonts w:ascii="Times New Roman" w:eastAsia="TimesNewRomanPSMT" w:hAnsi="Times New Roman" w:cs="Times New Roman"/>
          <w:color w:val="000000"/>
          <w:sz w:val="26"/>
          <w:szCs w:val="26"/>
        </w:rPr>
        <w:t>заданием;</w:t>
      </w:r>
    </w:p>
    <w:p w:rsidR="00482756" w:rsidRPr="004D2630" w:rsidRDefault="00482756" w:rsidP="004D2630">
      <w:pPr>
        <w:autoSpaceDE w:val="0"/>
        <w:autoSpaceDN w:val="0"/>
        <w:adjustRightInd w:val="0"/>
        <w:spacing w:after="0" w:line="240" w:lineRule="auto"/>
        <w:jc w:val="both"/>
        <w:rPr>
          <w:rFonts w:ascii="Times New Roman" w:eastAsia="TimesNewRomanPSMT" w:hAnsi="Times New Roman" w:cs="Times New Roman"/>
          <w:color w:val="000000"/>
          <w:sz w:val="26"/>
          <w:szCs w:val="26"/>
        </w:rPr>
      </w:pPr>
      <w:proofErr w:type="spellStart"/>
      <w:r w:rsidRPr="004D2630">
        <w:rPr>
          <w:rFonts w:ascii="Times New Roman" w:eastAsia="TimesNewRomanPSMT" w:hAnsi="Times New Roman" w:cs="Times New Roman"/>
          <w:b/>
          <w:color w:val="000000"/>
          <w:sz w:val="26"/>
          <w:szCs w:val="26"/>
        </w:rPr>
        <w:t>Nw</w:t>
      </w:r>
      <w:proofErr w:type="spellEnd"/>
      <w:r w:rsidRPr="004D2630">
        <w:rPr>
          <w:rFonts w:ascii="Times New Roman" w:eastAsia="TimesNewRomanPSMT" w:hAnsi="Times New Roman" w:cs="Times New Roman"/>
          <w:color w:val="000000"/>
          <w:sz w:val="26"/>
          <w:szCs w:val="26"/>
        </w:rPr>
        <w:t xml:space="preserve"> - нормативные затраты на выполнение w-ой работы, включенной в</w:t>
      </w:r>
      <w:r w:rsidR="004D2630" w:rsidRPr="004D2630">
        <w:rPr>
          <w:rFonts w:ascii="Times New Roman" w:eastAsia="TimesNewRomanPSMT" w:hAnsi="Times New Roman" w:cs="Times New Roman"/>
          <w:color w:val="000000"/>
          <w:sz w:val="26"/>
          <w:szCs w:val="26"/>
        </w:rPr>
        <w:t xml:space="preserve"> </w:t>
      </w:r>
      <w:r w:rsidRPr="004D2630">
        <w:rPr>
          <w:rFonts w:ascii="Times New Roman" w:eastAsia="TimesNewRomanPSMT" w:hAnsi="Times New Roman" w:cs="Times New Roman"/>
          <w:color w:val="000000"/>
          <w:sz w:val="26"/>
          <w:szCs w:val="26"/>
        </w:rPr>
        <w:t>ведомственный перечень;</w:t>
      </w:r>
    </w:p>
    <w:p w:rsidR="00482756" w:rsidRPr="004D2630" w:rsidRDefault="00482756" w:rsidP="004D2630">
      <w:pPr>
        <w:autoSpaceDE w:val="0"/>
        <w:autoSpaceDN w:val="0"/>
        <w:adjustRightInd w:val="0"/>
        <w:spacing w:after="0" w:line="240" w:lineRule="auto"/>
        <w:jc w:val="both"/>
        <w:rPr>
          <w:rFonts w:ascii="Times New Roman" w:eastAsia="TimesNewRomanPSMT" w:hAnsi="Times New Roman" w:cs="Times New Roman"/>
          <w:color w:val="000000"/>
          <w:sz w:val="26"/>
          <w:szCs w:val="26"/>
        </w:rPr>
      </w:pPr>
      <w:proofErr w:type="spellStart"/>
      <w:r w:rsidRPr="004D2630">
        <w:rPr>
          <w:rFonts w:ascii="Times New Roman" w:eastAsia="TimesNewRomanPSMT" w:hAnsi="Times New Roman" w:cs="Times New Roman"/>
          <w:b/>
          <w:color w:val="000000"/>
          <w:sz w:val="26"/>
          <w:szCs w:val="26"/>
        </w:rPr>
        <w:t>Pi</w:t>
      </w:r>
      <w:proofErr w:type="spellEnd"/>
      <w:r w:rsidRPr="004D2630">
        <w:rPr>
          <w:rFonts w:ascii="Times New Roman" w:eastAsia="TimesNewRomanPSMT" w:hAnsi="Times New Roman" w:cs="Times New Roman"/>
          <w:color w:val="000000"/>
          <w:sz w:val="26"/>
          <w:szCs w:val="26"/>
        </w:rPr>
        <w:t xml:space="preserve"> - размер платы (тариф, цена) за оказание i-ой муниципальной услуги </w:t>
      </w:r>
      <w:r w:rsidRPr="004D2630">
        <w:rPr>
          <w:rFonts w:ascii="Times New Roman" w:eastAsia="Times New Roman" w:hAnsi="Times New Roman" w:cs="Times New Roman"/>
          <w:color w:val="052635"/>
          <w:sz w:val="26"/>
          <w:szCs w:val="26"/>
          <w:lang w:eastAsia="ru-RU"/>
        </w:rPr>
        <w:t>в соответствии с пунктом 36 настоящего Положения,</w:t>
      </w:r>
      <w:r w:rsidRPr="004D2630">
        <w:rPr>
          <w:rFonts w:ascii="Times New Roman" w:eastAsia="TimesNewRomanPSMT" w:hAnsi="Times New Roman" w:cs="Times New Roman"/>
          <w:color w:val="000000"/>
          <w:sz w:val="26"/>
          <w:szCs w:val="26"/>
        </w:rPr>
        <w:t xml:space="preserve"> установленный муниципальным заданием;</w:t>
      </w:r>
    </w:p>
    <w:p w:rsidR="00482756" w:rsidRPr="004D2630" w:rsidRDefault="00482756" w:rsidP="004D2630">
      <w:pPr>
        <w:autoSpaceDE w:val="0"/>
        <w:autoSpaceDN w:val="0"/>
        <w:adjustRightInd w:val="0"/>
        <w:spacing w:after="0" w:line="240" w:lineRule="auto"/>
        <w:jc w:val="both"/>
        <w:rPr>
          <w:rFonts w:ascii="Times New Roman" w:eastAsia="TimesNewRomanPSMT" w:hAnsi="Times New Roman" w:cs="Times New Roman"/>
          <w:color w:val="000000"/>
          <w:sz w:val="26"/>
          <w:szCs w:val="26"/>
        </w:rPr>
      </w:pPr>
      <w:proofErr w:type="gramStart"/>
      <w:r w:rsidRPr="004D2630">
        <w:rPr>
          <w:rFonts w:ascii="Times New Roman" w:eastAsia="TimesNewRomanPSMT" w:hAnsi="Times New Roman" w:cs="Times New Roman"/>
          <w:b/>
          <w:color w:val="000000"/>
          <w:sz w:val="26"/>
          <w:szCs w:val="26"/>
        </w:rPr>
        <w:t>N</w:t>
      </w:r>
      <w:proofErr w:type="gramEnd"/>
      <w:r w:rsidRPr="004D2630">
        <w:rPr>
          <w:rFonts w:ascii="Times New Roman" w:eastAsia="TimesNewRomanPSMT" w:hAnsi="Times New Roman" w:cs="Times New Roman"/>
          <w:b/>
          <w:color w:val="000000"/>
          <w:sz w:val="26"/>
          <w:szCs w:val="26"/>
        </w:rPr>
        <w:t>УН</w:t>
      </w:r>
      <w:r w:rsidRPr="004D2630">
        <w:rPr>
          <w:rFonts w:ascii="Times New Roman" w:eastAsia="TimesNewRomanPSMT" w:hAnsi="Times New Roman" w:cs="Times New Roman"/>
          <w:color w:val="000000"/>
          <w:sz w:val="26"/>
          <w:szCs w:val="26"/>
        </w:rPr>
        <w:t xml:space="preserve"> - затраты на уплату налогов, в качестве объекта налогообложения по</w:t>
      </w:r>
      <w:r w:rsidR="004D2630" w:rsidRPr="004D2630">
        <w:rPr>
          <w:rFonts w:ascii="Times New Roman" w:eastAsia="TimesNewRomanPSMT" w:hAnsi="Times New Roman" w:cs="Times New Roman"/>
          <w:color w:val="000000"/>
          <w:sz w:val="26"/>
          <w:szCs w:val="26"/>
        </w:rPr>
        <w:t xml:space="preserve"> </w:t>
      </w:r>
      <w:r w:rsidRPr="004D2630">
        <w:rPr>
          <w:rFonts w:ascii="Times New Roman" w:eastAsia="TimesNewRomanPSMT" w:hAnsi="Times New Roman" w:cs="Times New Roman"/>
          <w:color w:val="000000"/>
          <w:sz w:val="26"/>
          <w:szCs w:val="26"/>
        </w:rPr>
        <w:t>которым признается имущество учреждения;</w:t>
      </w:r>
    </w:p>
    <w:p w:rsidR="00482756" w:rsidRPr="004D2630" w:rsidRDefault="00482756" w:rsidP="004D2630">
      <w:pPr>
        <w:autoSpaceDE w:val="0"/>
        <w:autoSpaceDN w:val="0"/>
        <w:adjustRightInd w:val="0"/>
        <w:spacing w:after="0" w:line="240" w:lineRule="auto"/>
        <w:jc w:val="both"/>
        <w:rPr>
          <w:rFonts w:ascii="Times New Roman" w:eastAsia="TimesNewRomanPSMT" w:hAnsi="Times New Roman" w:cs="Times New Roman"/>
          <w:color w:val="000000"/>
          <w:sz w:val="26"/>
          <w:szCs w:val="26"/>
        </w:rPr>
      </w:pPr>
      <w:proofErr w:type="gramStart"/>
      <w:r w:rsidRPr="004D2630">
        <w:rPr>
          <w:rFonts w:ascii="Times New Roman" w:eastAsia="TimesNewRomanPSMT" w:hAnsi="Times New Roman" w:cs="Times New Roman"/>
          <w:b/>
          <w:color w:val="000000"/>
          <w:sz w:val="26"/>
          <w:szCs w:val="26"/>
        </w:rPr>
        <w:t>N</w:t>
      </w:r>
      <w:proofErr w:type="gramEnd"/>
      <w:r w:rsidRPr="004D2630">
        <w:rPr>
          <w:rFonts w:ascii="Times New Roman" w:eastAsia="TimesNewRomanPSMT" w:hAnsi="Times New Roman" w:cs="Times New Roman"/>
          <w:b/>
          <w:color w:val="000000"/>
          <w:sz w:val="26"/>
          <w:szCs w:val="26"/>
        </w:rPr>
        <w:t>СИ</w:t>
      </w:r>
      <w:r w:rsidRPr="004D2630">
        <w:rPr>
          <w:rFonts w:ascii="Times New Roman" w:eastAsia="TimesNewRomanPSMT" w:hAnsi="Times New Roman" w:cs="Times New Roman"/>
          <w:color w:val="000000"/>
          <w:sz w:val="26"/>
          <w:szCs w:val="26"/>
        </w:rPr>
        <w:t xml:space="preserve"> - затраты на содержание имущества учреждения, не используемого для</w:t>
      </w:r>
      <w:r w:rsidR="004D2630" w:rsidRPr="004D2630">
        <w:rPr>
          <w:rFonts w:ascii="Times New Roman" w:eastAsia="TimesNewRomanPSMT" w:hAnsi="Times New Roman" w:cs="Times New Roman"/>
          <w:color w:val="000000"/>
          <w:sz w:val="26"/>
          <w:szCs w:val="26"/>
        </w:rPr>
        <w:t xml:space="preserve"> </w:t>
      </w:r>
      <w:r w:rsidRPr="004D2630">
        <w:rPr>
          <w:rFonts w:ascii="Times New Roman" w:eastAsia="TimesNewRomanPSMT" w:hAnsi="Times New Roman" w:cs="Times New Roman"/>
          <w:color w:val="000000"/>
          <w:sz w:val="26"/>
          <w:szCs w:val="26"/>
        </w:rPr>
        <w:t>оказания муниципальной услуг (выполнения работ) и для общехозяйственных нужд</w:t>
      </w:r>
      <w:r w:rsidR="004D2630" w:rsidRPr="004D2630">
        <w:rPr>
          <w:rFonts w:ascii="Times New Roman" w:eastAsia="TimesNewRomanPSMT" w:hAnsi="Times New Roman" w:cs="Times New Roman"/>
          <w:color w:val="000000"/>
          <w:sz w:val="26"/>
          <w:szCs w:val="26"/>
        </w:rPr>
        <w:t xml:space="preserve"> </w:t>
      </w:r>
      <w:r w:rsidRPr="004D2630">
        <w:rPr>
          <w:rFonts w:ascii="Times New Roman" w:eastAsia="TimesNewRomanPSMT" w:hAnsi="Times New Roman" w:cs="Times New Roman"/>
          <w:color w:val="000000"/>
          <w:sz w:val="26"/>
          <w:szCs w:val="26"/>
        </w:rPr>
        <w:t>(далее – не используемое для выполнения муниципального задания имущество).</w:t>
      </w:r>
    </w:p>
    <w:p w:rsidR="00B97C62" w:rsidRPr="007731AB" w:rsidRDefault="00B97C62" w:rsidP="00B97C62">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 xml:space="preserve">9. </w:t>
      </w:r>
      <w:proofErr w:type="gramStart"/>
      <w:r w:rsidRPr="007731AB">
        <w:rPr>
          <w:rFonts w:ascii="Times New Roman" w:hAnsi="Times New Roman" w:cs="Times New Roman"/>
          <w:sz w:val="26"/>
          <w:szCs w:val="26"/>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к базовым нормативам затрат (далее корректирующие коэффициенты), определяемых в соответствии с настоящим Положением,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Pr="007731AB">
        <w:rPr>
          <w:rFonts w:ascii="Times New Roman" w:hAnsi="Times New Roman" w:cs="Times New Roman"/>
          <w:sz w:val="26"/>
          <w:szCs w:val="26"/>
        </w:rPr>
        <w:t xml:space="preserve"> оказание муниципальных услуг (выполнение работ) муниципальным учреждением в соответствующих сферах деятельности (далее - общие требования), утвержденных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B97C62" w:rsidRPr="007731AB" w:rsidRDefault="00B97C62" w:rsidP="00B97C62">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Значения нормативных затрат на оказание муниципальных услуг утверждаются правовым актом органа, осуществляющего функции и полномочия учредителя.</w:t>
      </w:r>
    </w:p>
    <w:p w:rsidR="00B97C62" w:rsidRPr="007731AB" w:rsidRDefault="00B97C62" w:rsidP="00B97C62">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10. Базовый норматив затрат на оказание муниципальной услуги состоит из базового норматива:</w:t>
      </w:r>
    </w:p>
    <w:p w:rsidR="00B97C62" w:rsidRPr="007731AB" w:rsidRDefault="0061625B" w:rsidP="00B97C6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w:t>
      </w:r>
      <w:proofErr w:type="gramStart"/>
      <w:r>
        <w:rPr>
          <w:rFonts w:ascii="Times New Roman" w:hAnsi="Times New Roman" w:cs="Times New Roman"/>
          <w:sz w:val="26"/>
          <w:szCs w:val="26"/>
        </w:rPr>
        <w:t>)</w:t>
      </w:r>
      <w:r w:rsidR="00B97C62" w:rsidRPr="007731AB">
        <w:rPr>
          <w:rFonts w:ascii="Times New Roman" w:hAnsi="Times New Roman" w:cs="Times New Roman"/>
          <w:sz w:val="26"/>
          <w:szCs w:val="26"/>
        </w:rPr>
        <w:t>з</w:t>
      </w:r>
      <w:proofErr w:type="gramEnd"/>
      <w:r w:rsidR="00B97C62" w:rsidRPr="007731AB">
        <w:rPr>
          <w:rFonts w:ascii="Times New Roman" w:hAnsi="Times New Roman" w:cs="Times New Roman"/>
          <w:sz w:val="26"/>
          <w:szCs w:val="26"/>
        </w:rPr>
        <w:t>атрат, непосредственно связанных с оказанием муниципальной услуги;</w:t>
      </w:r>
    </w:p>
    <w:p w:rsidR="00B97C62" w:rsidRPr="007731AB" w:rsidRDefault="0061625B" w:rsidP="00B97C6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w:t>
      </w:r>
      <w:proofErr w:type="gramStart"/>
      <w:r>
        <w:rPr>
          <w:rFonts w:ascii="Times New Roman" w:hAnsi="Times New Roman" w:cs="Times New Roman"/>
          <w:sz w:val="26"/>
          <w:szCs w:val="26"/>
        </w:rPr>
        <w:t>)</w:t>
      </w:r>
      <w:r w:rsidR="00B97C62" w:rsidRPr="007731AB">
        <w:rPr>
          <w:rFonts w:ascii="Times New Roman" w:hAnsi="Times New Roman" w:cs="Times New Roman"/>
          <w:sz w:val="26"/>
          <w:szCs w:val="26"/>
        </w:rPr>
        <w:t>з</w:t>
      </w:r>
      <w:proofErr w:type="gramEnd"/>
      <w:r w:rsidR="00B97C62" w:rsidRPr="007731AB">
        <w:rPr>
          <w:rFonts w:ascii="Times New Roman" w:hAnsi="Times New Roman" w:cs="Times New Roman"/>
          <w:sz w:val="26"/>
          <w:szCs w:val="26"/>
        </w:rPr>
        <w:t>атрат на общехозяйственные нужды на оказание муниципальной услуги.</w:t>
      </w:r>
    </w:p>
    <w:p w:rsidR="00B97C62" w:rsidRPr="007731AB" w:rsidRDefault="00B97C62" w:rsidP="00B97C62">
      <w:pPr>
        <w:pStyle w:val="ConsPlusNormal"/>
        <w:ind w:firstLine="540"/>
        <w:jc w:val="both"/>
        <w:rPr>
          <w:rFonts w:ascii="Times New Roman" w:hAnsi="Times New Roman" w:cs="Times New Roman"/>
          <w:sz w:val="26"/>
          <w:szCs w:val="26"/>
        </w:rPr>
      </w:pPr>
      <w:proofErr w:type="gramStart"/>
      <w:r w:rsidRPr="007731AB">
        <w:rPr>
          <w:rFonts w:ascii="Times New Roman" w:hAnsi="Times New Roman" w:cs="Times New Roman"/>
          <w:sz w:val="26"/>
          <w:szCs w:val="26"/>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перечне и (или) региональном перечне (далее - показатели отраслевой специфики), отраслевой корректирующий коэффициент, при которых принимает значение, равное единице.</w:t>
      </w:r>
      <w:proofErr w:type="gramEnd"/>
    </w:p>
    <w:p w:rsidR="00B97C62" w:rsidRPr="007731AB" w:rsidRDefault="00B97C62" w:rsidP="00B97C62">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 xml:space="preserve">11. </w:t>
      </w:r>
      <w:proofErr w:type="gramStart"/>
      <w:r w:rsidRPr="007731AB">
        <w:rPr>
          <w:rFonts w:ascii="Times New Roman" w:hAnsi="Times New Roman" w:cs="Times New Roman"/>
          <w:sz w:val="26"/>
          <w:szCs w:val="26"/>
        </w:rPr>
        <w:t xml:space="preserve">При определении базового норматива затрат в части затрат, указанных в </w:t>
      </w:r>
      <w:hyperlink w:anchor="P88" w:history="1">
        <w:r w:rsidRPr="007731AB">
          <w:rPr>
            <w:rFonts w:ascii="Times New Roman" w:hAnsi="Times New Roman" w:cs="Times New Roman"/>
            <w:sz w:val="26"/>
            <w:szCs w:val="26"/>
          </w:rPr>
          <w:t>пункте 12</w:t>
        </w:r>
      </w:hyperlink>
      <w:r w:rsidRPr="007731AB">
        <w:rPr>
          <w:rFonts w:ascii="Times New Roman" w:hAnsi="Times New Roman" w:cs="Times New Roman"/>
          <w:sz w:val="26"/>
          <w:szCs w:val="26"/>
        </w:rPr>
        <w:t xml:space="preserve"> настоящего Положения применяются нормы материальных, технических и трудовых ресурсов, используемых для оказания муниципальной услуги, </w:t>
      </w:r>
      <w:r w:rsidRPr="007731AB">
        <w:rPr>
          <w:rFonts w:ascii="Times New Roman" w:hAnsi="Times New Roman" w:cs="Times New Roman"/>
          <w:sz w:val="26"/>
          <w:szCs w:val="26"/>
        </w:rPr>
        <w:lastRenderedPageBreak/>
        <w:t>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 - правовому регулированию в установленной сфере деятельности), межгосударственными, национальными (государственными) стандартами Российской</w:t>
      </w:r>
      <w:proofErr w:type="gramEnd"/>
      <w:r w:rsidRPr="007731AB">
        <w:rPr>
          <w:rFonts w:ascii="Times New Roman" w:hAnsi="Times New Roman" w:cs="Times New Roman"/>
          <w:sz w:val="26"/>
          <w:szCs w:val="26"/>
        </w:rPr>
        <w:t xml:space="preserve">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 оказания услуги).</w:t>
      </w:r>
    </w:p>
    <w:p w:rsidR="00B97C62" w:rsidRPr="007731AB" w:rsidRDefault="00B97C62" w:rsidP="00B97C62">
      <w:pPr>
        <w:pStyle w:val="ConsPlusNormal"/>
        <w:ind w:firstLine="540"/>
        <w:jc w:val="both"/>
        <w:rPr>
          <w:rFonts w:ascii="Times New Roman" w:hAnsi="Times New Roman" w:cs="Times New Roman"/>
          <w:sz w:val="26"/>
          <w:szCs w:val="26"/>
        </w:rPr>
      </w:pPr>
      <w:proofErr w:type="gramStart"/>
      <w:r w:rsidRPr="007731AB">
        <w:rPr>
          <w:rFonts w:ascii="Times New Roman" w:hAnsi="Times New Roman" w:cs="Times New Roman"/>
          <w:sz w:val="26"/>
          <w:szCs w:val="26"/>
        </w:rPr>
        <w:t xml:space="preserve">Затраты, указанные в </w:t>
      </w:r>
      <w:hyperlink w:anchor="P93" w:history="1">
        <w:r w:rsidRPr="007731AB">
          <w:rPr>
            <w:rFonts w:ascii="Times New Roman" w:hAnsi="Times New Roman" w:cs="Times New Roman"/>
            <w:sz w:val="26"/>
            <w:szCs w:val="26"/>
          </w:rPr>
          <w:t>пункте 13</w:t>
        </w:r>
      </w:hyperlink>
      <w:r w:rsidRPr="007731AB">
        <w:rPr>
          <w:rFonts w:ascii="Times New Roman" w:hAnsi="Times New Roman" w:cs="Times New Roman"/>
          <w:sz w:val="26"/>
          <w:szCs w:val="26"/>
        </w:rPr>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w:t>
      </w:r>
      <w:proofErr w:type="gramEnd"/>
      <w:r w:rsidR="00F508BC">
        <w:rPr>
          <w:rFonts w:ascii="Times New Roman" w:hAnsi="Times New Roman" w:cs="Times New Roman"/>
          <w:sz w:val="26"/>
          <w:szCs w:val="26"/>
        </w:rPr>
        <w:t xml:space="preserve"> </w:t>
      </w:r>
      <w:proofErr w:type="gramStart"/>
      <w:r w:rsidRPr="007731AB">
        <w:rPr>
          <w:rFonts w:ascii="Times New Roman" w:hAnsi="Times New Roman" w:cs="Times New Roman"/>
          <w:sz w:val="26"/>
          <w:szCs w:val="26"/>
        </w:rPr>
        <w:t>соответствии</w:t>
      </w:r>
      <w:proofErr w:type="gramEnd"/>
      <w:r w:rsidRPr="007731AB">
        <w:rPr>
          <w:rFonts w:ascii="Times New Roman" w:hAnsi="Times New Roman" w:cs="Times New Roman"/>
          <w:sz w:val="26"/>
          <w:szCs w:val="26"/>
        </w:rPr>
        <w:t xml:space="preserve"> с общими требованиями.</w:t>
      </w:r>
    </w:p>
    <w:p w:rsidR="00B97C62" w:rsidRPr="007731AB" w:rsidRDefault="00B97C62" w:rsidP="00B97C62">
      <w:pPr>
        <w:pStyle w:val="ConsPlusNormal"/>
        <w:ind w:firstLine="540"/>
        <w:jc w:val="both"/>
        <w:rPr>
          <w:rFonts w:ascii="Times New Roman" w:hAnsi="Times New Roman" w:cs="Times New Roman"/>
          <w:sz w:val="26"/>
          <w:szCs w:val="26"/>
        </w:rPr>
      </w:pPr>
      <w:bookmarkStart w:id="2" w:name="P88"/>
      <w:bookmarkEnd w:id="2"/>
      <w:r w:rsidRPr="007731AB">
        <w:rPr>
          <w:rFonts w:ascii="Times New Roman" w:hAnsi="Times New Roman" w:cs="Times New Roman"/>
          <w:sz w:val="26"/>
          <w:szCs w:val="26"/>
        </w:rPr>
        <w:t>12. В базовый норматив затрат, непосредственно связанных с оказанием муниципальной услуги, включаются:</w:t>
      </w:r>
    </w:p>
    <w:p w:rsidR="00B97C62" w:rsidRPr="007731AB" w:rsidRDefault="00335920" w:rsidP="00B97C6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w:t>
      </w:r>
      <w:proofErr w:type="gramStart"/>
      <w:r>
        <w:rPr>
          <w:rFonts w:ascii="Times New Roman" w:hAnsi="Times New Roman" w:cs="Times New Roman"/>
          <w:sz w:val="26"/>
          <w:szCs w:val="26"/>
        </w:rPr>
        <w:t>)</w:t>
      </w:r>
      <w:r w:rsidR="00B97C62" w:rsidRPr="007731AB">
        <w:rPr>
          <w:rFonts w:ascii="Times New Roman" w:hAnsi="Times New Roman" w:cs="Times New Roman"/>
          <w:sz w:val="26"/>
          <w:szCs w:val="26"/>
        </w:rPr>
        <w:t>з</w:t>
      </w:r>
      <w:proofErr w:type="gramEnd"/>
      <w:r w:rsidR="00B97C62" w:rsidRPr="007731AB">
        <w:rPr>
          <w:rFonts w:ascii="Times New Roman" w:hAnsi="Times New Roman" w:cs="Times New Roman"/>
          <w:sz w:val="26"/>
          <w:szCs w:val="26"/>
        </w:rPr>
        <w:t xml:space="preserve">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w:t>
      </w:r>
      <w:proofErr w:type="gramStart"/>
      <w:r w:rsidR="00B97C62" w:rsidRPr="007731AB">
        <w:rPr>
          <w:rFonts w:ascii="Times New Roman" w:hAnsi="Times New Roman" w:cs="Times New Roman"/>
          <w:sz w:val="26"/>
          <w:szCs w:val="26"/>
        </w:rPr>
        <w:t>соответствии</w:t>
      </w:r>
      <w:proofErr w:type="gramEnd"/>
      <w:r w:rsidR="00B97C62" w:rsidRPr="007731AB">
        <w:rPr>
          <w:rFonts w:ascii="Times New Roman" w:hAnsi="Times New Roman" w:cs="Times New Roman"/>
          <w:sz w:val="26"/>
          <w:szCs w:val="26"/>
        </w:rPr>
        <w:t xml:space="preserve">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B97C62" w:rsidRPr="007731AB" w:rsidRDefault="00335920" w:rsidP="00B97C62">
      <w:pPr>
        <w:pStyle w:val="ConsPlusNormal"/>
        <w:ind w:firstLine="540"/>
        <w:jc w:val="both"/>
        <w:rPr>
          <w:rFonts w:ascii="Times New Roman" w:hAnsi="Times New Roman" w:cs="Times New Roman"/>
          <w:sz w:val="26"/>
          <w:szCs w:val="26"/>
        </w:rPr>
      </w:pPr>
      <w:bookmarkStart w:id="3" w:name="P90"/>
      <w:bookmarkEnd w:id="3"/>
      <w:r>
        <w:rPr>
          <w:rFonts w:ascii="Times New Roman" w:hAnsi="Times New Roman" w:cs="Times New Roman"/>
          <w:sz w:val="26"/>
          <w:szCs w:val="26"/>
        </w:rPr>
        <w:t>б</w:t>
      </w:r>
      <w:proofErr w:type="gramStart"/>
      <w:r>
        <w:rPr>
          <w:rFonts w:ascii="Times New Roman" w:hAnsi="Times New Roman" w:cs="Times New Roman"/>
          <w:sz w:val="26"/>
          <w:szCs w:val="26"/>
        </w:rPr>
        <w:t>)</w:t>
      </w:r>
      <w:r w:rsidR="00B97C62" w:rsidRPr="007731AB">
        <w:rPr>
          <w:rFonts w:ascii="Times New Roman" w:hAnsi="Times New Roman" w:cs="Times New Roman"/>
          <w:sz w:val="26"/>
          <w:szCs w:val="26"/>
        </w:rPr>
        <w:t>з</w:t>
      </w:r>
      <w:proofErr w:type="gramEnd"/>
      <w:r w:rsidR="00B97C62" w:rsidRPr="007731AB">
        <w:rPr>
          <w:rFonts w:ascii="Times New Roman" w:hAnsi="Times New Roman" w:cs="Times New Roman"/>
          <w:sz w:val="26"/>
          <w:szCs w:val="26"/>
        </w:rPr>
        <w:t>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B97C62" w:rsidRPr="007731AB" w:rsidRDefault="00335920" w:rsidP="00B97C6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w:t>
      </w:r>
      <w:proofErr w:type="gramStart"/>
      <w:r>
        <w:rPr>
          <w:rFonts w:ascii="Times New Roman" w:hAnsi="Times New Roman" w:cs="Times New Roman"/>
          <w:sz w:val="26"/>
          <w:szCs w:val="26"/>
        </w:rPr>
        <w:t>)</w:t>
      </w:r>
      <w:r w:rsidR="00B97C62" w:rsidRPr="007731AB">
        <w:rPr>
          <w:rFonts w:ascii="Times New Roman" w:hAnsi="Times New Roman" w:cs="Times New Roman"/>
          <w:sz w:val="26"/>
          <w:szCs w:val="26"/>
        </w:rPr>
        <w:t>и</w:t>
      </w:r>
      <w:proofErr w:type="gramEnd"/>
      <w:r w:rsidR="00B97C62" w:rsidRPr="007731AB">
        <w:rPr>
          <w:rFonts w:ascii="Times New Roman" w:hAnsi="Times New Roman" w:cs="Times New Roman"/>
          <w:sz w:val="26"/>
          <w:szCs w:val="26"/>
        </w:rPr>
        <w:t>ные затраты, непосредственно связанные с оказанием муниципальной услуги.</w:t>
      </w:r>
    </w:p>
    <w:p w:rsidR="00B97C62" w:rsidRPr="007731AB" w:rsidRDefault="00B97C62" w:rsidP="00B97C62">
      <w:pPr>
        <w:pStyle w:val="ConsPlusNormal"/>
        <w:ind w:firstLine="540"/>
        <w:jc w:val="both"/>
        <w:rPr>
          <w:rFonts w:ascii="Times New Roman" w:hAnsi="Times New Roman" w:cs="Times New Roman"/>
          <w:sz w:val="26"/>
          <w:szCs w:val="26"/>
        </w:rPr>
      </w:pPr>
      <w:bookmarkStart w:id="4" w:name="P93"/>
      <w:bookmarkEnd w:id="4"/>
      <w:r w:rsidRPr="007731AB">
        <w:rPr>
          <w:rFonts w:ascii="Times New Roman" w:hAnsi="Times New Roman" w:cs="Times New Roman"/>
          <w:sz w:val="26"/>
          <w:szCs w:val="26"/>
        </w:rPr>
        <w:t>13. В базовый норматив затрат на общехозяйственные нужды на оказание муниципальной услуги включаются:</w:t>
      </w:r>
    </w:p>
    <w:p w:rsidR="00B97C62" w:rsidRPr="007731AB" w:rsidRDefault="00335920" w:rsidP="00B97C6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w:t>
      </w:r>
      <w:proofErr w:type="gramStart"/>
      <w:r>
        <w:rPr>
          <w:rFonts w:ascii="Times New Roman" w:hAnsi="Times New Roman" w:cs="Times New Roman"/>
          <w:sz w:val="26"/>
          <w:szCs w:val="26"/>
        </w:rPr>
        <w:t>)</w:t>
      </w:r>
      <w:r w:rsidR="00B97C62" w:rsidRPr="007731AB">
        <w:rPr>
          <w:rFonts w:ascii="Times New Roman" w:hAnsi="Times New Roman" w:cs="Times New Roman"/>
          <w:sz w:val="26"/>
          <w:szCs w:val="26"/>
        </w:rPr>
        <w:t>з</w:t>
      </w:r>
      <w:proofErr w:type="gramEnd"/>
      <w:r w:rsidR="00B97C62" w:rsidRPr="007731AB">
        <w:rPr>
          <w:rFonts w:ascii="Times New Roman" w:hAnsi="Times New Roman" w:cs="Times New Roman"/>
          <w:sz w:val="26"/>
          <w:szCs w:val="26"/>
        </w:rPr>
        <w:t>атраты на коммунальные услуги;</w:t>
      </w:r>
    </w:p>
    <w:p w:rsidR="00B97C62" w:rsidRPr="007731AB" w:rsidRDefault="00335920" w:rsidP="00B97C62">
      <w:pPr>
        <w:pStyle w:val="ConsPlusNormal"/>
        <w:ind w:firstLine="540"/>
        <w:jc w:val="both"/>
        <w:rPr>
          <w:rFonts w:ascii="Times New Roman" w:hAnsi="Times New Roman" w:cs="Times New Roman"/>
          <w:sz w:val="26"/>
          <w:szCs w:val="26"/>
        </w:rPr>
      </w:pPr>
      <w:bookmarkStart w:id="5" w:name="P95"/>
      <w:bookmarkEnd w:id="5"/>
      <w:r>
        <w:rPr>
          <w:rFonts w:ascii="Times New Roman" w:hAnsi="Times New Roman" w:cs="Times New Roman"/>
          <w:sz w:val="26"/>
          <w:szCs w:val="26"/>
        </w:rPr>
        <w:t>б</w:t>
      </w:r>
      <w:proofErr w:type="gramStart"/>
      <w:r>
        <w:rPr>
          <w:rFonts w:ascii="Times New Roman" w:hAnsi="Times New Roman" w:cs="Times New Roman"/>
          <w:sz w:val="26"/>
          <w:szCs w:val="26"/>
        </w:rPr>
        <w:t>)</w:t>
      </w:r>
      <w:r w:rsidR="00B97C62" w:rsidRPr="007731AB">
        <w:rPr>
          <w:rFonts w:ascii="Times New Roman" w:hAnsi="Times New Roman" w:cs="Times New Roman"/>
          <w:sz w:val="26"/>
          <w:szCs w:val="26"/>
        </w:rPr>
        <w:t>з</w:t>
      </w:r>
      <w:proofErr w:type="gramEnd"/>
      <w:r w:rsidR="00B97C62" w:rsidRPr="007731AB">
        <w:rPr>
          <w:rFonts w:ascii="Times New Roman" w:hAnsi="Times New Roman" w:cs="Times New Roman"/>
          <w:sz w:val="26"/>
          <w:szCs w:val="26"/>
        </w:rPr>
        <w:t>атраты на содержание объектов недвижимого имущества, а также затраты на аренду указанного имущества;</w:t>
      </w:r>
    </w:p>
    <w:p w:rsidR="00B97C62" w:rsidRPr="007731AB" w:rsidRDefault="00335920" w:rsidP="00B97C62">
      <w:pPr>
        <w:pStyle w:val="ConsPlusNormal"/>
        <w:ind w:firstLine="540"/>
        <w:jc w:val="both"/>
        <w:rPr>
          <w:rFonts w:ascii="Times New Roman" w:hAnsi="Times New Roman" w:cs="Times New Roman"/>
          <w:sz w:val="26"/>
          <w:szCs w:val="26"/>
        </w:rPr>
      </w:pPr>
      <w:bookmarkStart w:id="6" w:name="P96"/>
      <w:bookmarkEnd w:id="6"/>
      <w:r>
        <w:rPr>
          <w:rFonts w:ascii="Times New Roman" w:hAnsi="Times New Roman" w:cs="Times New Roman"/>
          <w:sz w:val="26"/>
          <w:szCs w:val="26"/>
        </w:rPr>
        <w:t>в</w:t>
      </w:r>
      <w:proofErr w:type="gramStart"/>
      <w:r>
        <w:rPr>
          <w:rFonts w:ascii="Times New Roman" w:hAnsi="Times New Roman" w:cs="Times New Roman"/>
          <w:sz w:val="26"/>
          <w:szCs w:val="26"/>
        </w:rPr>
        <w:t>)</w:t>
      </w:r>
      <w:r w:rsidR="00B97C62" w:rsidRPr="007731AB">
        <w:rPr>
          <w:rFonts w:ascii="Times New Roman" w:hAnsi="Times New Roman" w:cs="Times New Roman"/>
          <w:sz w:val="26"/>
          <w:szCs w:val="26"/>
        </w:rPr>
        <w:t>з</w:t>
      </w:r>
      <w:proofErr w:type="gramEnd"/>
      <w:r w:rsidR="00B97C62" w:rsidRPr="007731AB">
        <w:rPr>
          <w:rFonts w:ascii="Times New Roman" w:hAnsi="Times New Roman" w:cs="Times New Roman"/>
          <w:sz w:val="26"/>
          <w:szCs w:val="26"/>
        </w:rPr>
        <w:t>атраты на содержание объектов особо ценного движимого имущества, а также затраты на аренду указанного имущества;</w:t>
      </w:r>
    </w:p>
    <w:p w:rsidR="00B97C62" w:rsidRPr="007731AB" w:rsidRDefault="00335920" w:rsidP="00B97C6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w:t>
      </w:r>
      <w:proofErr w:type="gramStart"/>
      <w:r>
        <w:rPr>
          <w:rFonts w:ascii="Times New Roman" w:hAnsi="Times New Roman" w:cs="Times New Roman"/>
          <w:sz w:val="26"/>
          <w:szCs w:val="26"/>
        </w:rPr>
        <w:t>)</w:t>
      </w:r>
      <w:r w:rsidR="00B97C62" w:rsidRPr="007731AB">
        <w:rPr>
          <w:rFonts w:ascii="Times New Roman" w:hAnsi="Times New Roman" w:cs="Times New Roman"/>
          <w:sz w:val="26"/>
          <w:szCs w:val="26"/>
        </w:rPr>
        <w:t>з</w:t>
      </w:r>
      <w:proofErr w:type="gramEnd"/>
      <w:r w:rsidR="00B97C62" w:rsidRPr="007731AB">
        <w:rPr>
          <w:rFonts w:ascii="Times New Roman" w:hAnsi="Times New Roman" w:cs="Times New Roman"/>
          <w:sz w:val="26"/>
          <w:szCs w:val="26"/>
        </w:rPr>
        <w:t>атраты на приобретение услуг связи;</w:t>
      </w:r>
    </w:p>
    <w:p w:rsidR="00B97C62" w:rsidRPr="007731AB" w:rsidRDefault="00335920" w:rsidP="00B97C62">
      <w:pPr>
        <w:pStyle w:val="ConsPlusNorma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proofErr w:type="gramStart"/>
      <w:r>
        <w:rPr>
          <w:rFonts w:ascii="Times New Roman" w:hAnsi="Times New Roman" w:cs="Times New Roman"/>
          <w:sz w:val="26"/>
          <w:szCs w:val="26"/>
        </w:rPr>
        <w:t>)</w:t>
      </w:r>
      <w:r w:rsidR="00B97C62" w:rsidRPr="007731AB">
        <w:rPr>
          <w:rFonts w:ascii="Times New Roman" w:hAnsi="Times New Roman" w:cs="Times New Roman"/>
          <w:sz w:val="26"/>
          <w:szCs w:val="26"/>
        </w:rPr>
        <w:t>з</w:t>
      </w:r>
      <w:proofErr w:type="gramEnd"/>
      <w:r w:rsidR="00B97C62" w:rsidRPr="007731AB">
        <w:rPr>
          <w:rFonts w:ascii="Times New Roman" w:hAnsi="Times New Roman" w:cs="Times New Roman"/>
          <w:sz w:val="26"/>
          <w:szCs w:val="26"/>
        </w:rPr>
        <w:t>атраты на приобретение транспортных услуг;</w:t>
      </w:r>
    </w:p>
    <w:p w:rsidR="00B97C62" w:rsidRPr="003436EE" w:rsidRDefault="00335920" w:rsidP="00B97C6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е</w:t>
      </w:r>
      <w:proofErr w:type="gramStart"/>
      <w:r>
        <w:rPr>
          <w:rFonts w:ascii="Times New Roman" w:hAnsi="Times New Roman" w:cs="Times New Roman"/>
          <w:sz w:val="26"/>
          <w:szCs w:val="26"/>
        </w:rPr>
        <w:t>)</w:t>
      </w:r>
      <w:r w:rsidR="00B97C62" w:rsidRPr="007731AB">
        <w:rPr>
          <w:rFonts w:ascii="Times New Roman" w:hAnsi="Times New Roman" w:cs="Times New Roman"/>
          <w:sz w:val="26"/>
          <w:szCs w:val="26"/>
        </w:rPr>
        <w:t>з</w:t>
      </w:r>
      <w:proofErr w:type="gramEnd"/>
      <w:r w:rsidR="00B97C62" w:rsidRPr="007731AB">
        <w:rPr>
          <w:rFonts w:ascii="Times New Roman" w:hAnsi="Times New Roman" w:cs="Times New Roman"/>
          <w:sz w:val="26"/>
          <w:szCs w:val="26"/>
        </w:rPr>
        <w:t>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 включая административно-</w:t>
      </w:r>
      <w:r w:rsidR="00B97C62" w:rsidRPr="003436EE">
        <w:rPr>
          <w:rFonts w:ascii="Times New Roman" w:hAnsi="Times New Roman" w:cs="Times New Roman"/>
          <w:sz w:val="26"/>
          <w:szCs w:val="26"/>
        </w:rPr>
        <w:lastRenderedPageBreak/>
        <w:t>управленческий персонал;</w:t>
      </w:r>
    </w:p>
    <w:p w:rsidR="00B97C62" w:rsidRPr="003436EE" w:rsidRDefault="00335920" w:rsidP="00B97C62">
      <w:pPr>
        <w:pStyle w:val="ConsPlusNormal"/>
        <w:ind w:firstLine="540"/>
        <w:jc w:val="both"/>
        <w:rPr>
          <w:rFonts w:ascii="Times New Roman" w:hAnsi="Times New Roman" w:cs="Times New Roman"/>
          <w:sz w:val="26"/>
          <w:szCs w:val="26"/>
        </w:rPr>
      </w:pPr>
      <w:r w:rsidRPr="003436EE">
        <w:rPr>
          <w:rFonts w:ascii="Times New Roman" w:hAnsi="Times New Roman" w:cs="Times New Roman"/>
          <w:sz w:val="26"/>
          <w:szCs w:val="26"/>
        </w:rPr>
        <w:t>ж</w:t>
      </w:r>
      <w:proofErr w:type="gramStart"/>
      <w:r w:rsidRPr="003436EE">
        <w:rPr>
          <w:rFonts w:ascii="Times New Roman" w:hAnsi="Times New Roman" w:cs="Times New Roman"/>
          <w:sz w:val="26"/>
          <w:szCs w:val="26"/>
        </w:rPr>
        <w:t>)</w:t>
      </w:r>
      <w:r w:rsidR="00B97C62" w:rsidRPr="003436EE">
        <w:rPr>
          <w:rFonts w:ascii="Times New Roman" w:hAnsi="Times New Roman" w:cs="Times New Roman"/>
          <w:sz w:val="26"/>
          <w:szCs w:val="26"/>
        </w:rPr>
        <w:t>з</w:t>
      </w:r>
      <w:proofErr w:type="gramEnd"/>
      <w:r w:rsidR="00B97C62" w:rsidRPr="003436EE">
        <w:rPr>
          <w:rFonts w:ascii="Times New Roman" w:hAnsi="Times New Roman" w:cs="Times New Roman"/>
          <w:sz w:val="26"/>
          <w:szCs w:val="26"/>
        </w:rPr>
        <w:t>атраты на прочие общехозяйственные нужды.</w:t>
      </w:r>
    </w:p>
    <w:p w:rsidR="003436EE" w:rsidRPr="003436EE" w:rsidRDefault="003436EE" w:rsidP="00840DF9">
      <w:pPr>
        <w:shd w:val="clear" w:color="auto" w:fill="FFFFFF"/>
        <w:spacing w:after="0" w:line="240" w:lineRule="auto"/>
        <w:ind w:firstLine="567"/>
        <w:jc w:val="both"/>
        <w:rPr>
          <w:rFonts w:ascii="Times New Roman" w:eastAsia="Times New Roman" w:hAnsi="Times New Roman" w:cs="Times New Roman"/>
          <w:color w:val="052635"/>
          <w:sz w:val="26"/>
          <w:szCs w:val="26"/>
          <w:lang w:eastAsia="ru-RU"/>
        </w:rPr>
      </w:pPr>
      <w:r w:rsidRPr="003436EE">
        <w:rPr>
          <w:rFonts w:ascii="Times New Roman" w:hAnsi="Times New Roman" w:cs="Times New Roman"/>
          <w:sz w:val="26"/>
          <w:szCs w:val="26"/>
        </w:rPr>
        <w:t>14.</w:t>
      </w:r>
      <w:r w:rsidRPr="003436EE">
        <w:rPr>
          <w:rFonts w:ascii="Times New Roman" w:eastAsia="Times New Roman" w:hAnsi="Times New Roman" w:cs="Times New Roman"/>
          <w:color w:val="052635"/>
          <w:sz w:val="26"/>
          <w:szCs w:val="26"/>
          <w:lang w:eastAsia="ru-RU"/>
        </w:rPr>
        <w:t xml:space="preserve"> В затраты, указанные в подпунктах «а» - «в» пункта 1</w:t>
      </w:r>
      <w:r w:rsidR="00D96802">
        <w:rPr>
          <w:rFonts w:ascii="Times New Roman" w:eastAsia="Times New Roman" w:hAnsi="Times New Roman" w:cs="Times New Roman"/>
          <w:color w:val="052635"/>
          <w:sz w:val="26"/>
          <w:szCs w:val="26"/>
          <w:lang w:eastAsia="ru-RU"/>
        </w:rPr>
        <w:t>3</w:t>
      </w:r>
      <w:r w:rsidRPr="003436EE">
        <w:rPr>
          <w:rFonts w:ascii="Times New Roman" w:eastAsia="Times New Roman" w:hAnsi="Times New Roman" w:cs="Times New Roman"/>
          <w:color w:val="052635"/>
          <w:sz w:val="26"/>
          <w:szCs w:val="26"/>
          <w:lang w:eastAsia="ru-RU"/>
        </w:rPr>
        <w:t xml:space="preserve">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B97C62" w:rsidRPr="007731AB" w:rsidRDefault="00D96802" w:rsidP="00B97C6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w:t>
      </w:r>
      <w:r w:rsidR="00B97C62" w:rsidRPr="007731AB">
        <w:rPr>
          <w:rFonts w:ascii="Times New Roman" w:hAnsi="Times New Roman" w:cs="Times New Roman"/>
          <w:sz w:val="26"/>
          <w:szCs w:val="26"/>
        </w:rPr>
        <w:t>. Значение базового норматива затрат на оказание муниципальной услуги утверждается или изменяется правовым актом органа, осуществляющего функции и полномочия учредителя</w:t>
      </w:r>
      <w:r w:rsidR="00840DF9">
        <w:rPr>
          <w:rFonts w:ascii="Times New Roman" w:hAnsi="Times New Roman" w:cs="Times New Roman"/>
          <w:sz w:val="26"/>
          <w:szCs w:val="26"/>
        </w:rPr>
        <w:t xml:space="preserve"> </w:t>
      </w:r>
      <w:r w:rsidR="00CA44AA">
        <w:rPr>
          <w:rFonts w:ascii="Times New Roman" w:hAnsi="Times New Roman" w:cs="Times New Roman"/>
          <w:sz w:val="26"/>
          <w:szCs w:val="26"/>
        </w:rPr>
        <w:t xml:space="preserve">муниципального </w:t>
      </w:r>
      <w:r w:rsidR="00840DF9">
        <w:rPr>
          <w:rFonts w:ascii="Times New Roman" w:hAnsi="Times New Roman" w:cs="Times New Roman"/>
          <w:sz w:val="26"/>
          <w:szCs w:val="26"/>
        </w:rPr>
        <w:t>бюджетного учреждения</w:t>
      </w:r>
      <w:r w:rsidR="00B97C62" w:rsidRPr="007731AB">
        <w:rPr>
          <w:rFonts w:ascii="Times New Roman" w:hAnsi="Times New Roman" w:cs="Times New Roman"/>
          <w:sz w:val="26"/>
          <w:szCs w:val="26"/>
        </w:rPr>
        <w:t>, общей суммой с выделением:</w:t>
      </w:r>
    </w:p>
    <w:p w:rsidR="00B97C62" w:rsidRPr="007731AB" w:rsidRDefault="00B97C62" w:rsidP="00B97C62">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оказания услуги;</w:t>
      </w:r>
    </w:p>
    <w:p w:rsidR="00B97C62" w:rsidRPr="007731AB" w:rsidRDefault="00B97C62" w:rsidP="00B97C62">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суммы затрат на коммунальные услуги и содержание объектов недвижимого имущества, необходимого для выполнения муниципального задания на оказание муниципальной услуги.</w:t>
      </w:r>
    </w:p>
    <w:p w:rsidR="00B97C62" w:rsidRPr="007731AB" w:rsidRDefault="00B97C62" w:rsidP="00B97C62">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1</w:t>
      </w:r>
      <w:r w:rsidR="00CA44AA">
        <w:rPr>
          <w:rFonts w:ascii="Times New Roman" w:hAnsi="Times New Roman" w:cs="Times New Roman"/>
          <w:sz w:val="26"/>
          <w:szCs w:val="26"/>
        </w:rPr>
        <w:t>6</w:t>
      </w:r>
      <w:r w:rsidRPr="007731AB">
        <w:rPr>
          <w:rFonts w:ascii="Times New Roman" w:hAnsi="Times New Roman" w:cs="Times New Roman"/>
          <w:sz w:val="26"/>
          <w:szCs w:val="26"/>
        </w:rPr>
        <w:t xml:space="preserve">. </w:t>
      </w:r>
      <w:proofErr w:type="gramStart"/>
      <w:r w:rsidRPr="007731AB">
        <w:rPr>
          <w:rFonts w:ascii="Times New Roman" w:hAnsi="Times New Roman" w:cs="Times New Roman"/>
          <w:sz w:val="26"/>
          <w:szCs w:val="26"/>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r w:rsidR="00CA44AA">
        <w:rPr>
          <w:rFonts w:ascii="Times New Roman" w:hAnsi="Times New Roman" w:cs="Times New Roman"/>
          <w:sz w:val="26"/>
          <w:szCs w:val="26"/>
        </w:rPr>
        <w:t>,</w:t>
      </w:r>
      <w:r w:rsidRPr="007731AB">
        <w:rPr>
          <w:rFonts w:ascii="Times New Roman" w:hAnsi="Times New Roman" w:cs="Times New Roman"/>
          <w:sz w:val="26"/>
          <w:szCs w:val="26"/>
        </w:rPr>
        <w:t xml:space="preserve"> либо по решению органа, осуществляющего функции и полномочия учредителя, из нескольких отраслевых корректирующих коэффициентов.</w:t>
      </w:r>
      <w:proofErr w:type="gramEnd"/>
    </w:p>
    <w:p w:rsidR="00B97C62" w:rsidRPr="007731AB" w:rsidRDefault="00B97C62" w:rsidP="00B97C62">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объектов недвижимого имущества.</w:t>
      </w:r>
    </w:p>
    <w:p w:rsidR="00B97C62" w:rsidRPr="007731AB" w:rsidRDefault="00B97C62" w:rsidP="00B97C62">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Значение территориального корректирующего коэффициента утверждается правовым актом органа, осуществляющего функции и полномочия учредителя, с учетом территориальных особенностей и состава имущественного комплекса, необходимого для выполнения муниципального задания, и рассчитывается в соответствии с общими требованиями.</w:t>
      </w:r>
    </w:p>
    <w:p w:rsidR="00B97C62" w:rsidRPr="007731AB" w:rsidRDefault="00B97C62" w:rsidP="00B97C62">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16. Отраслевой корректирующий коэффициент учитывает показатели отраслевой специфики, в том числе показатели качества муниципальной услуги, и определяется в соответствии с общими требованиями.</w:t>
      </w:r>
    </w:p>
    <w:p w:rsidR="00B97C62" w:rsidRPr="007731AB" w:rsidRDefault="00B97C62" w:rsidP="00B97C62">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Значение отраслевого корректирующего коэффициента утверждается или изменяется правовым актом органа, осуществляющего функции и полномочия учредителя</w:t>
      </w:r>
      <w:r w:rsidR="002445D7">
        <w:rPr>
          <w:rFonts w:ascii="Times New Roman" w:hAnsi="Times New Roman" w:cs="Times New Roman"/>
          <w:sz w:val="26"/>
          <w:szCs w:val="26"/>
        </w:rPr>
        <w:t xml:space="preserve"> муниципального бюджетного учреждения</w:t>
      </w:r>
      <w:r w:rsidRPr="007731AB">
        <w:rPr>
          <w:rFonts w:ascii="Times New Roman" w:hAnsi="Times New Roman" w:cs="Times New Roman"/>
          <w:sz w:val="26"/>
          <w:szCs w:val="26"/>
        </w:rPr>
        <w:t>.</w:t>
      </w:r>
    </w:p>
    <w:p w:rsidR="00B97C62" w:rsidRPr="007731AB" w:rsidRDefault="00B97C62" w:rsidP="00B97C62">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 xml:space="preserve">17. </w:t>
      </w:r>
      <w:bookmarkStart w:id="7" w:name="P116"/>
      <w:bookmarkEnd w:id="7"/>
      <w:r w:rsidRPr="007731AB">
        <w:rPr>
          <w:rFonts w:ascii="Times New Roman" w:hAnsi="Times New Roman" w:cs="Times New Roman"/>
          <w:sz w:val="26"/>
          <w:szCs w:val="26"/>
        </w:rPr>
        <w:t>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правовым актом органа, осуществляющего функции и полномочия учредителя</w:t>
      </w:r>
      <w:r w:rsidR="00640E18">
        <w:rPr>
          <w:rFonts w:ascii="Times New Roman" w:hAnsi="Times New Roman" w:cs="Times New Roman"/>
          <w:sz w:val="26"/>
          <w:szCs w:val="26"/>
        </w:rPr>
        <w:t xml:space="preserve"> муниципального бюджетного учреждения</w:t>
      </w:r>
      <w:r w:rsidRPr="007731AB">
        <w:rPr>
          <w:rFonts w:ascii="Times New Roman" w:hAnsi="Times New Roman" w:cs="Times New Roman"/>
          <w:sz w:val="26"/>
          <w:szCs w:val="26"/>
        </w:rPr>
        <w:t>.</w:t>
      </w:r>
    </w:p>
    <w:p w:rsidR="00B97C62" w:rsidRPr="007731AB" w:rsidRDefault="007E5526" w:rsidP="00B97C62">
      <w:pPr>
        <w:pStyle w:val="ConsPlusNormal"/>
        <w:ind w:firstLine="540"/>
        <w:jc w:val="both"/>
        <w:rPr>
          <w:rFonts w:ascii="Times New Roman" w:hAnsi="Times New Roman" w:cs="Times New Roman"/>
          <w:sz w:val="26"/>
          <w:szCs w:val="26"/>
        </w:rPr>
      </w:pPr>
      <w:bookmarkStart w:id="8" w:name="P118"/>
      <w:bookmarkEnd w:id="8"/>
      <w:r>
        <w:rPr>
          <w:rFonts w:ascii="Times New Roman" w:hAnsi="Times New Roman" w:cs="Times New Roman"/>
          <w:sz w:val="26"/>
          <w:szCs w:val="26"/>
        </w:rPr>
        <w:t>18</w:t>
      </w:r>
      <w:r w:rsidR="00B97C62" w:rsidRPr="007731AB">
        <w:rPr>
          <w:rFonts w:ascii="Times New Roman" w:hAnsi="Times New Roman" w:cs="Times New Roman"/>
          <w:sz w:val="26"/>
          <w:szCs w:val="26"/>
        </w:rPr>
        <w:t>.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B97C62" w:rsidRPr="007731AB" w:rsidRDefault="00B97C62" w:rsidP="00B97C62">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В нормативные затраты на выполнение работы включаются:</w:t>
      </w:r>
    </w:p>
    <w:p w:rsidR="00B97C62" w:rsidRPr="007731AB" w:rsidRDefault="000676A7" w:rsidP="00B97C6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w:t>
      </w:r>
      <w:proofErr w:type="gramStart"/>
      <w:r>
        <w:rPr>
          <w:rFonts w:ascii="Times New Roman" w:hAnsi="Times New Roman" w:cs="Times New Roman"/>
          <w:sz w:val="26"/>
          <w:szCs w:val="26"/>
        </w:rPr>
        <w:t>)</w:t>
      </w:r>
      <w:r w:rsidR="00B97C62" w:rsidRPr="007731AB">
        <w:rPr>
          <w:rFonts w:ascii="Times New Roman" w:hAnsi="Times New Roman" w:cs="Times New Roman"/>
          <w:sz w:val="26"/>
          <w:szCs w:val="26"/>
        </w:rPr>
        <w:t>з</w:t>
      </w:r>
      <w:proofErr w:type="gramEnd"/>
      <w:r w:rsidR="00B97C62" w:rsidRPr="007731AB">
        <w:rPr>
          <w:rFonts w:ascii="Times New Roman" w:hAnsi="Times New Roman" w:cs="Times New Roman"/>
          <w:sz w:val="26"/>
          <w:szCs w:val="26"/>
        </w:rPr>
        <w:t xml:space="preserve">атраты на оплату труда работников, непосредственно связанных с </w:t>
      </w:r>
      <w:r w:rsidR="00B97C62" w:rsidRPr="007731AB">
        <w:rPr>
          <w:rFonts w:ascii="Times New Roman" w:hAnsi="Times New Roman" w:cs="Times New Roman"/>
          <w:sz w:val="26"/>
          <w:szCs w:val="26"/>
        </w:rPr>
        <w:lastRenderedPageBreak/>
        <w:t>выполнением работы и начисления на выплаты по оплате труда работников, непосредственно связанных с выполнением работы;</w:t>
      </w:r>
    </w:p>
    <w:p w:rsidR="00B97C62" w:rsidRPr="007731AB" w:rsidRDefault="000676A7" w:rsidP="00B97C6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w:t>
      </w:r>
      <w:proofErr w:type="gramStart"/>
      <w:r>
        <w:rPr>
          <w:rFonts w:ascii="Times New Roman" w:hAnsi="Times New Roman" w:cs="Times New Roman"/>
          <w:sz w:val="26"/>
          <w:szCs w:val="26"/>
        </w:rPr>
        <w:t>)</w:t>
      </w:r>
      <w:r w:rsidR="00B97C62" w:rsidRPr="007731AB">
        <w:rPr>
          <w:rFonts w:ascii="Times New Roman" w:hAnsi="Times New Roman" w:cs="Times New Roman"/>
          <w:sz w:val="26"/>
          <w:szCs w:val="26"/>
        </w:rPr>
        <w:t>з</w:t>
      </w:r>
      <w:proofErr w:type="gramEnd"/>
      <w:r w:rsidR="00B97C62" w:rsidRPr="007731AB">
        <w:rPr>
          <w:rFonts w:ascii="Times New Roman" w:hAnsi="Times New Roman" w:cs="Times New Roman"/>
          <w:sz w:val="26"/>
          <w:szCs w:val="26"/>
        </w:rPr>
        <w:t>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B97C62" w:rsidRPr="007731AB" w:rsidRDefault="000676A7" w:rsidP="00B97C6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w:t>
      </w:r>
      <w:proofErr w:type="gramStart"/>
      <w:r>
        <w:rPr>
          <w:rFonts w:ascii="Times New Roman" w:hAnsi="Times New Roman" w:cs="Times New Roman"/>
          <w:sz w:val="26"/>
          <w:szCs w:val="26"/>
        </w:rPr>
        <w:t>)</w:t>
      </w:r>
      <w:r w:rsidR="00B97C62" w:rsidRPr="007731AB">
        <w:rPr>
          <w:rFonts w:ascii="Times New Roman" w:hAnsi="Times New Roman" w:cs="Times New Roman"/>
          <w:sz w:val="26"/>
          <w:szCs w:val="26"/>
        </w:rPr>
        <w:t>з</w:t>
      </w:r>
      <w:proofErr w:type="gramEnd"/>
      <w:r w:rsidR="00B97C62" w:rsidRPr="007731AB">
        <w:rPr>
          <w:rFonts w:ascii="Times New Roman" w:hAnsi="Times New Roman" w:cs="Times New Roman"/>
          <w:sz w:val="26"/>
          <w:szCs w:val="26"/>
        </w:rPr>
        <w:t>атраты на иные расходы, непосредственно связанные с выполнением работы;</w:t>
      </w:r>
    </w:p>
    <w:p w:rsidR="00B97C62" w:rsidRPr="007731AB" w:rsidRDefault="000676A7" w:rsidP="00B97C6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w:t>
      </w:r>
      <w:proofErr w:type="gramStart"/>
      <w:r>
        <w:rPr>
          <w:rFonts w:ascii="Times New Roman" w:hAnsi="Times New Roman" w:cs="Times New Roman"/>
          <w:sz w:val="26"/>
          <w:szCs w:val="26"/>
        </w:rPr>
        <w:t>)</w:t>
      </w:r>
      <w:r w:rsidR="00B97C62" w:rsidRPr="007731AB">
        <w:rPr>
          <w:rFonts w:ascii="Times New Roman" w:hAnsi="Times New Roman" w:cs="Times New Roman"/>
          <w:sz w:val="26"/>
          <w:szCs w:val="26"/>
        </w:rPr>
        <w:t>з</w:t>
      </w:r>
      <w:proofErr w:type="gramEnd"/>
      <w:r w:rsidR="00B97C62" w:rsidRPr="007731AB">
        <w:rPr>
          <w:rFonts w:ascii="Times New Roman" w:hAnsi="Times New Roman" w:cs="Times New Roman"/>
          <w:sz w:val="26"/>
          <w:szCs w:val="26"/>
        </w:rPr>
        <w:t>атраты на оплату коммунальных услуг;</w:t>
      </w:r>
    </w:p>
    <w:p w:rsidR="00B97C62" w:rsidRPr="007731AB" w:rsidRDefault="000676A7" w:rsidP="00B97C62">
      <w:pPr>
        <w:pStyle w:val="ConsPlusNorma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proofErr w:type="gramStart"/>
      <w:r>
        <w:rPr>
          <w:rFonts w:ascii="Times New Roman" w:hAnsi="Times New Roman" w:cs="Times New Roman"/>
          <w:sz w:val="26"/>
          <w:szCs w:val="26"/>
        </w:rPr>
        <w:t>)</w:t>
      </w:r>
      <w:r w:rsidR="00B97C62" w:rsidRPr="007731AB">
        <w:rPr>
          <w:rFonts w:ascii="Times New Roman" w:hAnsi="Times New Roman" w:cs="Times New Roman"/>
          <w:sz w:val="26"/>
          <w:szCs w:val="26"/>
        </w:rPr>
        <w:t>з</w:t>
      </w:r>
      <w:proofErr w:type="gramEnd"/>
      <w:r w:rsidR="00B97C62" w:rsidRPr="007731AB">
        <w:rPr>
          <w:rFonts w:ascii="Times New Roman" w:hAnsi="Times New Roman" w:cs="Times New Roman"/>
          <w:sz w:val="26"/>
          <w:szCs w:val="26"/>
        </w:rPr>
        <w:t>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B97C62" w:rsidRPr="007731AB" w:rsidRDefault="000676A7" w:rsidP="00B97C6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е</w:t>
      </w:r>
      <w:proofErr w:type="gramStart"/>
      <w:r>
        <w:rPr>
          <w:rFonts w:ascii="Times New Roman" w:hAnsi="Times New Roman" w:cs="Times New Roman"/>
          <w:sz w:val="26"/>
          <w:szCs w:val="26"/>
        </w:rPr>
        <w:t>)</w:t>
      </w:r>
      <w:r w:rsidR="00B97C62" w:rsidRPr="007731AB">
        <w:rPr>
          <w:rFonts w:ascii="Times New Roman" w:hAnsi="Times New Roman" w:cs="Times New Roman"/>
          <w:sz w:val="26"/>
          <w:szCs w:val="26"/>
        </w:rPr>
        <w:t>з</w:t>
      </w:r>
      <w:proofErr w:type="gramEnd"/>
      <w:r w:rsidR="00B97C62" w:rsidRPr="007731AB">
        <w:rPr>
          <w:rFonts w:ascii="Times New Roman" w:hAnsi="Times New Roman" w:cs="Times New Roman"/>
          <w:sz w:val="26"/>
          <w:szCs w:val="26"/>
        </w:rPr>
        <w:t>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B97C62" w:rsidRPr="007731AB" w:rsidRDefault="000676A7" w:rsidP="00B97C6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ж</w:t>
      </w:r>
      <w:proofErr w:type="gramStart"/>
      <w:r>
        <w:rPr>
          <w:rFonts w:ascii="Times New Roman" w:hAnsi="Times New Roman" w:cs="Times New Roman"/>
          <w:sz w:val="26"/>
          <w:szCs w:val="26"/>
        </w:rPr>
        <w:t>)</w:t>
      </w:r>
      <w:r w:rsidR="00B97C62" w:rsidRPr="007731AB">
        <w:rPr>
          <w:rFonts w:ascii="Times New Roman" w:hAnsi="Times New Roman" w:cs="Times New Roman"/>
          <w:sz w:val="26"/>
          <w:szCs w:val="26"/>
        </w:rPr>
        <w:t>з</w:t>
      </w:r>
      <w:proofErr w:type="gramEnd"/>
      <w:r w:rsidR="00B97C62" w:rsidRPr="007731AB">
        <w:rPr>
          <w:rFonts w:ascii="Times New Roman" w:hAnsi="Times New Roman" w:cs="Times New Roman"/>
          <w:sz w:val="26"/>
          <w:szCs w:val="26"/>
        </w:rPr>
        <w:t>атраты на приобретение услуг связи;</w:t>
      </w:r>
    </w:p>
    <w:p w:rsidR="00B97C62" w:rsidRPr="007731AB" w:rsidRDefault="000676A7" w:rsidP="00B97C62">
      <w:pPr>
        <w:pStyle w:val="ConsPlusNorma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з</w:t>
      </w:r>
      <w:proofErr w:type="spellEnd"/>
      <w:proofErr w:type="gramStart"/>
      <w:r>
        <w:rPr>
          <w:rFonts w:ascii="Times New Roman" w:hAnsi="Times New Roman" w:cs="Times New Roman"/>
          <w:sz w:val="26"/>
          <w:szCs w:val="26"/>
        </w:rPr>
        <w:t>)</w:t>
      </w:r>
      <w:r w:rsidR="00B97C62" w:rsidRPr="007731AB">
        <w:rPr>
          <w:rFonts w:ascii="Times New Roman" w:hAnsi="Times New Roman" w:cs="Times New Roman"/>
          <w:sz w:val="26"/>
          <w:szCs w:val="26"/>
        </w:rPr>
        <w:t>з</w:t>
      </w:r>
      <w:proofErr w:type="gramEnd"/>
      <w:r w:rsidR="00B97C62" w:rsidRPr="007731AB">
        <w:rPr>
          <w:rFonts w:ascii="Times New Roman" w:hAnsi="Times New Roman" w:cs="Times New Roman"/>
          <w:sz w:val="26"/>
          <w:szCs w:val="26"/>
        </w:rPr>
        <w:t>атраты на приобретение транспортных услуг;</w:t>
      </w:r>
    </w:p>
    <w:p w:rsidR="00B97C62" w:rsidRPr="007731AB" w:rsidRDefault="004101CA" w:rsidP="00B97C6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и</w:t>
      </w:r>
      <w:proofErr w:type="gramStart"/>
      <w:r>
        <w:rPr>
          <w:rFonts w:ascii="Times New Roman" w:hAnsi="Times New Roman" w:cs="Times New Roman"/>
          <w:sz w:val="26"/>
          <w:szCs w:val="26"/>
        </w:rPr>
        <w:t>)</w:t>
      </w:r>
      <w:r w:rsidR="00B97C62" w:rsidRPr="007731AB">
        <w:rPr>
          <w:rFonts w:ascii="Times New Roman" w:hAnsi="Times New Roman" w:cs="Times New Roman"/>
          <w:sz w:val="26"/>
          <w:szCs w:val="26"/>
        </w:rPr>
        <w:t>з</w:t>
      </w:r>
      <w:proofErr w:type="gramEnd"/>
      <w:r w:rsidR="00B97C62" w:rsidRPr="007731AB">
        <w:rPr>
          <w:rFonts w:ascii="Times New Roman" w:hAnsi="Times New Roman" w:cs="Times New Roman"/>
          <w:sz w:val="26"/>
          <w:szCs w:val="26"/>
        </w:rPr>
        <w:t>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B97C62" w:rsidRPr="007731AB" w:rsidRDefault="004101CA" w:rsidP="00B97C6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w:t>
      </w:r>
      <w:proofErr w:type="gramStart"/>
      <w:r>
        <w:rPr>
          <w:rFonts w:ascii="Times New Roman" w:hAnsi="Times New Roman" w:cs="Times New Roman"/>
          <w:sz w:val="26"/>
          <w:szCs w:val="26"/>
        </w:rPr>
        <w:t>)</w:t>
      </w:r>
      <w:r w:rsidR="00B97C62" w:rsidRPr="007731AB">
        <w:rPr>
          <w:rFonts w:ascii="Times New Roman" w:hAnsi="Times New Roman" w:cs="Times New Roman"/>
          <w:sz w:val="26"/>
          <w:szCs w:val="26"/>
        </w:rPr>
        <w:t>з</w:t>
      </w:r>
      <w:proofErr w:type="gramEnd"/>
      <w:r w:rsidR="00B97C62" w:rsidRPr="007731AB">
        <w:rPr>
          <w:rFonts w:ascii="Times New Roman" w:hAnsi="Times New Roman" w:cs="Times New Roman"/>
          <w:sz w:val="26"/>
          <w:szCs w:val="26"/>
        </w:rPr>
        <w:t>атраты на прочие общехозяйственные нужды.</w:t>
      </w:r>
    </w:p>
    <w:p w:rsidR="00B97C62" w:rsidRPr="0021335F" w:rsidRDefault="00B97C62" w:rsidP="00C46AD8">
      <w:pPr>
        <w:pStyle w:val="ConsPlusNormal"/>
        <w:ind w:firstLine="540"/>
        <w:jc w:val="both"/>
        <w:rPr>
          <w:rFonts w:ascii="Times New Roman" w:hAnsi="Times New Roman" w:cs="Times New Roman"/>
          <w:sz w:val="26"/>
          <w:szCs w:val="26"/>
        </w:rPr>
      </w:pPr>
      <w:proofErr w:type="gramStart"/>
      <w:r w:rsidRPr="0021335F">
        <w:rPr>
          <w:rFonts w:ascii="Times New Roman" w:hAnsi="Times New Roman" w:cs="Times New Roman"/>
          <w:sz w:val="26"/>
          <w:szCs w:val="26"/>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нормативами и правилами, санитарными нормами и правилами, стандартами, порядками, регламентами и паспортами выполнения работ в установленной сфере</w:t>
      </w:r>
      <w:r w:rsidR="00E30E88" w:rsidRPr="0021335F">
        <w:rPr>
          <w:rFonts w:ascii="Times New Roman" w:hAnsi="Times New Roman" w:cs="Times New Roman"/>
          <w:sz w:val="26"/>
          <w:szCs w:val="26"/>
        </w:rPr>
        <w:t xml:space="preserve">. </w:t>
      </w:r>
      <w:proofErr w:type="gramEnd"/>
    </w:p>
    <w:p w:rsidR="0021335F" w:rsidRPr="0021335F" w:rsidRDefault="00E30E88" w:rsidP="00C46AD8">
      <w:pPr>
        <w:shd w:val="clear" w:color="auto" w:fill="FFFFFF"/>
        <w:spacing w:after="0" w:line="240" w:lineRule="auto"/>
        <w:ind w:firstLine="708"/>
        <w:jc w:val="both"/>
        <w:rPr>
          <w:rFonts w:ascii="Times New Roman" w:eastAsia="Times New Roman" w:hAnsi="Times New Roman" w:cs="Times New Roman"/>
          <w:color w:val="052635"/>
          <w:sz w:val="26"/>
          <w:szCs w:val="26"/>
          <w:lang w:eastAsia="ru-RU"/>
        </w:rPr>
      </w:pPr>
      <w:r w:rsidRPr="0021335F">
        <w:rPr>
          <w:rFonts w:ascii="Times New Roman" w:hAnsi="Times New Roman" w:cs="Times New Roman"/>
          <w:sz w:val="26"/>
          <w:szCs w:val="26"/>
        </w:rPr>
        <w:t>19.</w:t>
      </w:r>
      <w:r w:rsidR="0021335F" w:rsidRPr="0021335F">
        <w:rPr>
          <w:rFonts w:ascii="Times New Roman" w:eastAsia="Times New Roman" w:hAnsi="Times New Roman" w:cs="Times New Roman"/>
          <w:color w:val="052635"/>
          <w:sz w:val="26"/>
          <w:szCs w:val="26"/>
          <w:lang w:eastAsia="ru-RU"/>
        </w:rPr>
        <w:t xml:space="preserve"> Значения нормативных затрат на выполнение работы утверждаются органом, осуществляющим функции и полномочия учредителя в отношении бюджетных  учреждений (в случае принятия им решения о применении нормативных затрат при расчете объема финансового обеспечения выполнения муниципального задания).</w:t>
      </w:r>
    </w:p>
    <w:p w:rsidR="00B97C62" w:rsidRPr="00B06A8A" w:rsidRDefault="00B97C62" w:rsidP="00C46AD8">
      <w:pPr>
        <w:pStyle w:val="ConsPlusNormal"/>
        <w:ind w:firstLine="709"/>
        <w:jc w:val="both"/>
        <w:rPr>
          <w:rFonts w:ascii="Times New Roman" w:hAnsi="Times New Roman" w:cs="Times New Roman"/>
          <w:sz w:val="26"/>
          <w:szCs w:val="26"/>
        </w:rPr>
      </w:pPr>
      <w:r w:rsidRPr="00B06A8A">
        <w:rPr>
          <w:rFonts w:ascii="Times New Roman" w:hAnsi="Times New Roman" w:cs="Times New Roman"/>
          <w:sz w:val="26"/>
          <w:szCs w:val="26"/>
        </w:rPr>
        <w:t xml:space="preserve">20. В случае если муниципальное учреждение оказывает </w:t>
      </w:r>
      <w:r w:rsidR="008E66BA" w:rsidRPr="00B06A8A">
        <w:rPr>
          <w:rFonts w:ascii="Times New Roman" w:hAnsi="Times New Roman" w:cs="Times New Roman"/>
          <w:sz w:val="26"/>
          <w:szCs w:val="26"/>
        </w:rPr>
        <w:t xml:space="preserve">муниципальные услуги (выполняет работы) </w:t>
      </w:r>
      <w:r w:rsidRPr="00B06A8A">
        <w:rPr>
          <w:rFonts w:ascii="Times New Roman" w:hAnsi="Times New Roman" w:cs="Times New Roman"/>
          <w:sz w:val="26"/>
          <w:szCs w:val="26"/>
        </w:rPr>
        <w:t>сверх установленного муниципального задания, а также осуществляет иную приносящую доход деятельность (далее - платная деятельность), затраты на коммунальные услуги, затраты на уплату налогов, в качестве объектов налогообложения по которым признается имущество учреждения, рассчитываются по следующей формуле:</w:t>
      </w:r>
    </w:p>
    <w:p w:rsidR="00B97C62" w:rsidRPr="00B06A8A" w:rsidRDefault="005B697A" w:rsidP="00C46AD8">
      <w:pPr>
        <w:spacing w:after="0" w:line="240" w:lineRule="auto"/>
        <w:ind w:firstLine="709"/>
        <w:jc w:val="both"/>
        <w:rPr>
          <w:sz w:val="26"/>
          <w:szCs w:val="26"/>
        </w:rPr>
      </w:pPr>
      <w:r>
        <w:rPr>
          <w:noProof/>
          <w:sz w:val="26"/>
          <w:szCs w:val="26"/>
        </w:rPr>
      </w:r>
      <w:r>
        <w:rPr>
          <w:noProof/>
          <w:sz w:val="26"/>
          <w:szCs w:val="26"/>
        </w:rPr>
        <w:pict>
          <v:group id="Полотно 12" o:spid="_x0000_s1026" editas="canvas" style="width:198.2pt;height:56.2pt;mso-position-horizontal-relative:char;mso-position-vertical-relative:line" coordsize="25171,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71;height:7137;visibility:visible">
              <v:fill o:detectmouseclick="t"/>
              <v:path o:connecttype="none"/>
            </v:shape>
            <v:line id="Line 4" o:spid="_x0000_s1028" style="position:absolute;visibility:visible" from="5734,2622" to="16154,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" strokeweight="36e-5mm"/>
            <v:rect id="Rectangle 5" o:spid="_x0000_s1029" style="position:absolute;left:20136;top:1359;width:533;height:378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9778A8" w:rsidRDefault="009778A8" w:rsidP="00B97C62">
                    <w:r>
                      <w:rPr>
                        <w:rFonts w:ascii="Times New Roman CYR" w:hAnsi="Times New Roman CYR" w:cs="Times New Roman CYR"/>
                        <w:color w:val="000000"/>
                        <w:sz w:val="30"/>
                        <w:szCs w:val="30"/>
                        <w:lang w:val="en-US"/>
                      </w:rPr>
                      <w:t>:</w:t>
                    </w:r>
                  </w:p>
                </w:txbxContent>
              </v:textbox>
            </v:rect>
            <v:rect id="Rectangle 6" o:spid="_x0000_s1030" style="position:absolute;left:17145;top:1359;width:2597;height:378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9778A8" w:rsidRDefault="009778A8" w:rsidP="00B97C62">
                    <w:proofErr w:type="spellStart"/>
                    <w:proofErr w:type="gramStart"/>
                    <w:r>
                      <w:rPr>
                        <w:rFonts w:ascii="Times New Roman CYR" w:hAnsi="Times New Roman CYR" w:cs="Times New Roman CYR"/>
                        <w:color w:val="000000"/>
                        <w:sz w:val="30"/>
                        <w:szCs w:val="30"/>
                        <w:lang w:val="en-US"/>
                      </w:rPr>
                      <w:t>где</w:t>
                    </w:r>
                    <w:proofErr w:type="spellEnd"/>
                    <w:proofErr w:type="gramEnd"/>
                  </w:p>
                </w:txbxContent>
              </v:textbox>
            </v:rect>
            <v:rect id="Rectangle 7" o:spid="_x0000_s1031" style="position:absolute;left:16434;top:1359;width:482;height:378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9778A8" w:rsidRDefault="009778A8" w:rsidP="00B97C62">
                    <w:r>
                      <w:rPr>
                        <w:rFonts w:ascii="Times New Roman CYR" w:hAnsi="Times New Roman CYR" w:cs="Times New Roman CYR"/>
                        <w:color w:val="000000"/>
                        <w:sz w:val="30"/>
                        <w:szCs w:val="30"/>
                        <w:lang w:val="en-US"/>
                      </w:rPr>
                      <w:t>,</w:t>
                    </w:r>
                  </w:p>
                </w:txbxContent>
              </v:textbox>
            </v:rect>
            <v:rect id="Rectangle 8" o:spid="_x0000_s1032" style="position:absolute;left:12655;top:2896;width:3264;height:378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9778A8" w:rsidRDefault="009778A8" w:rsidP="00B97C62">
                    <w:proofErr w:type="spellStart"/>
                    <w:r>
                      <w:rPr>
                        <w:rFonts w:ascii="Times New Roman CYR" w:hAnsi="Times New Roman CYR" w:cs="Times New Roman CYR"/>
                        <w:color w:val="000000"/>
                        <w:sz w:val="30"/>
                        <w:szCs w:val="30"/>
                        <w:lang w:val="en-US"/>
                      </w:rPr>
                      <w:t>Rпд</w:t>
                    </w:r>
                    <w:proofErr w:type="spellEnd"/>
                  </w:p>
                </w:txbxContent>
              </v:textbox>
            </v:rect>
            <v:rect id="Rectangle 9" o:spid="_x0000_s1033" style="position:absolute;left:5867;top:2896;width:4890;height:378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9778A8" w:rsidRDefault="009778A8" w:rsidP="00B97C62">
                    <w:proofErr w:type="spellStart"/>
                    <w:r>
                      <w:rPr>
                        <w:rFonts w:ascii="Times New Roman CYR" w:hAnsi="Times New Roman CYR" w:cs="Times New Roman CYR"/>
                        <w:color w:val="000000"/>
                        <w:sz w:val="30"/>
                        <w:szCs w:val="30"/>
                        <w:lang w:val="en-US"/>
                      </w:rPr>
                      <w:t>Rсубс</w:t>
                    </w:r>
                    <w:proofErr w:type="spellEnd"/>
                  </w:p>
                </w:txbxContent>
              </v:textbox>
            </v:rect>
            <v:rect id="Rectangle 10" o:spid="_x0000_s1034" style="position:absolute;left:8458;top:121;width:3264;height:701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9778A8" w:rsidRDefault="009778A8" w:rsidP="00B97C62">
                    <w:proofErr w:type="spellStart"/>
                    <w:r>
                      <w:rPr>
                        <w:rFonts w:ascii="Times New Roman CYR" w:hAnsi="Times New Roman CYR" w:cs="Times New Roman CYR"/>
                        <w:color w:val="000000"/>
                        <w:sz w:val="30"/>
                        <w:szCs w:val="30"/>
                        <w:lang w:val="en-US"/>
                      </w:rPr>
                      <w:t>Rпд</w:t>
                    </w:r>
                    <w:proofErr w:type="spellEnd"/>
                  </w:p>
                  <w:p w:rsidR="009778A8" w:rsidRPr="005022E2" w:rsidRDefault="009778A8" w:rsidP="00B97C62"/>
                </w:txbxContent>
              </v:textbox>
            </v:rect>
            <v:rect id="Rectangle 11" o:spid="_x0000_s1035" style="position:absolute;left:298;top:1359;width:3264;height:378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9778A8" w:rsidRDefault="009778A8" w:rsidP="00B97C62">
                    <w:proofErr w:type="spellStart"/>
                    <w:r>
                      <w:rPr>
                        <w:rFonts w:ascii="Times New Roman CYR" w:hAnsi="Times New Roman CYR" w:cs="Times New Roman CYR"/>
                        <w:color w:val="000000"/>
                        <w:sz w:val="30"/>
                        <w:szCs w:val="30"/>
                        <w:lang w:val="en-US"/>
                      </w:rPr>
                      <w:t>Кпд</w:t>
                    </w:r>
                    <w:proofErr w:type="spellEnd"/>
                  </w:p>
                </w:txbxContent>
              </v:textbox>
            </v:rect>
            <v:rect id="Rectangle 12" o:spid="_x0000_s1036" style="position:absolute;left:11208;top:2673;width:1047;height:395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9778A8" w:rsidRDefault="009778A8" w:rsidP="00B97C62">
                    <w:r>
                      <w:rPr>
                        <w:rFonts w:ascii="Symbol" w:hAnsi="Symbol" w:cs="Symbol"/>
                        <w:color w:val="000000"/>
                        <w:sz w:val="30"/>
                        <w:szCs w:val="30"/>
                        <w:lang w:val="en-US"/>
                      </w:rPr>
                      <w:t></w:t>
                    </w:r>
                  </w:p>
                </w:txbxContent>
              </v:textbox>
            </v:rect>
            <v:rect id="Rectangle 13" o:spid="_x0000_s1037" style="position:absolute;left:4159;top:1137;width:1048;height:395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9778A8" w:rsidRDefault="009778A8" w:rsidP="00B97C62">
                    <w:r>
                      <w:rPr>
                        <w:rFonts w:ascii="Symbol" w:hAnsi="Symbol" w:cs="Symbol"/>
                        <w:color w:val="000000"/>
                        <w:sz w:val="30"/>
                        <w:szCs w:val="30"/>
                        <w:lang w:val="en-US"/>
                      </w:rPr>
                      <w:t></w:t>
                    </w:r>
                  </w:p>
                </w:txbxContent>
              </v:textbox>
            </v:rect>
            <w10:wrap type="none"/>
            <w10:anchorlock/>
          </v:group>
        </w:pict>
      </w:r>
    </w:p>
    <w:p w:rsidR="00B97C62" w:rsidRPr="00B06A8A" w:rsidRDefault="00B97C62" w:rsidP="00C46AD8">
      <w:pPr>
        <w:pStyle w:val="ConsPlusNormal"/>
        <w:ind w:firstLine="709"/>
        <w:jc w:val="both"/>
        <w:rPr>
          <w:rFonts w:ascii="Times New Roman" w:hAnsi="Times New Roman" w:cs="Times New Roman"/>
          <w:sz w:val="26"/>
          <w:szCs w:val="26"/>
        </w:rPr>
      </w:pPr>
      <w:proofErr w:type="spellStart"/>
      <w:proofErr w:type="gramStart"/>
      <w:r w:rsidRPr="00B06A8A">
        <w:rPr>
          <w:rFonts w:ascii="Times New Roman" w:hAnsi="Times New Roman" w:cs="Times New Roman"/>
          <w:sz w:val="26"/>
          <w:szCs w:val="26"/>
        </w:rPr>
        <w:t>K</w:t>
      </w:r>
      <w:proofErr w:type="gramEnd"/>
      <w:r w:rsidRPr="00B06A8A">
        <w:rPr>
          <w:rFonts w:ascii="Times New Roman" w:hAnsi="Times New Roman" w:cs="Times New Roman"/>
          <w:sz w:val="26"/>
          <w:szCs w:val="26"/>
        </w:rPr>
        <w:t>пд</w:t>
      </w:r>
      <w:proofErr w:type="spellEnd"/>
      <w:r w:rsidRPr="00B06A8A">
        <w:rPr>
          <w:rFonts w:ascii="Times New Roman" w:hAnsi="Times New Roman" w:cs="Times New Roman"/>
          <w:sz w:val="26"/>
          <w:szCs w:val="26"/>
        </w:rPr>
        <w:t xml:space="preserve"> - коэффициент платной деятельности;</w:t>
      </w:r>
    </w:p>
    <w:p w:rsidR="00B97C62" w:rsidRPr="00B06A8A" w:rsidRDefault="00B97C62" w:rsidP="00C46AD8">
      <w:pPr>
        <w:pStyle w:val="ConsPlusNormal"/>
        <w:ind w:firstLine="709"/>
        <w:jc w:val="both"/>
        <w:rPr>
          <w:rFonts w:ascii="Times New Roman" w:hAnsi="Times New Roman" w:cs="Times New Roman"/>
          <w:sz w:val="26"/>
          <w:szCs w:val="26"/>
        </w:rPr>
      </w:pPr>
      <w:r w:rsidRPr="00B06A8A">
        <w:rPr>
          <w:rFonts w:ascii="Times New Roman" w:hAnsi="Times New Roman" w:cs="Times New Roman"/>
          <w:sz w:val="26"/>
          <w:szCs w:val="26"/>
        </w:rPr>
        <w:t xml:space="preserve">R </w:t>
      </w:r>
      <w:proofErr w:type="spellStart"/>
      <w:r w:rsidRPr="00B06A8A">
        <w:rPr>
          <w:rFonts w:ascii="Times New Roman" w:hAnsi="Times New Roman" w:cs="Times New Roman"/>
          <w:sz w:val="26"/>
          <w:szCs w:val="26"/>
        </w:rPr>
        <w:t>субс</w:t>
      </w:r>
      <w:proofErr w:type="spellEnd"/>
      <w:r w:rsidRPr="00B06A8A">
        <w:rPr>
          <w:rFonts w:ascii="Times New Roman" w:hAnsi="Times New Roman" w:cs="Times New Roman"/>
          <w:sz w:val="26"/>
          <w:szCs w:val="26"/>
        </w:rPr>
        <w:t xml:space="preserve"> - объем субсидии, планируемый к получению из бюджета </w:t>
      </w:r>
      <w:r w:rsidR="00E50B3F">
        <w:rPr>
          <w:rFonts w:ascii="Times New Roman" w:hAnsi="Times New Roman" w:cs="Times New Roman"/>
          <w:sz w:val="26"/>
          <w:szCs w:val="26"/>
        </w:rPr>
        <w:t xml:space="preserve">Синявинского городского поселения </w:t>
      </w:r>
      <w:r w:rsidRPr="00B06A8A">
        <w:rPr>
          <w:rFonts w:ascii="Times New Roman" w:hAnsi="Times New Roman" w:cs="Times New Roman"/>
          <w:sz w:val="26"/>
          <w:szCs w:val="26"/>
        </w:rPr>
        <w:t xml:space="preserve">в текущем финансовом году на финансовое </w:t>
      </w:r>
      <w:r w:rsidRPr="00B06A8A">
        <w:rPr>
          <w:rFonts w:ascii="Times New Roman" w:hAnsi="Times New Roman" w:cs="Times New Roman"/>
          <w:sz w:val="26"/>
          <w:szCs w:val="26"/>
        </w:rPr>
        <w:lastRenderedPageBreak/>
        <w:t>обеспечение выполнения муниципального задания;</w:t>
      </w:r>
    </w:p>
    <w:p w:rsidR="00B97C62" w:rsidRPr="00B06A8A" w:rsidRDefault="00B97C62" w:rsidP="00C46AD8">
      <w:pPr>
        <w:pStyle w:val="ConsPlusNormal"/>
        <w:ind w:firstLine="709"/>
        <w:jc w:val="both"/>
        <w:rPr>
          <w:rFonts w:ascii="Times New Roman" w:hAnsi="Times New Roman" w:cs="Times New Roman"/>
          <w:sz w:val="26"/>
          <w:szCs w:val="26"/>
        </w:rPr>
      </w:pPr>
      <w:proofErr w:type="spellStart"/>
      <w:proofErr w:type="gramStart"/>
      <w:r w:rsidRPr="00B06A8A">
        <w:rPr>
          <w:rFonts w:ascii="Times New Roman" w:hAnsi="Times New Roman" w:cs="Times New Roman"/>
          <w:sz w:val="26"/>
          <w:szCs w:val="26"/>
        </w:rPr>
        <w:t>R</w:t>
      </w:r>
      <w:proofErr w:type="gramEnd"/>
      <w:r w:rsidRPr="00B06A8A">
        <w:rPr>
          <w:rFonts w:ascii="Times New Roman" w:hAnsi="Times New Roman" w:cs="Times New Roman"/>
          <w:sz w:val="26"/>
          <w:szCs w:val="26"/>
        </w:rPr>
        <w:t>пд</w:t>
      </w:r>
      <w:proofErr w:type="spellEnd"/>
      <w:r w:rsidRPr="00B06A8A">
        <w:rPr>
          <w:rFonts w:ascii="Times New Roman" w:hAnsi="Times New Roman" w:cs="Times New Roman"/>
          <w:sz w:val="26"/>
          <w:szCs w:val="26"/>
        </w:rPr>
        <w:t xml:space="preserve"> - объем доходов от платной деятельности, планируемый в текущем финансовом году.</w:t>
      </w:r>
    </w:p>
    <w:p w:rsidR="00B97C62" w:rsidRPr="00B06A8A" w:rsidRDefault="00B97C62" w:rsidP="00C46AD8">
      <w:pPr>
        <w:pStyle w:val="ConsPlusNormal"/>
        <w:ind w:firstLine="540"/>
        <w:jc w:val="both"/>
        <w:rPr>
          <w:rFonts w:ascii="Times New Roman" w:hAnsi="Times New Roman" w:cs="Times New Roman"/>
          <w:sz w:val="26"/>
          <w:szCs w:val="26"/>
        </w:rPr>
      </w:pPr>
      <w:r w:rsidRPr="00B06A8A">
        <w:rPr>
          <w:rFonts w:ascii="Times New Roman" w:hAnsi="Times New Roman" w:cs="Times New Roman"/>
          <w:sz w:val="26"/>
          <w:szCs w:val="26"/>
        </w:rPr>
        <w:t xml:space="preserve">При расчете коэффициента платной деятельности не учитываются поступления в виде целевых субсидий, предоставляемых из бюджета </w:t>
      </w:r>
      <w:r w:rsidR="00C46AD8">
        <w:rPr>
          <w:rFonts w:ascii="Times New Roman" w:hAnsi="Times New Roman" w:cs="Times New Roman"/>
          <w:sz w:val="26"/>
          <w:szCs w:val="26"/>
        </w:rPr>
        <w:t>Синявинского городского поселения</w:t>
      </w:r>
      <w:r w:rsidRPr="00B06A8A">
        <w:rPr>
          <w:rFonts w:ascii="Times New Roman" w:hAnsi="Times New Roman" w:cs="Times New Roman"/>
          <w:sz w:val="26"/>
          <w:szCs w:val="26"/>
        </w:rPr>
        <w:t>,</w:t>
      </w:r>
      <w:r>
        <w:rPr>
          <w:rFonts w:ascii="Times New Roman" w:hAnsi="Times New Roman" w:cs="Times New Roman"/>
          <w:sz w:val="26"/>
          <w:szCs w:val="26"/>
        </w:rPr>
        <w:t xml:space="preserve"> </w:t>
      </w:r>
      <w:r w:rsidRPr="00B06A8A">
        <w:rPr>
          <w:rFonts w:ascii="Times New Roman" w:hAnsi="Times New Roman" w:cs="Times New Roman"/>
          <w:sz w:val="26"/>
          <w:szCs w:val="26"/>
        </w:rPr>
        <w:t>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B97C62" w:rsidRPr="007731AB" w:rsidRDefault="00B97C62" w:rsidP="00B97C62">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 xml:space="preserve">21. </w:t>
      </w:r>
      <w:proofErr w:type="gramStart"/>
      <w:r w:rsidRPr="007731AB">
        <w:rPr>
          <w:rFonts w:ascii="Times New Roman" w:hAnsi="Times New Roman" w:cs="Times New Roman"/>
          <w:sz w:val="26"/>
          <w:szCs w:val="26"/>
        </w:rPr>
        <w:t>В случае если муниципальное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w:t>
      </w:r>
      <w:proofErr w:type="gramEnd"/>
      <w:r w:rsidRPr="007731AB">
        <w:rPr>
          <w:rFonts w:ascii="Times New Roman" w:hAnsi="Times New Roman" w:cs="Times New Roman"/>
          <w:sz w:val="26"/>
          <w:szCs w:val="26"/>
        </w:rPr>
        <w:t>, тарифа), установленного в муниципальном задании органом, осуществляющим функции и полномочия учредителя такого учреждения, с учетом положений, установленных действующим законодательством.</w:t>
      </w:r>
    </w:p>
    <w:p w:rsidR="00B97C62" w:rsidRPr="007731AB" w:rsidRDefault="00B97C62" w:rsidP="00B97C62">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 xml:space="preserve">22.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w:t>
      </w:r>
      <w:r w:rsidR="00C46AD8">
        <w:rPr>
          <w:rFonts w:ascii="Times New Roman" w:hAnsi="Times New Roman" w:cs="Times New Roman"/>
          <w:sz w:val="26"/>
          <w:szCs w:val="26"/>
        </w:rPr>
        <w:t>Синявинского городского поселения</w:t>
      </w:r>
      <w:r w:rsidRPr="007731AB">
        <w:rPr>
          <w:rFonts w:ascii="Times New Roman" w:hAnsi="Times New Roman" w:cs="Times New Roman"/>
          <w:sz w:val="26"/>
          <w:szCs w:val="26"/>
        </w:rPr>
        <w:t>.</w:t>
      </w:r>
    </w:p>
    <w:p w:rsidR="00B97C62" w:rsidRPr="007731AB" w:rsidRDefault="00B97C62" w:rsidP="00B97C62">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 xml:space="preserve">23. Финансовое обеспечение выполнения муниципального задания осуществляется в пределах бюджетных ассигнований, предусмотренных в бюджете </w:t>
      </w:r>
      <w:r w:rsidR="00410A8E">
        <w:rPr>
          <w:rFonts w:ascii="Times New Roman" w:hAnsi="Times New Roman" w:cs="Times New Roman"/>
          <w:sz w:val="26"/>
          <w:szCs w:val="26"/>
        </w:rPr>
        <w:t>Синявинского городского поселения на очередной финансовый год и на плановый период.</w:t>
      </w:r>
    </w:p>
    <w:p w:rsidR="00B97C62" w:rsidRPr="007731AB" w:rsidRDefault="00B97C62" w:rsidP="00B97C62">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Финансовое обеспечение выполнения муниципального задания муниципальным учреждением осуществляется путем предоставления субсидии (далее - субсидия).</w:t>
      </w:r>
    </w:p>
    <w:p w:rsidR="00B97C62" w:rsidRPr="007731AB" w:rsidRDefault="00B97C62" w:rsidP="00B97C62">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осуществляются (при необходимости) в случаях, предусмотренных нормативными правовыми актами Российской Федерации, </w:t>
      </w:r>
      <w:r w:rsidR="00410A8E">
        <w:rPr>
          <w:rFonts w:ascii="Times New Roman" w:hAnsi="Times New Roman" w:cs="Times New Roman"/>
          <w:sz w:val="26"/>
          <w:szCs w:val="26"/>
        </w:rPr>
        <w:t>Ленинградской области</w:t>
      </w:r>
      <w:r w:rsidRPr="007731AB">
        <w:rPr>
          <w:rFonts w:ascii="Times New Roman" w:hAnsi="Times New Roman" w:cs="Times New Roman"/>
          <w:sz w:val="26"/>
          <w:szCs w:val="26"/>
        </w:rPr>
        <w:t>,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B97C62" w:rsidRPr="007731AB" w:rsidRDefault="00B97C62" w:rsidP="00B97C62">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B97C62" w:rsidRPr="007731AB" w:rsidRDefault="00B97C62" w:rsidP="00B97C62">
      <w:pPr>
        <w:pStyle w:val="ConsPlusNormal"/>
        <w:ind w:firstLine="540"/>
        <w:jc w:val="both"/>
        <w:rPr>
          <w:rFonts w:ascii="Times New Roman" w:hAnsi="Times New Roman" w:cs="Times New Roman"/>
          <w:sz w:val="26"/>
          <w:szCs w:val="26"/>
        </w:rPr>
      </w:pPr>
      <w:proofErr w:type="gramStart"/>
      <w:r w:rsidRPr="007731AB">
        <w:rPr>
          <w:rFonts w:ascii="Times New Roman" w:hAnsi="Times New Roman" w:cs="Times New Roman"/>
          <w:sz w:val="26"/>
          <w:szCs w:val="26"/>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7731AB">
        <w:rPr>
          <w:rFonts w:ascii="Times New Roman" w:hAnsi="Times New Roman" w:cs="Times New Roman"/>
          <w:sz w:val="26"/>
          <w:szCs w:val="26"/>
        </w:rPr>
        <w:t>неоказанных</w:t>
      </w:r>
      <w:proofErr w:type="spellEnd"/>
      <w:r w:rsidRPr="007731AB">
        <w:rPr>
          <w:rFonts w:ascii="Times New Roman" w:hAnsi="Times New Roman" w:cs="Times New Roman"/>
          <w:sz w:val="26"/>
          <w:szCs w:val="26"/>
        </w:rPr>
        <w:t xml:space="preserve"> муниципальных услуг (невыполненных работ), подлежат перечислению в установленном по</w:t>
      </w:r>
      <w:r w:rsidR="00802A7C">
        <w:rPr>
          <w:rFonts w:ascii="Times New Roman" w:hAnsi="Times New Roman" w:cs="Times New Roman"/>
          <w:sz w:val="26"/>
          <w:szCs w:val="26"/>
        </w:rPr>
        <w:t xml:space="preserve">рядке муниципальным бюджетным </w:t>
      </w:r>
      <w:r w:rsidRPr="007731AB">
        <w:rPr>
          <w:rFonts w:ascii="Times New Roman" w:hAnsi="Times New Roman" w:cs="Times New Roman"/>
          <w:sz w:val="26"/>
          <w:szCs w:val="26"/>
        </w:rPr>
        <w:t>учреждени</w:t>
      </w:r>
      <w:r w:rsidR="00802A7C">
        <w:rPr>
          <w:rFonts w:ascii="Times New Roman" w:hAnsi="Times New Roman" w:cs="Times New Roman"/>
          <w:sz w:val="26"/>
          <w:szCs w:val="26"/>
        </w:rPr>
        <w:t xml:space="preserve">ем </w:t>
      </w:r>
      <w:r w:rsidRPr="007731AB">
        <w:rPr>
          <w:rFonts w:ascii="Times New Roman" w:hAnsi="Times New Roman" w:cs="Times New Roman"/>
          <w:sz w:val="26"/>
          <w:szCs w:val="26"/>
        </w:rPr>
        <w:t xml:space="preserve">в бюджет </w:t>
      </w:r>
      <w:r w:rsidR="00E50B3F">
        <w:rPr>
          <w:rFonts w:ascii="Times New Roman" w:hAnsi="Times New Roman" w:cs="Times New Roman"/>
          <w:sz w:val="26"/>
          <w:szCs w:val="26"/>
        </w:rPr>
        <w:t>Синявинского городского поселения</w:t>
      </w:r>
      <w:r w:rsidRPr="007731AB">
        <w:rPr>
          <w:rFonts w:ascii="Times New Roman" w:hAnsi="Times New Roman" w:cs="Times New Roman"/>
          <w:sz w:val="26"/>
          <w:szCs w:val="26"/>
        </w:rPr>
        <w:t xml:space="preserve"> и учитываются в порядке, установленном для учета сумм возврата дебиторской задолженности.</w:t>
      </w:r>
      <w:proofErr w:type="gramEnd"/>
    </w:p>
    <w:p w:rsidR="00B97C62" w:rsidRDefault="00B97C62" w:rsidP="00B97C62">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 xml:space="preserve">При досрочном прекращении выполнения муниципального задания в связи с </w:t>
      </w:r>
      <w:r w:rsidRPr="007731AB">
        <w:rPr>
          <w:rFonts w:ascii="Times New Roman" w:hAnsi="Times New Roman" w:cs="Times New Roman"/>
          <w:sz w:val="26"/>
          <w:szCs w:val="26"/>
        </w:rPr>
        <w:lastRenderedPageBreak/>
        <w:t>реорганизацией муниципального</w:t>
      </w:r>
      <w:r w:rsidR="00F90B8D">
        <w:rPr>
          <w:rFonts w:ascii="Times New Roman" w:hAnsi="Times New Roman" w:cs="Times New Roman"/>
          <w:sz w:val="26"/>
          <w:szCs w:val="26"/>
        </w:rPr>
        <w:t xml:space="preserve"> бюджетного</w:t>
      </w:r>
      <w:r w:rsidRPr="007731AB">
        <w:rPr>
          <w:rFonts w:ascii="Times New Roman" w:hAnsi="Times New Roman" w:cs="Times New Roman"/>
          <w:sz w:val="26"/>
          <w:szCs w:val="26"/>
        </w:rPr>
        <w:t xml:space="preserve"> учреждения неиспользованные остатки субсидии подлежат перечислению соответствующим муниципальным учреждениям, являющимся правопреемниками.</w:t>
      </w:r>
    </w:p>
    <w:p w:rsidR="004D12CE" w:rsidRPr="004D12CE" w:rsidRDefault="004D12CE" w:rsidP="004D12CE">
      <w:pPr>
        <w:shd w:val="clear" w:color="auto" w:fill="FFFFFF"/>
        <w:spacing w:after="0" w:line="240" w:lineRule="auto"/>
        <w:ind w:firstLine="567"/>
        <w:jc w:val="both"/>
        <w:rPr>
          <w:rFonts w:ascii="Times New Roman" w:eastAsia="Times New Roman" w:hAnsi="Times New Roman" w:cs="Times New Roman"/>
          <w:color w:val="052635"/>
          <w:sz w:val="26"/>
          <w:szCs w:val="26"/>
          <w:lang w:eastAsia="ru-RU"/>
        </w:rPr>
      </w:pPr>
      <w:r w:rsidRPr="004D12CE">
        <w:rPr>
          <w:rFonts w:ascii="Times New Roman" w:hAnsi="Times New Roman" w:cs="Times New Roman"/>
          <w:sz w:val="26"/>
          <w:szCs w:val="26"/>
        </w:rPr>
        <w:t>24.</w:t>
      </w:r>
      <w:r w:rsidRPr="004D12CE">
        <w:rPr>
          <w:rFonts w:ascii="Times New Roman" w:eastAsia="Times New Roman" w:hAnsi="Times New Roman" w:cs="Times New Roman"/>
          <w:color w:val="052635"/>
          <w:sz w:val="26"/>
          <w:szCs w:val="26"/>
          <w:lang w:eastAsia="ru-RU"/>
        </w:rPr>
        <w:t xml:space="preserve">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2553B5" w:rsidRDefault="00B97C62" w:rsidP="00B97C62">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2</w:t>
      </w:r>
      <w:r w:rsidR="00316014">
        <w:rPr>
          <w:rFonts w:ascii="Times New Roman" w:hAnsi="Times New Roman" w:cs="Times New Roman"/>
          <w:sz w:val="26"/>
          <w:szCs w:val="26"/>
        </w:rPr>
        <w:t>5</w:t>
      </w:r>
      <w:r w:rsidRPr="007731AB">
        <w:rPr>
          <w:rFonts w:ascii="Times New Roman" w:hAnsi="Times New Roman" w:cs="Times New Roman"/>
          <w:sz w:val="26"/>
          <w:szCs w:val="26"/>
        </w:rPr>
        <w:t>. Субсидии муниципальному бюджетному учреждению перечисляются на</w:t>
      </w:r>
      <w:r w:rsidR="002553B5">
        <w:rPr>
          <w:rFonts w:ascii="Times New Roman" w:hAnsi="Times New Roman" w:cs="Times New Roman"/>
          <w:sz w:val="26"/>
          <w:szCs w:val="26"/>
        </w:rPr>
        <w:t xml:space="preserve"> лицевой счет муниципального бюджетного учреждения, открытый в Комитете финансов администрации Кировского муниципального района Ленинградской области. </w:t>
      </w:r>
    </w:p>
    <w:p w:rsidR="00F76DE8" w:rsidRDefault="00316014" w:rsidP="00B97C6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26</w:t>
      </w:r>
      <w:r w:rsidR="00B97C62" w:rsidRPr="007731AB">
        <w:rPr>
          <w:rFonts w:ascii="Times New Roman" w:hAnsi="Times New Roman" w:cs="Times New Roman"/>
          <w:sz w:val="26"/>
          <w:szCs w:val="26"/>
        </w:rPr>
        <w:t>. Предоставление муниципальному</w:t>
      </w:r>
      <w:r w:rsidR="00107440">
        <w:rPr>
          <w:rFonts w:ascii="Times New Roman" w:hAnsi="Times New Roman" w:cs="Times New Roman"/>
          <w:sz w:val="26"/>
          <w:szCs w:val="26"/>
        </w:rPr>
        <w:t xml:space="preserve"> бюджетному</w:t>
      </w:r>
      <w:r w:rsidR="00B97C62" w:rsidRPr="007731AB">
        <w:rPr>
          <w:rFonts w:ascii="Times New Roman" w:hAnsi="Times New Roman" w:cs="Times New Roman"/>
          <w:sz w:val="26"/>
          <w:szCs w:val="26"/>
        </w:rPr>
        <w:t xml:space="preserve">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w:t>
      </w:r>
      <w:r w:rsidR="00F76DE8">
        <w:rPr>
          <w:rFonts w:ascii="Times New Roman" w:hAnsi="Times New Roman" w:cs="Times New Roman"/>
          <w:sz w:val="26"/>
          <w:szCs w:val="26"/>
        </w:rPr>
        <w:t xml:space="preserve">формируемого и заключаемого в информационной системе «Управление бюджетным процессом Ленинградской области». </w:t>
      </w:r>
    </w:p>
    <w:p w:rsidR="00B97C62" w:rsidRPr="00B06A8A" w:rsidRDefault="00B97C62" w:rsidP="00B97C62">
      <w:pPr>
        <w:pStyle w:val="ConsPlusNormal"/>
        <w:ind w:firstLine="540"/>
        <w:jc w:val="both"/>
        <w:rPr>
          <w:rFonts w:ascii="Times New Roman" w:hAnsi="Times New Roman" w:cs="Times New Roman"/>
          <w:sz w:val="26"/>
          <w:szCs w:val="26"/>
        </w:rPr>
      </w:pPr>
      <w:r w:rsidRPr="00B06A8A">
        <w:rPr>
          <w:rFonts w:ascii="Times New Roman" w:hAnsi="Times New Roman" w:cs="Times New Roman"/>
          <w:sz w:val="26"/>
          <w:szCs w:val="26"/>
        </w:rPr>
        <w:t xml:space="preserve">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w:t>
      </w:r>
      <w:r w:rsidR="00F76DE8">
        <w:rPr>
          <w:rFonts w:ascii="Times New Roman" w:hAnsi="Times New Roman" w:cs="Times New Roman"/>
          <w:sz w:val="26"/>
          <w:szCs w:val="26"/>
        </w:rPr>
        <w:t>в</w:t>
      </w:r>
      <w:r w:rsidRPr="00B06A8A">
        <w:rPr>
          <w:rFonts w:ascii="Times New Roman" w:hAnsi="Times New Roman" w:cs="Times New Roman"/>
          <w:sz w:val="26"/>
          <w:szCs w:val="26"/>
        </w:rPr>
        <w:t xml:space="preserve"> начал</w:t>
      </w:r>
      <w:r w:rsidR="00F76DE8">
        <w:rPr>
          <w:rFonts w:ascii="Times New Roman" w:hAnsi="Times New Roman" w:cs="Times New Roman"/>
          <w:sz w:val="26"/>
          <w:szCs w:val="26"/>
        </w:rPr>
        <w:t>е</w:t>
      </w:r>
      <w:r w:rsidRPr="00B06A8A">
        <w:rPr>
          <w:rFonts w:ascii="Times New Roman" w:hAnsi="Times New Roman" w:cs="Times New Roman"/>
          <w:sz w:val="26"/>
          <w:szCs w:val="26"/>
        </w:rPr>
        <w:t xml:space="preserve"> финансового года после утверждения муниципального задания.</w:t>
      </w:r>
    </w:p>
    <w:p w:rsidR="00B97C62" w:rsidRPr="00B06A8A" w:rsidRDefault="00B97C62" w:rsidP="00B97C62">
      <w:pPr>
        <w:pStyle w:val="ConsPlusNormal"/>
        <w:ind w:firstLine="540"/>
        <w:jc w:val="both"/>
        <w:rPr>
          <w:rFonts w:ascii="Times New Roman" w:hAnsi="Times New Roman" w:cs="Times New Roman"/>
          <w:sz w:val="26"/>
          <w:szCs w:val="26"/>
        </w:rPr>
      </w:pPr>
      <w:bookmarkStart w:id="9" w:name="P159"/>
      <w:bookmarkEnd w:id="9"/>
      <w:r w:rsidRPr="007731AB">
        <w:rPr>
          <w:rFonts w:ascii="Times New Roman" w:hAnsi="Times New Roman" w:cs="Times New Roman"/>
          <w:sz w:val="26"/>
          <w:szCs w:val="26"/>
        </w:rPr>
        <w:t>2</w:t>
      </w:r>
      <w:r w:rsidR="00316014">
        <w:rPr>
          <w:rFonts w:ascii="Times New Roman" w:hAnsi="Times New Roman" w:cs="Times New Roman"/>
          <w:sz w:val="26"/>
          <w:szCs w:val="26"/>
        </w:rPr>
        <w:t>7</w:t>
      </w:r>
      <w:r w:rsidRPr="007731AB">
        <w:rPr>
          <w:rFonts w:ascii="Times New Roman" w:hAnsi="Times New Roman" w:cs="Times New Roman"/>
          <w:sz w:val="26"/>
          <w:szCs w:val="26"/>
        </w:rPr>
        <w:t xml:space="preserve">. </w:t>
      </w:r>
      <w:proofErr w:type="gramStart"/>
      <w:r w:rsidRPr="00B06A8A">
        <w:rPr>
          <w:rFonts w:ascii="Times New Roman" w:hAnsi="Times New Roman" w:cs="Times New Roman"/>
          <w:sz w:val="26"/>
          <w:szCs w:val="26"/>
        </w:rPr>
        <w:t xml:space="preserve">Перечисление платежа, завершающего выплату субсидии, в декабре должно осуществляться после представления в срок до 10 декабря соответствующего финансового года, муниципальным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11 месяцев соответствующего финансового года, составленного по форме, аналогичной форме </w:t>
      </w:r>
      <w:hyperlink w:anchor="P734" w:history="1">
        <w:r w:rsidRPr="00B06A8A">
          <w:rPr>
            <w:rFonts w:ascii="Times New Roman" w:hAnsi="Times New Roman" w:cs="Times New Roman"/>
            <w:sz w:val="26"/>
            <w:szCs w:val="26"/>
          </w:rPr>
          <w:t>отчета</w:t>
        </w:r>
      </w:hyperlink>
      <w:r w:rsidRPr="00B06A8A">
        <w:rPr>
          <w:rFonts w:ascii="Times New Roman" w:hAnsi="Times New Roman" w:cs="Times New Roman"/>
          <w:sz w:val="26"/>
          <w:szCs w:val="26"/>
        </w:rPr>
        <w:t xml:space="preserve"> о выполнении муниципального задания, предусмотренной приложением №</w:t>
      </w:r>
      <w:r w:rsidR="004A1068">
        <w:rPr>
          <w:rFonts w:ascii="Times New Roman" w:hAnsi="Times New Roman" w:cs="Times New Roman"/>
          <w:sz w:val="26"/>
          <w:szCs w:val="26"/>
        </w:rPr>
        <w:t xml:space="preserve"> </w:t>
      </w:r>
      <w:r w:rsidRPr="00B06A8A">
        <w:rPr>
          <w:rFonts w:ascii="Times New Roman" w:hAnsi="Times New Roman" w:cs="Times New Roman"/>
          <w:sz w:val="26"/>
          <w:szCs w:val="26"/>
        </w:rPr>
        <w:t>2 к настоящему</w:t>
      </w:r>
      <w:proofErr w:type="gramEnd"/>
      <w:r w:rsidRPr="00B06A8A">
        <w:rPr>
          <w:rFonts w:ascii="Times New Roman" w:hAnsi="Times New Roman" w:cs="Times New Roman"/>
          <w:sz w:val="26"/>
          <w:szCs w:val="26"/>
        </w:rPr>
        <w:t xml:space="preserve">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sidRPr="00B06A8A">
        <w:rPr>
          <w:rFonts w:ascii="Times New Roman" w:hAnsi="Times New Roman" w:cs="Times New Roman"/>
          <w:sz w:val="26"/>
          <w:szCs w:val="26"/>
        </w:rPr>
        <w:t>оценки достижения плановых показателей годового объема оказания муниципальных</w:t>
      </w:r>
      <w:proofErr w:type="gramEnd"/>
      <w:r w:rsidRPr="00B06A8A">
        <w:rPr>
          <w:rFonts w:ascii="Times New Roman" w:hAnsi="Times New Roman" w:cs="Times New Roman"/>
          <w:sz w:val="26"/>
          <w:szCs w:val="26"/>
        </w:rPr>
        <w:t xml:space="preserve">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B97C62" w:rsidRPr="007731AB" w:rsidRDefault="00B97C62" w:rsidP="00B97C62">
      <w:pPr>
        <w:pStyle w:val="ConsPlusNormal"/>
        <w:ind w:firstLine="540"/>
        <w:jc w:val="both"/>
        <w:rPr>
          <w:rFonts w:ascii="Times New Roman" w:hAnsi="Times New Roman" w:cs="Times New Roman"/>
          <w:sz w:val="26"/>
          <w:szCs w:val="26"/>
        </w:rPr>
      </w:pPr>
      <w:proofErr w:type="gramStart"/>
      <w:r w:rsidRPr="00B06A8A">
        <w:rPr>
          <w:rFonts w:ascii="Times New Roman" w:hAnsi="Times New Roman" w:cs="Times New Roman"/>
          <w:sz w:val="26"/>
          <w:szCs w:val="26"/>
        </w:rPr>
        <w:t>Если на основании отчета о выполнении муниципального задания показатели</w:t>
      </w:r>
      <w:r w:rsidRPr="007731AB">
        <w:rPr>
          <w:rFonts w:ascii="Times New Roman" w:hAnsi="Times New Roman" w:cs="Times New Roman"/>
          <w:sz w:val="26"/>
          <w:szCs w:val="26"/>
        </w:rPr>
        <w:t xml:space="preserve">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w:t>
      </w:r>
      <w:r w:rsidR="004A1068">
        <w:rPr>
          <w:rFonts w:ascii="Times New Roman" w:hAnsi="Times New Roman" w:cs="Times New Roman"/>
          <w:sz w:val="26"/>
          <w:szCs w:val="26"/>
        </w:rPr>
        <w:t xml:space="preserve">Синявинского городского поселения </w:t>
      </w:r>
      <w:r w:rsidRPr="007731AB">
        <w:rPr>
          <w:rFonts w:ascii="Times New Roman" w:hAnsi="Times New Roman" w:cs="Times New Roman"/>
          <w:sz w:val="26"/>
          <w:szCs w:val="26"/>
        </w:rPr>
        <w:t xml:space="preserve">в соответствии с бюджетным законодательством Российской Федерации в объеме, соответствующем показателям, характеризующим объем </w:t>
      </w:r>
      <w:proofErr w:type="spellStart"/>
      <w:r w:rsidRPr="007731AB">
        <w:rPr>
          <w:rFonts w:ascii="Times New Roman" w:hAnsi="Times New Roman" w:cs="Times New Roman"/>
          <w:sz w:val="26"/>
          <w:szCs w:val="26"/>
        </w:rPr>
        <w:t>неоказанной</w:t>
      </w:r>
      <w:proofErr w:type="spellEnd"/>
      <w:r w:rsidRPr="007731AB">
        <w:rPr>
          <w:rFonts w:ascii="Times New Roman" w:hAnsi="Times New Roman" w:cs="Times New Roman"/>
          <w:sz w:val="26"/>
          <w:szCs w:val="26"/>
        </w:rPr>
        <w:t xml:space="preserve"> муниципальной услуги (невыполненной работы).</w:t>
      </w:r>
      <w:proofErr w:type="gramEnd"/>
    </w:p>
    <w:p w:rsidR="00B97C62" w:rsidRPr="007731AB" w:rsidRDefault="00B97C62" w:rsidP="00B97C62">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 xml:space="preserve">Предварительный отчет об исполнении муниципального задания в части работ за соответствующий финансовый год, указанный в </w:t>
      </w:r>
      <w:hyperlink w:anchor="P159" w:history="1">
        <w:r w:rsidRPr="007731AB">
          <w:rPr>
            <w:rFonts w:ascii="Times New Roman" w:hAnsi="Times New Roman" w:cs="Times New Roman"/>
            <w:sz w:val="26"/>
            <w:szCs w:val="26"/>
          </w:rPr>
          <w:t>первом абзаце</w:t>
        </w:r>
      </w:hyperlink>
      <w:r w:rsidRPr="007731AB">
        <w:rPr>
          <w:rFonts w:ascii="Times New Roman" w:hAnsi="Times New Roman" w:cs="Times New Roman"/>
          <w:sz w:val="26"/>
          <w:szCs w:val="26"/>
        </w:rPr>
        <w:t xml:space="preserve"> настоящего пункта, представляется муниципальным учреждением при установлении органом, осуществляющим функции и полномочия учредителя, требования о его </w:t>
      </w:r>
      <w:r w:rsidRPr="007731AB">
        <w:rPr>
          <w:rFonts w:ascii="Times New Roman" w:hAnsi="Times New Roman" w:cs="Times New Roman"/>
          <w:sz w:val="26"/>
          <w:szCs w:val="26"/>
        </w:rPr>
        <w:lastRenderedPageBreak/>
        <w:t>представлении в муниципальном задании. В случае если органом, осуществляющим функции и полномочия учредителя в отношении муниципальных бюджетных или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первым абзацем настоящего пункта.</w:t>
      </w:r>
    </w:p>
    <w:p w:rsidR="00B97C62" w:rsidRPr="007731AB" w:rsidRDefault="00B97C62" w:rsidP="00B97C62">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2</w:t>
      </w:r>
      <w:r w:rsidR="00316014">
        <w:rPr>
          <w:rFonts w:ascii="Times New Roman" w:hAnsi="Times New Roman" w:cs="Times New Roman"/>
          <w:sz w:val="26"/>
          <w:szCs w:val="26"/>
        </w:rPr>
        <w:t>8</w:t>
      </w:r>
      <w:r w:rsidRPr="007731AB">
        <w:rPr>
          <w:rFonts w:ascii="Times New Roman" w:hAnsi="Times New Roman" w:cs="Times New Roman"/>
          <w:sz w:val="26"/>
          <w:szCs w:val="26"/>
        </w:rPr>
        <w:t>. Муниципальн</w:t>
      </w:r>
      <w:r w:rsidR="00C662FD">
        <w:rPr>
          <w:rFonts w:ascii="Times New Roman" w:hAnsi="Times New Roman" w:cs="Times New Roman"/>
          <w:sz w:val="26"/>
          <w:szCs w:val="26"/>
        </w:rPr>
        <w:t xml:space="preserve">ое бюджетное </w:t>
      </w:r>
      <w:r w:rsidRPr="007731AB">
        <w:rPr>
          <w:rFonts w:ascii="Times New Roman" w:hAnsi="Times New Roman" w:cs="Times New Roman"/>
          <w:sz w:val="26"/>
          <w:szCs w:val="26"/>
        </w:rPr>
        <w:t>учреждени</w:t>
      </w:r>
      <w:r w:rsidR="00C662FD">
        <w:rPr>
          <w:rFonts w:ascii="Times New Roman" w:hAnsi="Times New Roman" w:cs="Times New Roman"/>
          <w:sz w:val="26"/>
          <w:szCs w:val="26"/>
        </w:rPr>
        <w:t>е</w:t>
      </w:r>
      <w:r w:rsidRPr="007731AB">
        <w:rPr>
          <w:rFonts w:ascii="Times New Roman" w:hAnsi="Times New Roman" w:cs="Times New Roman"/>
          <w:sz w:val="26"/>
          <w:szCs w:val="26"/>
        </w:rPr>
        <w:t xml:space="preserve"> представля</w:t>
      </w:r>
      <w:r w:rsidR="00C662FD">
        <w:rPr>
          <w:rFonts w:ascii="Times New Roman" w:hAnsi="Times New Roman" w:cs="Times New Roman"/>
          <w:sz w:val="26"/>
          <w:szCs w:val="26"/>
        </w:rPr>
        <w:t>е</w:t>
      </w:r>
      <w:r w:rsidRPr="007731AB">
        <w:rPr>
          <w:rFonts w:ascii="Times New Roman" w:hAnsi="Times New Roman" w:cs="Times New Roman"/>
          <w:sz w:val="26"/>
          <w:szCs w:val="26"/>
        </w:rPr>
        <w:t>т органу, осуществляющему функции и полномочия учредителя,</w:t>
      </w:r>
      <w:r w:rsidR="00C662FD">
        <w:rPr>
          <w:rFonts w:ascii="Times New Roman" w:hAnsi="Times New Roman" w:cs="Times New Roman"/>
          <w:sz w:val="26"/>
          <w:szCs w:val="26"/>
        </w:rPr>
        <w:t xml:space="preserve"> </w:t>
      </w:r>
      <w:hyperlink w:anchor="P734" w:history="1">
        <w:r w:rsidRPr="007731AB">
          <w:rPr>
            <w:rFonts w:ascii="Times New Roman" w:hAnsi="Times New Roman" w:cs="Times New Roman"/>
            <w:sz w:val="26"/>
            <w:szCs w:val="26"/>
          </w:rPr>
          <w:t>отчет</w:t>
        </w:r>
      </w:hyperlink>
      <w:r w:rsidRPr="007731AB">
        <w:rPr>
          <w:rFonts w:ascii="Times New Roman" w:hAnsi="Times New Roman" w:cs="Times New Roman"/>
          <w:sz w:val="26"/>
          <w:szCs w:val="26"/>
        </w:rPr>
        <w:t xml:space="preserve"> о выполнении муниципального задания, предусмотренный приложением </w:t>
      </w:r>
      <w:r w:rsidR="00C662FD">
        <w:rPr>
          <w:rFonts w:ascii="Times New Roman" w:hAnsi="Times New Roman" w:cs="Times New Roman"/>
          <w:sz w:val="26"/>
          <w:szCs w:val="26"/>
        </w:rPr>
        <w:t>№</w:t>
      </w:r>
      <w:r w:rsidRPr="007731AB">
        <w:rPr>
          <w:rFonts w:ascii="Times New Roman" w:hAnsi="Times New Roman" w:cs="Times New Roman"/>
          <w:sz w:val="26"/>
          <w:szCs w:val="26"/>
        </w:rPr>
        <w:t xml:space="preserve"> 2 к настоящему Положению, в соответствии с требованиями, установленными в муниципальном задании.</w:t>
      </w:r>
    </w:p>
    <w:p w:rsidR="00B97C62" w:rsidRPr="007731AB" w:rsidRDefault="00B97C62" w:rsidP="00B97C62">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 xml:space="preserve">Указанный отчет представляется в сроки, установленные муниципальным заданием, но не позднее 1 февраля финансового года, следующего за </w:t>
      </w:r>
      <w:r w:rsidR="00487567">
        <w:rPr>
          <w:rFonts w:ascii="Times New Roman" w:hAnsi="Times New Roman" w:cs="Times New Roman"/>
          <w:sz w:val="26"/>
          <w:szCs w:val="26"/>
        </w:rPr>
        <w:t xml:space="preserve">годом </w:t>
      </w:r>
      <w:r w:rsidRPr="007731AB">
        <w:rPr>
          <w:rFonts w:ascii="Times New Roman" w:hAnsi="Times New Roman" w:cs="Times New Roman"/>
          <w:sz w:val="26"/>
          <w:szCs w:val="26"/>
        </w:rPr>
        <w:t>отчетным.</w:t>
      </w:r>
    </w:p>
    <w:p w:rsidR="00B97C62" w:rsidRPr="007731AB" w:rsidRDefault="00B97C62" w:rsidP="00B97C62">
      <w:pPr>
        <w:pStyle w:val="ConsPlusNormal"/>
        <w:ind w:firstLine="540"/>
        <w:jc w:val="both"/>
        <w:rPr>
          <w:rFonts w:ascii="Times New Roman" w:hAnsi="Times New Roman" w:cs="Times New Roman"/>
          <w:sz w:val="26"/>
          <w:szCs w:val="26"/>
        </w:rPr>
      </w:pPr>
      <w:proofErr w:type="gramStart"/>
      <w:r w:rsidRPr="007731AB">
        <w:rPr>
          <w:rFonts w:ascii="Times New Roman" w:hAnsi="Times New Roman" w:cs="Times New Roman"/>
          <w:sz w:val="26"/>
          <w:szCs w:val="26"/>
        </w:rPr>
        <w:t xml:space="preserve">Если на основании отчета о выполнении муниципального задания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w:t>
      </w:r>
      <w:r w:rsidR="00487567">
        <w:rPr>
          <w:rFonts w:ascii="Times New Roman" w:hAnsi="Times New Roman" w:cs="Times New Roman"/>
          <w:sz w:val="26"/>
          <w:szCs w:val="26"/>
        </w:rPr>
        <w:t>Синявинского городского поселения</w:t>
      </w:r>
      <w:r w:rsidRPr="007731AB">
        <w:rPr>
          <w:rFonts w:ascii="Times New Roman" w:hAnsi="Times New Roman" w:cs="Times New Roman"/>
          <w:sz w:val="26"/>
          <w:szCs w:val="26"/>
        </w:rPr>
        <w:t xml:space="preserve"> в объеме, соответствующем показателям, характеризующим объем не оказанной муниципальной услуги (невыполненной работы), не позднее 1 апреля финансового года, следующего за </w:t>
      </w:r>
      <w:r w:rsidR="00487567">
        <w:rPr>
          <w:rFonts w:ascii="Times New Roman" w:hAnsi="Times New Roman" w:cs="Times New Roman"/>
          <w:sz w:val="26"/>
          <w:szCs w:val="26"/>
        </w:rPr>
        <w:t>годом</w:t>
      </w:r>
      <w:proofErr w:type="gramEnd"/>
      <w:r w:rsidR="00487567">
        <w:rPr>
          <w:rFonts w:ascii="Times New Roman" w:hAnsi="Times New Roman" w:cs="Times New Roman"/>
          <w:sz w:val="26"/>
          <w:szCs w:val="26"/>
        </w:rPr>
        <w:t xml:space="preserve"> </w:t>
      </w:r>
      <w:r w:rsidRPr="007731AB">
        <w:rPr>
          <w:rFonts w:ascii="Times New Roman" w:hAnsi="Times New Roman" w:cs="Times New Roman"/>
          <w:sz w:val="26"/>
          <w:szCs w:val="26"/>
        </w:rPr>
        <w:t>отчетным.</w:t>
      </w:r>
    </w:p>
    <w:p w:rsidR="00B97C62" w:rsidRPr="007731AB" w:rsidRDefault="00B97C62" w:rsidP="00B97C62">
      <w:pPr>
        <w:pStyle w:val="ConsPlusNormal"/>
        <w:ind w:firstLine="540"/>
        <w:jc w:val="both"/>
        <w:rPr>
          <w:rFonts w:ascii="Times New Roman" w:hAnsi="Times New Roman" w:cs="Times New Roman"/>
          <w:sz w:val="26"/>
          <w:szCs w:val="26"/>
        </w:rPr>
      </w:pPr>
      <w:r w:rsidRPr="007731AB">
        <w:rPr>
          <w:rFonts w:ascii="Times New Roman" w:hAnsi="Times New Roman" w:cs="Times New Roman"/>
          <w:sz w:val="26"/>
          <w:szCs w:val="26"/>
        </w:rPr>
        <w:t xml:space="preserve">В случае если органом, осуществляющим функции и полномочия учредителя,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w:t>
      </w:r>
      <w:proofErr w:type="gramStart"/>
      <w:r w:rsidRPr="007731AB">
        <w:rPr>
          <w:rFonts w:ascii="Times New Roman" w:hAnsi="Times New Roman" w:cs="Times New Roman"/>
          <w:sz w:val="26"/>
          <w:szCs w:val="26"/>
        </w:rPr>
        <w:t>При этом орган, осуществляющий функции и полномочия учредителя,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roofErr w:type="gramEnd"/>
    </w:p>
    <w:p w:rsidR="00B97C62" w:rsidRPr="007731AB" w:rsidRDefault="00B97C62" w:rsidP="000E0F9E">
      <w:pPr>
        <w:pStyle w:val="ConsPlusNormal"/>
        <w:ind w:firstLine="540"/>
        <w:jc w:val="both"/>
      </w:pPr>
      <w:r w:rsidRPr="007731AB">
        <w:rPr>
          <w:rFonts w:ascii="Times New Roman" w:hAnsi="Times New Roman" w:cs="Times New Roman"/>
          <w:sz w:val="26"/>
          <w:szCs w:val="26"/>
        </w:rPr>
        <w:t>2</w:t>
      </w:r>
      <w:r w:rsidR="00316014">
        <w:rPr>
          <w:rFonts w:ascii="Times New Roman" w:hAnsi="Times New Roman" w:cs="Times New Roman"/>
          <w:sz w:val="26"/>
          <w:szCs w:val="26"/>
        </w:rPr>
        <w:t>9</w:t>
      </w:r>
      <w:r w:rsidRPr="007731AB">
        <w:rPr>
          <w:rFonts w:ascii="Times New Roman" w:hAnsi="Times New Roman" w:cs="Times New Roman"/>
          <w:sz w:val="26"/>
          <w:szCs w:val="26"/>
        </w:rPr>
        <w:t xml:space="preserve">. </w:t>
      </w:r>
      <w:proofErr w:type="gramStart"/>
      <w:r w:rsidRPr="007731AB">
        <w:rPr>
          <w:rFonts w:ascii="Times New Roman" w:hAnsi="Times New Roman" w:cs="Times New Roman"/>
          <w:sz w:val="26"/>
          <w:szCs w:val="26"/>
        </w:rPr>
        <w:t>Контроль за</w:t>
      </w:r>
      <w:proofErr w:type="gramEnd"/>
      <w:r w:rsidRPr="007731AB">
        <w:rPr>
          <w:rFonts w:ascii="Times New Roman" w:hAnsi="Times New Roman" w:cs="Times New Roman"/>
          <w:sz w:val="26"/>
          <w:szCs w:val="26"/>
        </w:rPr>
        <w:t xml:space="preserve"> выполнением муниципального задания муниципальным</w:t>
      </w:r>
      <w:r w:rsidR="000E0F9E">
        <w:rPr>
          <w:rFonts w:ascii="Times New Roman" w:hAnsi="Times New Roman" w:cs="Times New Roman"/>
          <w:sz w:val="26"/>
          <w:szCs w:val="26"/>
        </w:rPr>
        <w:t xml:space="preserve"> бюджетным </w:t>
      </w:r>
      <w:r w:rsidRPr="007731AB">
        <w:rPr>
          <w:rFonts w:ascii="Times New Roman" w:hAnsi="Times New Roman" w:cs="Times New Roman"/>
          <w:sz w:val="26"/>
          <w:szCs w:val="26"/>
        </w:rPr>
        <w:t>учреждени</w:t>
      </w:r>
      <w:r w:rsidR="000E0F9E">
        <w:rPr>
          <w:rFonts w:ascii="Times New Roman" w:hAnsi="Times New Roman" w:cs="Times New Roman"/>
          <w:sz w:val="26"/>
          <w:szCs w:val="26"/>
        </w:rPr>
        <w:t>ем</w:t>
      </w:r>
      <w:r w:rsidR="005B7CDC">
        <w:rPr>
          <w:rFonts w:ascii="Times New Roman" w:hAnsi="Times New Roman" w:cs="Times New Roman"/>
          <w:sz w:val="26"/>
          <w:szCs w:val="26"/>
        </w:rPr>
        <w:t xml:space="preserve"> выполняю</w:t>
      </w:r>
      <w:r w:rsidRPr="007731AB">
        <w:rPr>
          <w:rFonts w:ascii="Times New Roman" w:hAnsi="Times New Roman" w:cs="Times New Roman"/>
          <w:sz w:val="26"/>
          <w:szCs w:val="26"/>
        </w:rPr>
        <w:t>т</w:t>
      </w:r>
      <w:r w:rsidR="005B7CDC">
        <w:rPr>
          <w:rFonts w:ascii="Times New Roman" w:hAnsi="Times New Roman" w:cs="Times New Roman"/>
          <w:sz w:val="26"/>
          <w:szCs w:val="26"/>
        </w:rPr>
        <w:t xml:space="preserve"> глава администрации Синявинского городского поселения, начальник сектора муниципального заказа администрации, начальник сектора </w:t>
      </w:r>
      <w:r w:rsidR="000E0F9E">
        <w:rPr>
          <w:rFonts w:ascii="Times New Roman" w:hAnsi="Times New Roman" w:cs="Times New Roman"/>
          <w:sz w:val="26"/>
          <w:szCs w:val="26"/>
        </w:rPr>
        <w:t xml:space="preserve">финансов и экономики администрации. </w:t>
      </w:r>
    </w:p>
    <w:p w:rsidR="00B97C62" w:rsidRPr="007731AB" w:rsidRDefault="00B97C62" w:rsidP="00B97C62">
      <w:pPr>
        <w:tabs>
          <w:tab w:val="left" w:pos="1845"/>
        </w:tabs>
        <w:autoSpaceDE w:val="0"/>
        <w:autoSpaceDN w:val="0"/>
        <w:adjustRightInd w:val="0"/>
        <w:jc w:val="both"/>
        <w:rPr>
          <w:rFonts w:eastAsia="Calibri"/>
          <w:b/>
          <w:sz w:val="16"/>
          <w:szCs w:val="16"/>
        </w:rPr>
      </w:pPr>
    </w:p>
    <w:p w:rsidR="00B97C62" w:rsidRPr="007731AB" w:rsidRDefault="00B97C62" w:rsidP="00B97C62">
      <w:pPr>
        <w:tabs>
          <w:tab w:val="left" w:pos="6800"/>
        </w:tabs>
        <w:spacing w:line="280" w:lineRule="exact"/>
        <w:jc w:val="center"/>
        <w:rPr>
          <w:b/>
          <w:sz w:val="24"/>
          <w:szCs w:val="24"/>
        </w:rPr>
      </w:pPr>
    </w:p>
    <w:p w:rsidR="00B97C62" w:rsidRPr="007731AB" w:rsidRDefault="00B97C62" w:rsidP="00B97C62">
      <w:pPr>
        <w:tabs>
          <w:tab w:val="left" w:pos="6800"/>
        </w:tabs>
        <w:spacing w:line="280" w:lineRule="exact"/>
        <w:jc w:val="center"/>
        <w:rPr>
          <w:b/>
          <w:sz w:val="24"/>
          <w:szCs w:val="24"/>
        </w:rPr>
      </w:pPr>
    </w:p>
    <w:p w:rsidR="00B97C62" w:rsidRPr="007731AB" w:rsidRDefault="00B97C62" w:rsidP="00B97C62">
      <w:pPr>
        <w:tabs>
          <w:tab w:val="left" w:pos="6800"/>
        </w:tabs>
        <w:spacing w:line="280" w:lineRule="exact"/>
        <w:jc w:val="center"/>
        <w:rPr>
          <w:b/>
          <w:sz w:val="24"/>
          <w:szCs w:val="24"/>
        </w:rPr>
      </w:pPr>
    </w:p>
    <w:p w:rsidR="00F34ABD" w:rsidRDefault="00F34ABD" w:rsidP="00FE6329">
      <w:pPr>
        <w:jc w:val="both"/>
        <w:rPr>
          <w:rFonts w:ascii="Times New Roman" w:hAnsi="Times New Roman" w:cs="Times New Roman"/>
          <w:sz w:val="24"/>
          <w:szCs w:val="24"/>
        </w:rPr>
      </w:pPr>
      <w:bookmarkStart w:id="10" w:name="_GoBack"/>
      <w:bookmarkEnd w:id="10"/>
    </w:p>
    <w:p w:rsidR="00F34ABD" w:rsidRDefault="00F34ABD" w:rsidP="00F34ABD">
      <w:pPr>
        <w:spacing w:after="0" w:line="240" w:lineRule="auto"/>
        <w:rPr>
          <w:rFonts w:ascii="Times New Roman" w:eastAsia="Times New Roman" w:hAnsi="Times New Roman" w:cs="Times New Roman"/>
          <w:sz w:val="24"/>
          <w:szCs w:val="24"/>
          <w:lang w:eastAsia="ru-RU"/>
        </w:rPr>
        <w:sectPr w:rsidR="00F34ABD" w:rsidSect="00F34ABD">
          <w:pgSz w:w="11906" w:h="16838" w:code="9"/>
          <w:pgMar w:top="1134" w:right="851" w:bottom="1134" w:left="1701" w:header="709" w:footer="709" w:gutter="0"/>
          <w:cols w:space="708"/>
          <w:docGrid w:linePitch="360"/>
        </w:sectPr>
      </w:pPr>
    </w:p>
    <w:p w:rsidR="00F34ABD" w:rsidRPr="00961A74" w:rsidRDefault="00F34ABD" w:rsidP="00D1064E">
      <w:pPr>
        <w:spacing w:after="0" w:line="240" w:lineRule="auto"/>
        <w:ind w:left="8505"/>
        <w:jc w:val="right"/>
        <w:rPr>
          <w:rFonts w:ascii="Times New Roman" w:eastAsia="Times New Roman" w:hAnsi="Times New Roman" w:cs="Times New Roman"/>
          <w:sz w:val="24"/>
          <w:szCs w:val="24"/>
          <w:lang w:eastAsia="ru-RU"/>
        </w:rPr>
      </w:pPr>
    </w:p>
    <w:p w:rsidR="00F34ABD" w:rsidRDefault="00F34ABD" w:rsidP="00A449C8">
      <w:pPr>
        <w:spacing w:after="0" w:line="240" w:lineRule="auto"/>
        <w:ind w:left="9072"/>
        <w:jc w:val="right"/>
        <w:rPr>
          <w:rFonts w:ascii="Times New Roman" w:eastAsia="Times New Roman" w:hAnsi="Times New Roman" w:cs="Times New Roman"/>
          <w:sz w:val="24"/>
          <w:szCs w:val="24"/>
          <w:lang w:eastAsia="ru-RU"/>
        </w:rPr>
      </w:pPr>
      <w:r w:rsidRPr="00961A74">
        <w:rPr>
          <w:rFonts w:ascii="Times New Roman" w:eastAsia="Times New Roman" w:hAnsi="Times New Roman" w:cs="Times New Roman"/>
          <w:sz w:val="24"/>
          <w:szCs w:val="24"/>
          <w:lang w:eastAsia="ru-RU"/>
        </w:rPr>
        <w:t>  </w:t>
      </w:r>
      <w:r w:rsidR="003758ED">
        <w:rPr>
          <w:rFonts w:ascii="Times New Roman" w:eastAsia="Times New Roman" w:hAnsi="Times New Roman" w:cs="Times New Roman"/>
          <w:sz w:val="24"/>
          <w:szCs w:val="24"/>
          <w:lang w:eastAsia="ru-RU"/>
        </w:rPr>
        <w:t>П</w:t>
      </w:r>
      <w:r w:rsidRPr="00961A74">
        <w:rPr>
          <w:rFonts w:ascii="Times New Roman" w:eastAsia="Times New Roman" w:hAnsi="Times New Roman" w:cs="Times New Roman"/>
          <w:sz w:val="24"/>
          <w:szCs w:val="24"/>
          <w:lang w:eastAsia="ru-RU"/>
        </w:rPr>
        <w:t xml:space="preserve">риложение </w:t>
      </w:r>
      <w:r w:rsidR="00C43105">
        <w:rPr>
          <w:rFonts w:ascii="Times New Roman" w:eastAsia="Times New Roman" w:hAnsi="Times New Roman" w:cs="Times New Roman"/>
          <w:sz w:val="24"/>
          <w:szCs w:val="24"/>
          <w:lang w:eastAsia="ru-RU"/>
        </w:rPr>
        <w:t>№</w:t>
      </w:r>
      <w:r w:rsidRPr="00961A74">
        <w:rPr>
          <w:rFonts w:ascii="Times New Roman" w:eastAsia="Times New Roman" w:hAnsi="Times New Roman" w:cs="Times New Roman"/>
          <w:sz w:val="24"/>
          <w:szCs w:val="24"/>
          <w:lang w:eastAsia="ru-RU"/>
        </w:rPr>
        <w:t xml:space="preserve"> 2</w:t>
      </w:r>
      <w:r w:rsidR="003758ED">
        <w:rPr>
          <w:rFonts w:ascii="Times New Roman" w:eastAsia="Times New Roman" w:hAnsi="Times New Roman" w:cs="Times New Roman"/>
          <w:sz w:val="24"/>
          <w:szCs w:val="24"/>
          <w:lang w:eastAsia="ru-RU"/>
        </w:rPr>
        <w:t xml:space="preserve"> </w:t>
      </w:r>
      <w:r w:rsidRPr="00961A74">
        <w:rPr>
          <w:rFonts w:ascii="Times New Roman" w:eastAsia="Times New Roman" w:hAnsi="Times New Roman" w:cs="Times New Roman"/>
          <w:sz w:val="24"/>
          <w:szCs w:val="24"/>
          <w:lang w:eastAsia="ru-RU"/>
        </w:rPr>
        <w:t>к Положению</w:t>
      </w:r>
      <w:r w:rsidR="003758ED">
        <w:rPr>
          <w:rFonts w:ascii="Times New Roman" w:eastAsia="Times New Roman" w:hAnsi="Times New Roman" w:cs="Times New Roman"/>
          <w:sz w:val="24"/>
          <w:szCs w:val="24"/>
          <w:lang w:eastAsia="ru-RU"/>
        </w:rPr>
        <w:t xml:space="preserve">, утвержденному </w:t>
      </w:r>
      <w:r w:rsidR="00A449C8">
        <w:rPr>
          <w:rFonts w:ascii="Times New Roman" w:eastAsia="Times New Roman" w:hAnsi="Times New Roman" w:cs="Times New Roman"/>
          <w:sz w:val="24"/>
          <w:szCs w:val="24"/>
          <w:lang w:eastAsia="ru-RU"/>
        </w:rPr>
        <w:t xml:space="preserve">постановлением администрации Синявинского городского поселения </w:t>
      </w:r>
    </w:p>
    <w:p w:rsidR="00A449C8" w:rsidRPr="00961A74" w:rsidRDefault="00C43105" w:rsidP="00A449C8">
      <w:pPr>
        <w:spacing w:after="0" w:line="240" w:lineRule="auto"/>
        <w:ind w:left="907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21 ноября 2023 года</w:t>
      </w:r>
      <w:r w:rsidR="00A449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653</w:t>
      </w:r>
      <w:r w:rsidR="00A449C8">
        <w:rPr>
          <w:rFonts w:ascii="Times New Roman" w:eastAsia="Times New Roman" w:hAnsi="Times New Roman" w:cs="Times New Roman"/>
          <w:sz w:val="24"/>
          <w:szCs w:val="24"/>
          <w:lang w:eastAsia="ru-RU"/>
        </w:rPr>
        <w:t xml:space="preserve"> </w:t>
      </w:r>
    </w:p>
    <w:p w:rsidR="00F34ABD" w:rsidRPr="00961A74" w:rsidRDefault="00F34ABD" w:rsidP="00F34ABD">
      <w:pPr>
        <w:spacing w:after="0" w:line="240" w:lineRule="auto"/>
        <w:rPr>
          <w:rFonts w:ascii="Times New Roman" w:eastAsia="Times New Roman" w:hAnsi="Times New Roman" w:cs="Times New Roman"/>
          <w:sz w:val="24"/>
          <w:szCs w:val="24"/>
          <w:lang w:eastAsia="ru-RU"/>
        </w:rPr>
      </w:pPr>
      <w:r w:rsidRPr="00961A74">
        <w:rPr>
          <w:rFonts w:ascii="Times New Roman" w:eastAsia="Times New Roman" w:hAnsi="Times New Roman" w:cs="Times New Roman"/>
          <w:sz w:val="24"/>
          <w:szCs w:val="24"/>
          <w:lang w:eastAsia="ru-RU"/>
        </w:rPr>
        <w:t> </w:t>
      </w:r>
    </w:p>
    <w:tbl>
      <w:tblPr>
        <w:tblW w:w="15692" w:type="dxa"/>
        <w:tblCellSpacing w:w="0" w:type="dxa"/>
        <w:tblInd w:w="-709" w:type="dxa"/>
        <w:tblLayout w:type="fixed"/>
        <w:tblCellMar>
          <w:left w:w="0" w:type="dxa"/>
          <w:right w:w="0" w:type="dxa"/>
        </w:tblCellMar>
        <w:tblLook w:val="04A0"/>
      </w:tblPr>
      <w:tblGrid>
        <w:gridCol w:w="2720"/>
        <w:gridCol w:w="541"/>
        <w:gridCol w:w="77"/>
        <w:gridCol w:w="11474"/>
        <w:gridCol w:w="880"/>
      </w:tblGrid>
      <w:tr w:rsidR="00F34ABD" w:rsidRPr="00961A74" w:rsidTr="00C43105">
        <w:trPr>
          <w:tblCellSpacing w:w="0" w:type="dxa"/>
        </w:trPr>
        <w:tc>
          <w:tcPr>
            <w:tcW w:w="14812" w:type="dxa"/>
            <w:gridSpan w:val="4"/>
            <w:vAlign w:val="center"/>
            <w:hideMark/>
          </w:tcPr>
          <w:p w:rsidR="00F34ABD" w:rsidRPr="001442E9" w:rsidRDefault="00F34ABD" w:rsidP="001B552E">
            <w:pPr>
              <w:spacing w:after="0" w:line="240" w:lineRule="auto"/>
              <w:jc w:val="center"/>
              <w:rPr>
                <w:rFonts w:ascii="Times New Roman" w:eastAsia="Times New Roman" w:hAnsi="Times New Roman" w:cs="Times New Roman"/>
                <w:b/>
                <w:sz w:val="24"/>
                <w:szCs w:val="24"/>
                <w:lang w:eastAsia="ru-RU"/>
              </w:rPr>
            </w:pPr>
            <w:r w:rsidRPr="001442E9">
              <w:rPr>
                <w:rFonts w:ascii="Times New Roman" w:eastAsia="Times New Roman" w:hAnsi="Times New Roman" w:cs="Times New Roman"/>
                <w:b/>
                <w:sz w:val="24"/>
                <w:szCs w:val="24"/>
                <w:lang w:eastAsia="ru-RU"/>
              </w:rPr>
              <w:t>ОТЧЕТ ОБ ИСПОЛНЕНИИ</w:t>
            </w:r>
          </w:p>
          <w:p w:rsidR="00F34ABD" w:rsidRPr="00961A74" w:rsidRDefault="00F34ABD" w:rsidP="001B552E">
            <w:pPr>
              <w:spacing w:after="100" w:line="240" w:lineRule="auto"/>
              <w:jc w:val="center"/>
              <w:rPr>
                <w:rFonts w:ascii="Times New Roman" w:eastAsia="Times New Roman" w:hAnsi="Times New Roman" w:cs="Times New Roman"/>
                <w:sz w:val="24"/>
                <w:szCs w:val="24"/>
                <w:lang w:eastAsia="ru-RU"/>
              </w:rPr>
            </w:pPr>
            <w:r w:rsidRPr="001442E9">
              <w:rPr>
                <w:rFonts w:ascii="Times New Roman" w:eastAsia="Times New Roman" w:hAnsi="Times New Roman" w:cs="Times New Roman"/>
                <w:b/>
                <w:sz w:val="24"/>
                <w:szCs w:val="24"/>
                <w:lang w:eastAsia="ru-RU"/>
              </w:rPr>
              <w:t>МУНИЦИПАЛЬНОГО ЗАДАНИЯ</w:t>
            </w:r>
          </w:p>
        </w:tc>
        <w:tc>
          <w:tcPr>
            <w:tcW w:w="880" w:type="dxa"/>
            <w:vAlign w:val="center"/>
            <w:hideMark/>
          </w:tcPr>
          <w:p w:rsidR="00F34ABD" w:rsidRPr="00961A74" w:rsidRDefault="00F34ABD" w:rsidP="001B552E">
            <w:pPr>
              <w:spacing w:after="100" w:line="240" w:lineRule="auto"/>
              <w:rPr>
                <w:rFonts w:ascii="Times New Roman" w:eastAsia="Times New Roman" w:hAnsi="Times New Roman" w:cs="Times New Roman"/>
                <w:sz w:val="24"/>
                <w:szCs w:val="24"/>
                <w:lang w:eastAsia="ru-RU"/>
              </w:rPr>
            </w:pPr>
            <w:r w:rsidRPr="00961A74">
              <w:rPr>
                <w:rFonts w:ascii="Times New Roman" w:eastAsia="Times New Roman" w:hAnsi="Times New Roman" w:cs="Times New Roman"/>
                <w:sz w:val="24"/>
                <w:szCs w:val="24"/>
                <w:lang w:eastAsia="ru-RU"/>
              </w:rPr>
              <w:t> </w:t>
            </w:r>
          </w:p>
        </w:tc>
      </w:tr>
      <w:tr w:rsidR="00F34ABD" w:rsidRPr="00C43105" w:rsidTr="00C43105">
        <w:trPr>
          <w:tblCellSpacing w:w="0" w:type="dxa"/>
        </w:trPr>
        <w:tc>
          <w:tcPr>
            <w:tcW w:w="14812" w:type="dxa"/>
            <w:gridSpan w:val="4"/>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на 20___ год и плановый период 20___ и 20___ годов</w:t>
            </w:r>
          </w:p>
        </w:tc>
        <w:tc>
          <w:tcPr>
            <w:tcW w:w="880" w:type="dxa"/>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r>
      <w:tr w:rsidR="00F34ABD" w:rsidRPr="00C43105" w:rsidTr="00C43105">
        <w:trPr>
          <w:tblCellSpacing w:w="0" w:type="dxa"/>
        </w:trPr>
        <w:tc>
          <w:tcPr>
            <w:tcW w:w="14812" w:type="dxa"/>
            <w:gridSpan w:val="4"/>
            <w:tcBorders>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от "____" _________________ 20___ г.</w:t>
            </w:r>
          </w:p>
        </w:tc>
        <w:tc>
          <w:tcPr>
            <w:tcW w:w="880"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Коды</w:t>
            </w:r>
          </w:p>
        </w:tc>
      </w:tr>
      <w:tr w:rsidR="00F34ABD" w:rsidRPr="00C43105" w:rsidTr="00C43105">
        <w:trPr>
          <w:tblCellSpacing w:w="0" w:type="dxa"/>
        </w:trPr>
        <w:tc>
          <w:tcPr>
            <w:tcW w:w="3261" w:type="dxa"/>
            <w:gridSpan w:val="2"/>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77" w:type="dxa"/>
            <w:tcBorders>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474"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Форма по ОКУД</w:t>
            </w:r>
          </w:p>
        </w:tc>
        <w:tc>
          <w:tcPr>
            <w:tcW w:w="880"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0506001</w:t>
            </w:r>
          </w:p>
        </w:tc>
      </w:tr>
      <w:tr w:rsidR="00F34ABD" w:rsidRPr="00C43105" w:rsidTr="00C43105">
        <w:trPr>
          <w:tblCellSpacing w:w="0" w:type="dxa"/>
        </w:trPr>
        <w:tc>
          <w:tcPr>
            <w:tcW w:w="3261" w:type="dxa"/>
            <w:gridSpan w:val="2"/>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77" w:type="dxa"/>
            <w:tcBorders>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474"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Дата</w:t>
            </w:r>
          </w:p>
        </w:tc>
        <w:tc>
          <w:tcPr>
            <w:tcW w:w="880"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r>
      <w:tr w:rsidR="00F34ABD" w:rsidRPr="00C43105" w:rsidTr="00C43105">
        <w:trPr>
          <w:tblCellSpacing w:w="0" w:type="dxa"/>
        </w:trPr>
        <w:tc>
          <w:tcPr>
            <w:tcW w:w="3261" w:type="dxa"/>
            <w:gridSpan w:val="2"/>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 xml:space="preserve">Наименование муниципального </w:t>
            </w:r>
            <w:r w:rsidR="002A696D" w:rsidRPr="00C43105">
              <w:rPr>
                <w:rFonts w:ascii="Times New Roman" w:eastAsia="Times New Roman" w:hAnsi="Times New Roman" w:cs="Times New Roman"/>
                <w:sz w:val="24"/>
                <w:szCs w:val="24"/>
                <w:lang w:eastAsia="ru-RU"/>
              </w:rPr>
              <w:t xml:space="preserve">бюджетного </w:t>
            </w:r>
            <w:r w:rsidRPr="00C43105">
              <w:rPr>
                <w:rFonts w:ascii="Times New Roman" w:eastAsia="Times New Roman" w:hAnsi="Times New Roman" w:cs="Times New Roman"/>
                <w:sz w:val="24"/>
                <w:szCs w:val="24"/>
                <w:lang w:eastAsia="ru-RU"/>
              </w:rPr>
              <w:t>учреждения (обособленного подразделения)</w:t>
            </w:r>
          </w:p>
        </w:tc>
        <w:tc>
          <w:tcPr>
            <w:tcW w:w="77" w:type="dxa"/>
            <w:tcBorders>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474"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по Сводному реестру</w:t>
            </w:r>
          </w:p>
        </w:tc>
        <w:tc>
          <w:tcPr>
            <w:tcW w:w="880"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r>
      <w:tr w:rsidR="00F34ABD" w:rsidRPr="00C43105" w:rsidTr="00C43105">
        <w:trPr>
          <w:tblCellSpacing w:w="0" w:type="dxa"/>
        </w:trPr>
        <w:tc>
          <w:tcPr>
            <w:tcW w:w="3261" w:type="dxa"/>
            <w:gridSpan w:val="2"/>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 xml:space="preserve">Виды деятельности муниципального </w:t>
            </w:r>
            <w:r w:rsidR="002A696D" w:rsidRPr="00C43105">
              <w:rPr>
                <w:rFonts w:ascii="Times New Roman" w:eastAsia="Times New Roman" w:hAnsi="Times New Roman" w:cs="Times New Roman"/>
                <w:sz w:val="24"/>
                <w:szCs w:val="24"/>
                <w:lang w:eastAsia="ru-RU"/>
              </w:rPr>
              <w:t xml:space="preserve">бюджетного </w:t>
            </w:r>
            <w:r w:rsidRPr="00C43105">
              <w:rPr>
                <w:rFonts w:ascii="Times New Roman" w:eastAsia="Times New Roman" w:hAnsi="Times New Roman" w:cs="Times New Roman"/>
                <w:sz w:val="24"/>
                <w:szCs w:val="24"/>
                <w:lang w:eastAsia="ru-RU"/>
              </w:rPr>
              <w:t>учреждения (обособленного подразделения)</w:t>
            </w:r>
          </w:p>
        </w:tc>
        <w:tc>
          <w:tcPr>
            <w:tcW w:w="77" w:type="dxa"/>
            <w:tcBorders>
              <w:top w:val="single" w:sz="8" w:space="0" w:color="000000"/>
              <w:left w:val="nil"/>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474"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по ОКВЭД</w:t>
            </w:r>
          </w:p>
        </w:tc>
        <w:tc>
          <w:tcPr>
            <w:tcW w:w="880"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r>
      <w:tr w:rsidR="00F34ABD" w:rsidRPr="00C43105" w:rsidTr="00C43105">
        <w:trPr>
          <w:tblCellSpacing w:w="0" w:type="dxa"/>
        </w:trPr>
        <w:tc>
          <w:tcPr>
            <w:tcW w:w="3338" w:type="dxa"/>
            <w:gridSpan w:val="3"/>
            <w:tcBorders>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474"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по ОКВЭД</w:t>
            </w:r>
          </w:p>
        </w:tc>
        <w:tc>
          <w:tcPr>
            <w:tcW w:w="880"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r>
      <w:tr w:rsidR="00F34ABD" w:rsidRPr="00C43105" w:rsidTr="00C43105">
        <w:trPr>
          <w:tblCellSpacing w:w="0" w:type="dxa"/>
        </w:trPr>
        <w:tc>
          <w:tcPr>
            <w:tcW w:w="3338" w:type="dxa"/>
            <w:gridSpan w:val="3"/>
            <w:tcBorders>
              <w:top w:val="single" w:sz="8" w:space="0" w:color="000000"/>
              <w:left w:val="nil"/>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474"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по ОКВЭД</w:t>
            </w:r>
          </w:p>
        </w:tc>
        <w:tc>
          <w:tcPr>
            <w:tcW w:w="880"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r>
      <w:tr w:rsidR="00F34ABD" w:rsidRPr="00C43105" w:rsidTr="00C43105">
        <w:trPr>
          <w:tblCellSpacing w:w="0" w:type="dxa"/>
        </w:trPr>
        <w:tc>
          <w:tcPr>
            <w:tcW w:w="2720" w:type="dxa"/>
            <w:tcBorders>
              <w:top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Вид муниципального</w:t>
            </w:r>
            <w:r w:rsidR="002A696D" w:rsidRPr="00C43105">
              <w:rPr>
                <w:rFonts w:ascii="Times New Roman" w:eastAsia="Times New Roman" w:hAnsi="Times New Roman" w:cs="Times New Roman"/>
                <w:sz w:val="24"/>
                <w:szCs w:val="24"/>
                <w:lang w:eastAsia="ru-RU"/>
              </w:rPr>
              <w:t xml:space="preserve"> бюджетного</w:t>
            </w:r>
            <w:r w:rsidRPr="00C43105">
              <w:rPr>
                <w:rFonts w:ascii="Times New Roman" w:eastAsia="Times New Roman" w:hAnsi="Times New Roman" w:cs="Times New Roman"/>
                <w:sz w:val="24"/>
                <w:szCs w:val="24"/>
                <w:lang w:eastAsia="ru-RU"/>
              </w:rPr>
              <w:t xml:space="preserve"> учреждения</w:t>
            </w:r>
          </w:p>
        </w:tc>
        <w:tc>
          <w:tcPr>
            <w:tcW w:w="12092" w:type="dxa"/>
            <w:gridSpan w:val="3"/>
            <w:tcBorders>
              <w:top w:val="single" w:sz="8" w:space="0" w:color="000000"/>
              <w:left w:val="nil"/>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880"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r>
      <w:tr w:rsidR="00F34ABD" w:rsidRPr="00C43105" w:rsidTr="00C43105">
        <w:trPr>
          <w:tblCellSpacing w:w="0" w:type="dxa"/>
        </w:trPr>
        <w:tc>
          <w:tcPr>
            <w:tcW w:w="2720" w:type="dxa"/>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2092" w:type="dxa"/>
            <w:gridSpan w:val="3"/>
            <w:tcBorders>
              <w:top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 xml:space="preserve">(указывается вид муниципального </w:t>
            </w:r>
            <w:r w:rsidR="002A696D" w:rsidRPr="00C43105">
              <w:rPr>
                <w:rFonts w:ascii="Times New Roman" w:eastAsia="Times New Roman" w:hAnsi="Times New Roman" w:cs="Times New Roman"/>
                <w:sz w:val="24"/>
                <w:szCs w:val="24"/>
                <w:lang w:eastAsia="ru-RU"/>
              </w:rPr>
              <w:t xml:space="preserve">бюджетного </w:t>
            </w:r>
            <w:r w:rsidRPr="00C43105">
              <w:rPr>
                <w:rFonts w:ascii="Times New Roman" w:eastAsia="Times New Roman" w:hAnsi="Times New Roman" w:cs="Times New Roman"/>
                <w:sz w:val="24"/>
                <w:szCs w:val="24"/>
                <w:lang w:eastAsia="ru-RU"/>
              </w:rPr>
              <w:t>учреждения из базового (отраслевого) перечня)</w:t>
            </w:r>
          </w:p>
        </w:tc>
        <w:tc>
          <w:tcPr>
            <w:tcW w:w="880" w:type="dxa"/>
            <w:tcBorders>
              <w:top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r>
      <w:tr w:rsidR="00F34ABD" w:rsidRPr="00C43105" w:rsidTr="00C43105">
        <w:trPr>
          <w:tblCellSpacing w:w="0" w:type="dxa"/>
        </w:trPr>
        <w:tc>
          <w:tcPr>
            <w:tcW w:w="2720" w:type="dxa"/>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Периодичность</w:t>
            </w:r>
          </w:p>
        </w:tc>
        <w:tc>
          <w:tcPr>
            <w:tcW w:w="12092" w:type="dxa"/>
            <w:gridSpan w:val="3"/>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880" w:type="dxa"/>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r>
      <w:tr w:rsidR="00F34ABD" w:rsidRPr="00C43105" w:rsidTr="00C43105">
        <w:trPr>
          <w:tblCellSpacing w:w="0" w:type="dxa"/>
        </w:trPr>
        <w:tc>
          <w:tcPr>
            <w:tcW w:w="2720" w:type="dxa"/>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2092" w:type="dxa"/>
            <w:gridSpan w:val="3"/>
            <w:tcBorders>
              <w:top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(указывается в соответствии с периодичностью предоставления отчета об исполнении муниципального задания, установленной в муниципальном задании)</w:t>
            </w:r>
          </w:p>
        </w:tc>
        <w:tc>
          <w:tcPr>
            <w:tcW w:w="880" w:type="dxa"/>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r>
    </w:tbl>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bl>
      <w:tblPr>
        <w:tblW w:w="14709" w:type="dxa"/>
        <w:tblCellSpacing w:w="0" w:type="dxa"/>
        <w:tblInd w:w="20" w:type="dxa"/>
        <w:tblCellMar>
          <w:left w:w="0" w:type="dxa"/>
          <w:right w:w="0" w:type="dxa"/>
        </w:tblCellMar>
        <w:tblLook w:val="04A0"/>
      </w:tblPr>
      <w:tblGrid>
        <w:gridCol w:w="4180"/>
        <w:gridCol w:w="6"/>
        <w:gridCol w:w="10477"/>
        <w:gridCol w:w="46"/>
      </w:tblGrid>
      <w:tr w:rsidR="00F34ABD" w:rsidRPr="00C43105" w:rsidTr="00C43105">
        <w:trPr>
          <w:tblCellSpacing w:w="0" w:type="dxa"/>
        </w:trPr>
        <w:tc>
          <w:tcPr>
            <w:tcW w:w="14663" w:type="dxa"/>
            <w:gridSpan w:val="3"/>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lastRenderedPageBreak/>
              <w:t>ЧАСТЬ 1. Сведения об оказываемых муниципальных услугах &lt;1&gt;</w:t>
            </w:r>
          </w:p>
        </w:tc>
        <w:tc>
          <w:tcPr>
            <w:tcW w:w="0" w:type="auto"/>
            <w:vMerge w:val="restart"/>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r>
      <w:tr w:rsidR="00F34ABD" w:rsidRPr="00C43105" w:rsidTr="00C43105">
        <w:trPr>
          <w:tblCellSpacing w:w="0" w:type="dxa"/>
        </w:trPr>
        <w:tc>
          <w:tcPr>
            <w:tcW w:w="14663" w:type="dxa"/>
            <w:gridSpan w:val="3"/>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Раздел _____</w:t>
            </w:r>
          </w:p>
        </w:tc>
        <w:tc>
          <w:tcPr>
            <w:tcW w:w="0" w:type="auto"/>
            <w:vMerge/>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r>
      <w:tr w:rsidR="00F34ABD" w:rsidRPr="00C43105" w:rsidTr="00C43105">
        <w:trPr>
          <w:tblCellSpacing w:w="0" w:type="dxa"/>
        </w:trPr>
        <w:tc>
          <w:tcPr>
            <w:tcW w:w="0" w:type="auto"/>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1. Наименование муниципальной услуги</w:t>
            </w:r>
          </w:p>
        </w:tc>
        <w:tc>
          <w:tcPr>
            <w:tcW w:w="0" w:type="auto"/>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0473" w:type="dxa"/>
            <w:vMerge w:val="restart"/>
            <w:tcBorders>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Уникальный номер по базовому перечню</w:t>
            </w:r>
          </w:p>
        </w:tc>
        <w:tc>
          <w:tcPr>
            <w:tcW w:w="0" w:type="auto"/>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r>
      <w:tr w:rsidR="00F34ABD" w:rsidRPr="00C43105" w:rsidTr="00C43105">
        <w:trPr>
          <w:tblCellSpacing w:w="0" w:type="dxa"/>
        </w:trPr>
        <w:tc>
          <w:tcPr>
            <w:tcW w:w="0" w:type="auto"/>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0" w:type="auto"/>
            <w:tcBorders>
              <w:top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0473" w:type="dxa"/>
            <w:vMerge/>
            <w:tcBorders>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r>
      <w:tr w:rsidR="00F34ABD" w:rsidRPr="00C43105" w:rsidTr="001B552E">
        <w:trPr>
          <w:tblCellSpacing w:w="0" w:type="dxa"/>
        </w:trPr>
        <w:tc>
          <w:tcPr>
            <w:tcW w:w="14709" w:type="dxa"/>
            <w:gridSpan w:val="4"/>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2. Категории потребителей муниципальной услуги _______________________________</w:t>
            </w:r>
          </w:p>
        </w:tc>
      </w:tr>
      <w:tr w:rsidR="00F34ABD" w:rsidRPr="00C43105" w:rsidTr="001B552E">
        <w:trPr>
          <w:tblCellSpacing w:w="0" w:type="dxa"/>
        </w:trPr>
        <w:tc>
          <w:tcPr>
            <w:tcW w:w="14709" w:type="dxa"/>
            <w:gridSpan w:val="4"/>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3. Сведения о фактическом достижении показателей, характеризующих объем и (или) качество муниципальной услуги</w:t>
            </w:r>
          </w:p>
        </w:tc>
      </w:tr>
      <w:tr w:rsidR="00F34ABD" w:rsidRPr="00C43105" w:rsidTr="001B552E">
        <w:trPr>
          <w:tblCellSpacing w:w="0" w:type="dxa"/>
        </w:trPr>
        <w:tc>
          <w:tcPr>
            <w:tcW w:w="14709" w:type="dxa"/>
            <w:gridSpan w:val="4"/>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3.1. Сведения о фактическом достижении показателей, характеризующих качество муниципальной услуги</w:t>
            </w:r>
          </w:p>
        </w:tc>
      </w:tr>
    </w:tbl>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bl>
      <w:tblPr>
        <w:tblW w:w="14590" w:type="dxa"/>
        <w:tblCellSpacing w:w="0" w:type="dxa"/>
        <w:tblInd w:w="20" w:type="dxa"/>
        <w:tblLayout w:type="fixed"/>
        <w:tblCellMar>
          <w:left w:w="0" w:type="dxa"/>
          <w:right w:w="0" w:type="dxa"/>
        </w:tblCellMar>
        <w:tblLook w:val="04A0"/>
      </w:tblPr>
      <w:tblGrid>
        <w:gridCol w:w="1001"/>
        <w:gridCol w:w="1176"/>
        <w:gridCol w:w="1177"/>
        <w:gridCol w:w="1177"/>
        <w:gridCol w:w="1177"/>
        <w:gridCol w:w="1177"/>
        <w:gridCol w:w="1117"/>
        <w:gridCol w:w="929"/>
        <w:gridCol w:w="494"/>
        <w:gridCol w:w="1263"/>
        <w:gridCol w:w="845"/>
        <w:gridCol w:w="989"/>
        <w:gridCol w:w="1151"/>
        <w:gridCol w:w="917"/>
      </w:tblGrid>
      <w:tr w:rsidR="00F34ABD" w:rsidRPr="00C43105" w:rsidTr="00C43105">
        <w:trPr>
          <w:tblCellSpacing w:w="0" w:type="dxa"/>
        </w:trPr>
        <w:tc>
          <w:tcPr>
            <w:tcW w:w="1001"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Уникальный номер реестровой записи</w:t>
            </w:r>
          </w:p>
        </w:tc>
        <w:tc>
          <w:tcPr>
            <w:tcW w:w="3530" w:type="dxa"/>
            <w:gridSpan w:val="3"/>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Показатель, характеризующий содержание муниципальной услуги</w:t>
            </w:r>
          </w:p>
        </w:tc>
        <w:tc>
          <w:tcPr>
            <w:tcW w:w="2354" w:type="dxa"/>
            <w:gridSpan w:val="2"/>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Показатель, характеризующий условия (формы) оказания муниципальной услуги</w:t>
            </w:r>
          </w:p>
        </w:tc>
        <w:tc>
          <w:tcPr>
            <w:tcW w:w="7705" w:type="dxa"/>
            <w:gridSpan w:val="8"/>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Показатель качества муниципальной услуги</w:t>
            </w:r>
          </w:p>
        </w:tc>
      </w:tr>
      <w:tr w:rsidR="00F34ABD" w:rsidRPr="00C43105" w:rsidTr="00C43105">
        <w:trPr>
          <w:tblCellSpacing w:w="0" w:type="dxa"/>
        </w:trPr>
        <w:tc>
          <w:tcPr>
            <w:tcW w:w="1001"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3530" w:type="dxa"/>
            <w:gridSpan w:val="3"/>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2354" w:type="dxa"/>
            <w:gridSpan w:val="2"/>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1117"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наименование показателя</w:t>
            </w:r>
          </w:p>
        </w:tc>
        <w:tc>
          <w:tcPr>
            <w:tcW w:w="1423" w:type="dxa"/>
            <w:gridSpan w:val="2"/>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единица измерения по ОКЕИ</w:t>
            </w:r>
          </w:p>
        </w:tc>
        <w:tc>
          <w:tcPr>
            <w:tcW w:w="1263"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утверждено в муниципальном задании на год</w:t>
            </w:r>
          </w:p>
        </w:tc>
        <w:tc>
          <w:tcPr>
            <w:tcW w:w="845"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исполнено на отчетную дату</w:t>
            </w:r>
          </w:p>
        </w:tc>
        <w:tc>
          <w:tcPr>
            <w:tcW w:w="989"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допустимое (возможное) отклонение</w:t>
            </w:r>
          </w:p>
        </w:tc>
        <w:tc>
          <w:tcPr>
            <w:tcW w:w="1151"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отклонение, превышающее допустимое (возможное) значение</w:t>
            </w:r>
          </w:p>
        </w:tc>
        <w:tc>
          <w:tcPr>
            <w:tcW w:w="917"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причина отклонения</w:t>
            </w:r>
          </w:p>
        </w:tc>
      </w:tr>
      <w:tr w:rsidR="00F34ABD" w:rsidRPr="00C43105" w:rsidTr="00C43105">
        <w:trPr>
          <w:tblCellSpacing w:w="0" w:type="dxa"/>
        </w:trPr>
        <w:tc>
          <w:tcPr>
            <w:tcW w:w="1001"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1176"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_____</w:t>
            </w:r>
          </w:p>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(наименование показателя)</w:t>
            </w:r>
          </w:p>
        </w:tc>
        <w:tc>
          <w:tcPr>
            <w:tcW w:w="117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_____</w:t>
            </w:r>
          </w:p>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(наименование показателя)</w:t>
            </w:r>
          </w:p>
        </w:tc>
        <w:tc>
          <w:tcPr>
            <w:tcW w:w="117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_____</w:t>
            </w:r>
          </w:p>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(наименование показателя)</w:t>
            </w:r>
          </w:p>
        </w:tc>
        <w:tc>
          <w:tcPr>
            <w:tcW w:w="117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_____</w:t>
            </w:r>
          </w:p>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(наименование показателя)</w:t>
            </w:r>
          </w:p>
        </w:tc>
        <w:tc>
          <w:tcPr>
            <w:tcW w:w="117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_____</w:t>
            </w:r>
          </w:p>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(наименование показателя)</w:t>
            </w:r>
          </w:p>
        </w:tc>
        <w:tc>
          <w:tcPr>
            <w:tcW w:w="1117"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929"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наименование</w:t>
            </w:r>
          </w:p>
        </w:tc>
        <w:tc>
          <w:tcPr>
            <w:tcW w:w="494"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код</w:t>
            </w:r>
          </w:p>
        </w:tc>
        <w:tc>
          <w:tcPr>
            <w:tcW w:w="1263"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845"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989"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1151"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917"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r>
      <w:tr w:rsidR="00F34ABD" w:rsidRPr="00C43105" w:rsidTr="00C43105">
        <w:trPr>
          <w:tblCellSpacing w:w="0" w:type="dxa"/>
        </w:trPr>
        <w:tc>
          <w:tcPr>
            <w:tcW w:w="1001"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1</w:t>
            </w:r>
          </w:p>
        </w:tc>
        <w:tc>
          <w:tcPr>
            <w:tcW w:w="1176"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2</w:t>
            </w:r>
          </w:p>
        </w:tc>
        <w:tc>
          <w:tcPr>
            <w:tcW w:w="117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3</w:t>
            </w:r>
          </w:p>
        </w:tc>
        <w:tc>
          <w:tcPr>
            <w:tcW w:w="117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4</w:t>
            </w:r>
          </w:p>
        </w:tc>
        <w:tc>
          <w:tcPr>
            <w:tcW w:w="117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5</w:t>
            </w:r>
          </w:p>
        </w:tc>
        <w:tc>
          <w:tcPr>
            <w:tcW w:w="117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6</w:t>
            </w:r>
          </w:p>
        </w:tc>
        <w:tc>
          <w:tcPr>
            <w:tcW w:w="111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7</w:t>
            </w:r>
          </w:p>
        </w:tc>
        <w:tc>
          <w:tcPr>
            <w:tcW w:w="929"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8</w:t>
            </w:r>
          </w:p>
        </w:tc>
        <w:tc>
          <w:tcPr>
            <w:tcW w:w="494"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9</w:t>
            </w:r>
          </w:p>
        </w:tc>
        <w:tc>
          <w:tcPr>
            <w:tcW w:w="1263"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10</w:t>
            </w:r>
          </w:p>
        </w:tc>
        <w:tc>
          <w:tcPr>
            <w:tcW w:w="845"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11</w:t>
            </w:r>
          </w:p>
        </w:tc>
        <w:tc>
          <w:tcPr>
            <w:tcW w:w="989"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12</w:t>
            </w:r>
          </w:p>
        </w:tc>
        <w:tc>
          <w:tcPr>
            <w:tcW w:w="1151"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13</w:t>
            </w:r>
          </w:p>
        </w:tc>
        <w:tc>
          <w:tcPr>
            <w:tcW w:w="91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14</w:t>
            </w:r>
          </w:p>
        </w:tc>
      </w:tr>
      <w:tr w:rsidR="00F34ABD" w:rsidRPr="00C43105" w:rsidTr="00C43105">
        <w:trPr>
          <w:tblCellSpacing w:w="0" w:type="dxa"/>
        </w:trPr>
        <w:tc>
          <w:tcPr>
            <w:tcW w:w="1001"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76"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77"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77"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77"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77"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1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29"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494"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263"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845"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89"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51"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1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r>
      <w:tr w:rsidR="00F34ABD" w:rsidRPr="00C43105" w:rsidTr="00C43105">
        <w:trPr>
          <w:tblCellSpacing w:w="0" w:type="dxa"/>
        </w:trPr>
        <w:tc>
          <w:tcPr>
            <w:tcW w:w="1001"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76"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77"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77"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77"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77"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1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29"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494"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263"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845"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89"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51"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1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r>
      <w:tr w:rsidR="00F34ABD" w:rsidRPr="00C43105" w:rsidTr="00C43105">
        <w:trPr>
          <w:tblCellSpacing w:w="0" w:type="dxa"/>
        </w:trPr>
        <w:tc>
          <w:tcPr>
            <w:tcW w:w="1001" w:type="dxa"/>
            <w:vMerge w:val="restart"/>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76" w:type="dxa"/>
            <w:vMerge w:val="restart"/>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77" w:type="dxa"/>
            <w:vMerge w:val="restart"/>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77" w:type="dxa"/>
            <w:vMerge w:val="restart"/>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77" w:type="dxa"/>
            <w:vMerge w:val="restart"/>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77" w:type="dxa"/>
            <w:vMerge w:val="restart"/>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17"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29"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494"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263"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845"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89"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51"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17"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r>
      <w:tr w:rsidR="00F34ABD" w:rsidRPr="00C43105" w:rsidTr="00C43105">
        <w:trPr>
          <w:trHeight w:val="60"/>
          <w:tblCellSpacing w:w="0" w:type="dxa"/>
        </w:trPr>
        <w:tc>
          <w:tcPr>
            <w:tcW w:w="1001" w:type="dxa"/>
            <w:vMerge/>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76" w:type="dxa"/>
            <w:vMerge/>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77" w:type="dxa"/>
            <w:vMerge/>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77" w:type="dxa"/>
            <w:vMerge/>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77" w:type="dxa"/>
            <w:vMerge/>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77" w:type="dxa"/>
            <w:vMerge/>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17"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29"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494"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263"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845"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89"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51"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17"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r>
    </w:tbl>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bl>
      <w:tblPr>
        <w:tblW w:w="14581" w:type="dxa"/>
        <w:tblCellSpacing w:w="0" w:type="dxa"/>
        <w:tblInd w:w="20" w:type="dxa"/>
        <w:tblCellMar>
          <w:left w:w="0" w:type="dxa"/>
          <w:right w:w="0" w:type="dxa"/>
        </w:tblCellMar>
        <w:tblLook w:val="04A0"/>
      </w:tblPr>
      <w:tblGrid>
        <w:gridCol w:w="14581"/>
      </w:tblGrid>
      <w:tr w:rsidR="00F34ABD" w:rsidRPr="00C43105" w:rsidTr="001B552E">
        <w:trPr>
          <w:tblCellSpacing w:w="0" w:type="dxa"/>
        </w:trPr>
        <w:tc>
          <w:tcPr>
            <w:tcW w:w="14581" w:type="dxa"/>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&lt;1</w:t>
            </w:r>
            <w:proofErr w:type="gramStart"/>
            <w:r w:rsidRPr="00C43105">
              <w:rPr>
                <w:rFonts w:ascii="Times New Roman" w:eastAsia="Times New Roman" w:hAnsi="Times New Roman" w:cs="Times New Roman"/>
                <w:sz w:val="24"/>
                <w:szCs w:val="24"/>
                <w:lang w:eastAsia="ru-RU"/>
              </w:rPr>
              <w:t>&gt; Ф</w:t>
            </w:r>
            <w:proofErr w:type="gramEnd"/>
            <w:r w:rsidRPr="00C43105">
              <w:rPr>
                <w:rFonts w:ascii="Times New Roman" w:eastAsia="Times New Roman" w:hAnsi="Times New Roman" w:cs="Times New Roman"/>
                <w:sz w:val="24"/>
                <w:szCs w:val="24"/>
                <w:lang w:eastAsia="ru-RU"/>
              </w:rP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tc>
      </w:tr>
      <w:tr w:rsidR="00F34ABD" w:rsidRPr="00C43105" w:rsidTr="001B552E">
        <w:trPr>
          <w:tblCellSpacing w:w="0" w:type="dxa"/>
        </w:trPr>
        <w:tc>
          <w:tcPr>
            <w:tcW w:w="14581" w:type="dxa"/>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3.2. Сведения о фактическом достижении показателей, характеризующих объем муниципальной услуги</w:t>
            </w:r>
          </w:p>
        </w:tc>
      </w:tr>
    </w:tbl>
    <w:p w:rsidR="00F34ABD" w:rsidRDefault="00F34ABD" w:rsidP="00C43105">
      <w:pPr>
        <w:spacing w:after="0" w:line="240" w:lineRule="auto"/>
        <w:jc w:val="center"/>
        <w:rPr>
          <w:rFonts w:ascii="Times New Roman" w:eastAsia="Times New Roman" w:hAnsi="Times New Roman" w:cs="Times New Roman"/>
          <w:sz w:val="24"/>
          <w:szCs w:val="24"/>
          <w:lang w:eastAsia="ru-RU"/>
        </w:rPr>
      </w:pPr>
    </w:p>
    <w:p w:rsidR="00C43105" w:rsidRPr="00C43105" w:rsidRDefault="00C43105" w:rsidP="00C43105">
      <w:pPr>
        <w:spacing w:after="0" w:line="240" w:lineRule="auto"/>
        <w:jc w:val="center"/>
        <w:rPr>
          <w:rFonts w:ascii="Times New Roman" w:eastAsia="Times New Roman" w:hAnsi="Times New Roman" w:cs="Times New Roman"/>
          <w:sz w:val="24"/>
          <w:szCs w:val="24"/>
          <w:lang w:eastAsia="ru-RU"/>
        </w:rPr>
      </w:pPr>
    </w:p>
    <w:tbl>
      <w:tblPr>
        <w:tblW w:w="14590" w:type="dxa"/>
        <w:tblCellSpacing w:w="0" w:type="dxa"/>
        <w:tblInd w:w="20" w:type="dxa"/>
        <w:tblLayout w:type="fixed"/>
        <w:tblCellMar>
          <w:left w:w="0" w:type="dxa"/>
          <w:right w:w="0" w:type="dxa"/>
        </w:tblCellMar>
        <w:tblLook w:val="04A0"/>
      </w:tblPr>
      <w:tblGrid>
        <w:gridCol w:w="956"/>
        <w:gridCol w:w="1122"/>
        <w:gridCol w:w="1122"/>
        <w:gridCol w:w="1122"/>
        <w:gridCol w:w="1122"/>
        <w:gridCol w:w="1122"/>
        <w:gridCol w:w="1066"/>
        <w:gridCol w:w="873"/>
        <w:gridCol w:w="486"/>
        <w:gridCol w:w="1205"/>
        <w:gridCol w:w="807"/>
        <w:gridCol w:w="944"/>
        <w:gridCol w:w="1097"/>
        <w:gridCol w:w="875"/>
        <w:gridCol w:w="671"/>
      </w:tblGrid>
      <w:tr w:rsidR="00F34ABD" w:rsidRPr="00C43105" w:rsidTr="00C43105">
        <w:trPr>
          <w:tblCellSpacing w:w="0" w:type="dxa"/>
        </w:trPr>
        <w:tc>
          <w:tcPr>
            <w:tcW w:w="956"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lastRenderedPageBreak/>
              <w:t>Уникальный номер реестровой записи</w:t>
            </w:r>
          </w:p>
        </w:tc>
        <w:tc>
          <w:tcPr>
            <w:tcW w:w="3366" w:type="dxa"/>
            <w:gridSpan w:val="3"/>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Показатель, характеризующий содержание муниципальной услуги</w:t>
            </w:r>
          </w:p>
        </w:tc>
        <w:tc>
          <w:tcPr>
            <w:tcW w:w="2244" w:type="dxa"/>
            <w:gridSpan w:val="2"/>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Показатель, характеризующий условия (формы) оказания муниципальной услуги</w:t>
            </w:r>
          </w:p>
        </w:tc>
        <w:tc>
          <w:tcPr>
            <w:tcW w:w="7353" w:type="dxa"/>
            <w:gridSpan w:val="8"/>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 xml:space="preserve">Показатель объема </w:t>
            </w:r>
            <w:r w:rsidR="002A696D" w:rsidRPr="00C43105">
              <w:rPr>
                <w:rFonts w:ascii="Times New Roman" w:eastAsia="Times New Roman" w:hAnsi="Times New Roman" w:cs="Times New Roman"/>
                <w:lang w:eastAsia="ru-RU"/>
              </w:rPr>
              <w:t>муниципальной</w:t>
            </w:r>
            <w:r w:rsidRPr="00C43105">
              <w:rPr>
                <w:rFonts w:ascii="Times New Roman" w:eastAsia="Times New Roman" w:hAnsi="Times New Roman" w:cs="Times New Roman"/>
                <w:lang w:eastAsia="ru-RU"/>
              </w:rPr>
              <w:t xml:space="preserve"> услуги</w:t>
            </w:r>
          </w:p>
        </w:tc>
        <w:tc>
          <w:tcPr>
            <w:tcW w:w="671"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Средний размер платы (цена, тариф)</w:t>
            </w:r>
          </w:p>
        </w:tc>
      </w:tr>
      <w:tr w:rsidR="00F34ABD" w:rsidRPr="00C43105" w:rsidTr="00C43105">
        <w:trPr>
          <w:tblCellSpacing w:w="0" w:type="dxa"/>
        </w:trPr>
        <w:tc>
          <w:tcPr>
            <w:tcW w:w="956"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3366" w:type="dxa"/>
            <w:gridSpan w:val="3"/>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2244" w:type="dxa"/>
            <w:gridSpan w:val="2"/>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1066"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наименование показателя</w:t>
            </w:r>
          </w:p>
        </w:tc>
        <w:tc>
          <w:tcPr>
            <w:tcW w:w="1359" w:type="dxa"/>
            <w:gridSpan w:val="2"/>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единица измерения по ОКЕИ</w:t>
            </w:r>
          </w:p>
        </w:tc>
        <w:tc>
          <w:tcPr>
            <w:tcW w:w="1205"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утверждено в муниципальном задании на год</w:t>
            </w:r>
          </w:p>
        </w:tc>
        <w:tc>
          <w:tcPr>
            <w:tcW w:w="807"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исполнено на отчетную дату</w:t>
            </w:r>
          </w:p>
        </w:tc>
        <w:tc>
          <w:tcPr>
            <w:tcW w:w="944"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допустимое (возможное) отклонение</w:t>
            </w:r>
          </w:p>
        </w:tc>
        <w:tc>
          <w:tcPr>
            <w:tcW w:w="1097"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отклонение, превышающее допустимое (возможное) значение</w:t>
            </w:r>
          </w:p>
        </w:tc>
        <w:tc>
          <w:tcPr>
            <w:tcW w:w="875"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причина отклонения</w:t>
            </w:r>
          </w:p>
        </w:tc>
        <w:tc>
          <w:tcPr>
            <w:tcW w:w="671"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r>
      <w:tr w:rsidR="00F34ABD" w:rsidRPr="00C43105" w:rsidTr="00C43105">
        <w:trPr>
          <w:tblCellSpacing w:w="0" w:type="dxa"/>
        </w:trPr>
        <w:tc>
          <w:tcPr>
            <w:tcW w:w="956"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1122"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____</w:t>
            </w:r>
          </w:p>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(наименование показателя)</w:t>
            </w:r>
          </w:p>
        </w:tc>
        <w:tc>
          <w:tcPr>
            <w:tcW w:w="1122"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____</w:t>
            </w:r>
          </w:p>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(наименование показателя)</w:t>
            </w:r>
          </w:p>
        </w:tc>
        <w:tc>
          <w:tcPr>
            <w:tcW w:w="1122"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____</w:t>
            </w:r>
          </w:p>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(наименование показателя)</w:t>
            </w:r>
          </w:p>
        </w:tc>
        <w:tc>
          <w:tcPr>
            <w:tcW w:w="1122"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____</w:t>
            </w:r>
          </w:p>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(наименование показателя)</w:t>
            </w:r>
          </w:p>
        </w:tc>
        <w:tc>
          <w:tcPr>
            <w:tcW w:w="1122"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____</w:t>
            </w:r>
          </w:p>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(наименование показателя)</w:t>
            </w:r>
          </w:p>
        </w:tc>
        <w:tc>
          <w:tcPr>
            <w:tcW w:w="1066"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873"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наименование</w:t>
            </w:r>
          </w:p>
        </w:tc>
        <w:tc>
          <w:tcPr>
            <w:tcW w:w="486"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код</w:t>
            </w:r>
          </w:p>
        </w:tc>
        <w:tc>
          <w:tcPr>
            <w:tcW w:w="1205"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807"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944"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1097"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875"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671"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r>
      <w:tr w:rsidR="00F34ABD" w:rsidRPr="00C43105" w:rsidTr="00C43105">
        <w:trPr>
          <w:tblCellSpacing w:w="0" w:type="dxa"/>
        </w:trPr>
        <w:tc>
          <w:tcPr>
            <w:tcW w:w="956"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1</w:t>
            </w:r>
          </w:p>
        </w:tc>
        <w:tc>
          <w:tcPr>
            <w:tcW w:w="1122"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2</w:t>
            </w:r>
          </w:p>
        </w:tc>
        <w:tc>
          <w:tcPr>
            <w:tcW w:w="1122"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3</w:t>
            </w:r>
          </w:p>
        </w:tc>
        <w:tc>
          <w:tcPr>
            <w:tcW w:w="1122"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4</w:t>
            </w:r>
          </w:p>
        </w:tc>
        <w:tc>
          <w:tcPr>
            <w:tcW w:w="1122"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5</w:t>
            </w:r>
          </w:p>
        </w:tc>
        <w:tc>
          <w:tcPr>
            <w:tcW w:w="1122"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6</w:t>
            </w:r>
          </w:p>
        </w:tc>
        <w:tc>
          <w:tcPr>
            <w:tcW w:w="1066"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7</w:t>
            </w:r>
          </w:p>
        </w:tc>
        <w:tc>
          <w:tcPr>
            <w:tcW w:w="873"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8</w:t>
            </w:r>
          </w:p>
        </w:tc>
        <w:tc>
          <w:tcPr>
            <w:tcW w:w="486"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9</w:t>
            </w:r>
          </w:p>
        </w:tc>
        <w:tc>
          <w:tcPr>
            <w:tcW w:w="1205"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10</w:t>
            </w:r>
          </w:p>
        </w:tc>
        <w:tc>
          <w:tcPr>
            <w:tcW w:w="80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11</w:t>
            </w:r>
          </w:p>
        </w:tc>
        <w:tc>
          <w:tcPr>
            <w:tcW w:w="944"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12</w:t>
            </w:r>
          </w:p>
        </w:tc>
        <w:tc>
          <w:tcPr>
            <w:tcW w:w="109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13</w:t>
            </w:r>
          </w:p>
        </w:tc>
        <w:tc>
          <w:tcPr>
            <w:tcW w:w="875"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14</w:t>
            </w:r>
          </w:p>
        </w:tc>
        <w:tc>
          <w:tcPr>
            <w:tcW w:w="671"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15</w:t>
            </w:r>
          </w:p>
        </w:tc>
      </w:tr>
      <w:tr w:rsidR="00F34ABD" w:rsidRPr="00C43105" w:rsidTr="00C43105">
        <w:trPr>
          <w:tblCellSpacing w:w="0" w:type="dxa"/>
        </w:trPr>
        <w:tc>
          <w:tcPr>
            <w:tcW w:w="956"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22"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22"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22"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22"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22"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066"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873"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486"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205"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80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44"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09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875"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671"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r>
      <w:tr w:rsidR="00F34ABD" w:rsidRPr="00C43105" w:rsidTr="00C43105">
        <w:trPr>
          <w:tblCellSpacing w:w="0" w:type="dxa"/>
        </w:trPr>
        <w:tc>
          <w:tcPr>
            <w:tcW w:w="956"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22"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22"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22"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22"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22"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066"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873"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486"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205"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80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44"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09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875"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671"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r>
      <w:tr w:rsidR="00F34ABD" w:rsidRPr="00C43105" w:rsidTr="00C43105">
        <w:trPr>
          <w:tblCellSpacing w:w="0" w:type="dxa"/>
        </w:trPr>
        <w:tc>
          <w:tcPr>
            <w:tcW w:w="956" w:type="dxa"/>
            <w:vMerge w:val="restart"/>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22" w:type="dxa"/>
            <w:vMerge w:val="restart"/>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22" w:type="dxa"/>
            <w:vMerge w:val="restart"/>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22" w:type="dxa"/>
            <w:vMerge w:val="restart"/>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22" w:type="dxa"/>
            <w:vMerge w:val="restart"/>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22" w:type="dxa"/>
            <w:vMerge w:val="restart"/>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066"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873"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486"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205"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807"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44"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097"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875"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r>
      <w:tr w:rsidR="00F34ABD" w:rsidRPr="00C43105" w:rsidTr="00C43105">
        <w:trPr>
          <w:tblCellSpacing w:w="0" w:type="dxa"/>
        </w:trPr>
        <w:tc>
          <w:tcPr>
            <w:tcW w:w="956" w:type="dxa"/>
            <w:vMerge/>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22" w:type="dxa"/>
            <w:vMerge/>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22" w:type="dxa"/>
            <w:vMerge/>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22" w:type="dxa"/>
            <w:vMerge/>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22" w:type="dxa"/>
            <w:vMerge/>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22" w:type="dxa"/>
            <w:vMerge/>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066"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873"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486"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205"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807"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44"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097"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875"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671"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r>
    </w:tbl>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bl>
      <w:tblPr>
        <w:tblW w:w="14581" w:type="dxa"/>
        <w:tblCellSpacing w:w="0" w:type="dxa"/>
        <w:tblInd w:w="20" w:type="dxa"/>
        <w:tblCellMar>
          <w:left w:w="0" w:type="dxa"/>
          <w:right w:w="0" w:type="dxa"/>
        </w:tblCellMar>
        <w:tblLook w:val="04A0"/>
      </w:tblPr>
      <w:tblGrid>
        <w:gridCol w:w="3154"/>
        <w:gridCol w:w="8"/>
        <w:gridCol w:w="3738"/>
        <w:gridCol w:w="7681"/>
      </w:tblGrid>
      <w:tr w:rsidR="00F34ABD" w:rsidRPr="00C43105" w:rsidTr="001B552E">
        <w:trPr>
          <w:tblCellSpacing w:w="0" w:type="dxa"/>
        </w:trPr>
        <w:tc>
          <w:tcPr>
            <w:tcW w:w="14581" w:type="dxa"/>
            <w:gridSpan w:val="4"/>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ЧАСТЬ 2. Сведения о выполняемых работах &lt;1&gt;</w:t>
            </w:r>
          </w:p>
        </w:tc>
      </w:tr>
      <w:tr w:rsidR="00F34ABD" w:rsidRPr="00C43105" w:rsidTr="001B552E">
        <w:trPr>
          <w:tblCellSpacing w:w="0" w:type="dxa"/>
        </w:trPr>
        <w:tc>
          <w:tcPr>
            <w:tcW w:w="14581" w:type="dxa"/>
            <w:gridSpan w:val="4"/>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Раздел _____</w:t>
            </w:r>
          </w:p>
        </w:tc>
      </w:tr>
      <w:tr w:rsidR="00F34ABD" w:rsidRPr="00C43105" w:rsidTr="00C43105">
        <w:trPr>
          <w:tblCellSpacing w:w="0" w:type="dxa"/>
        </w:trPr>
        <w:tc>
          <w:tcPr>
            <w:tcW w:w="0" w:type="auto"/>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1. Наименование работы</w:t>
            </w:r>
          </w:p>
        </w:tc>
        <w:tc>
          <w:tcPr>
            <w:tcW w:w="0" w:type="auto"/>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0" w:type="auto"/>
            <w:vMerge w:val="restart"/>
            <w:tcBorders>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Уникальный номер по базовому перечню</w:t>
            </w:r>
          </w:p>
        </w:tc>
        <w:tc>
          <w:tcPr>
            <w:tcW w:w="7584"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r>
      <w:tr w:rsidR="00F34ABD" w:rsidRPr="00C43105" w:rsidTr="00C43105">
        <w:trPr>
          <w:tblCellSpacing w:w="0" w:type="dxa"/>
        </w:trPr>
        <w:tc>
          <w:tcPr>
            <w:tcW w:w="0" w:type="auto"/>
            <w:gridSpan w:val="2"/>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0" w:type="auto"/>
            <w:vMerge/>
            <w:tcBorders>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7584"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r>
      <w:tr w:rsidR="00F34ABD" w:rsidRPr="00C43105" w:rsidTr="00C43105">
        <w:trPr>
          <w:tblCellSpacing w:w="0" w:type="dxa"/>
        </w:trPr>
        <w:tc>
          <w:tcPr>
            <w:tcW w:w="0" w:type="auto"/>
            <w:gridSpan w:val="2"/>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2. Категории потребителей работы</w:t>
            </w:r>
          </w:p>
        </w:tc>
        <w:tc>
          <w:tcPr>
            <w:tcW w:w="11400" w:type="dxa"/>
            <w:gridSpan w:val="2"/>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r>
      <w:tr w:rsidR="00F34ABD" w:rsidRPr="00C43105" w:rsidTr="001B552E">
        <w:trPr>
          <w:tblCellSpacing w:w="0" w:type="dxa"/>
        </w:trPr>
        <w:tc>
          <w:tcPr>
            <w:tcW w:w="14581" w:type="dxa"/>
            <w:gridSpan w:val="4"/>
            <w:tcBorders>
              <w:top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3. Сведения о фактическом достижении показателей, характеризующих объем и (или) качество работы</w:t>
            </w:r>
          </w:p>
        </w:tc>
      </w:tr>
      <w:tr w:rsidR="00F34ABD" w:rsidRPr="00C43105" w:rsidTr="001B552E">
        <w:trPr>
          <w:tblCellSpacing w:w="0" w:type="dxa"/>
        </w:trPr>
        <w:tc>
          <w:tcPr>
            <w:tcW w:w="14581" w:type="dxa"/>
            <w:gridSpan w:val="4"/>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3.1. Сведения о фактическом достижении показателей, характеризующие качество работы</w:t>
            </w:r>
          </w:p>
        </w:tc>
      </w:tr>
    </w:tbl>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bl>
      <w:tblPr>
        <w:tblW w:w="14590" w:type="dxa"/>
        <w:tblCellSpacing w:w="0" w:type="dxa"/>
        <w:tblInd w:w="20" w:type="dxa"/>
        <w:tblLayout w:type="fixed"/>
        <w:tblCellMar>
          <w:left w:w="0" w:type="dxa"/>
          <w:right w:w="0" w:type="dxa"/>
        </w:tblCellMar>
        <w:tblLook w:val="04A0"/>
      </w:tblPr>
      <w:tblGrid>
        <w:gridCol w:w="1001"/>
        <w:gridCol w:w="1176"/>
        <w:gridCol w:w="1177"/>
        <w:gridCol w:w="1177"/>
        <w:gridCol w:w="1177"/>
        <w:gridCol w:w="1177"/>
        <w:gridCol w:w="1117"/>
        <w:gridCol w:w="929"/>
        <w:gridCol w:w="494"/>
        <w:gridCol w:w="1263"/>
        <w:gridCol w:w="845"/>
        <w:gridCol w:w="989"/>
        <w:gridCol w:w="1151"/>
        <w:gridCol w:w="917"/>
      </w:tblGrid>
      <w:tr w:rsidR="00F34ABD" w:rsidRPr="00C43105" w:rsidTr="00C43105">
        <w:trPr>
          <w:tblCellSpacing w:w="0" w:type="dxa"/>
        </w:trPr>
        <w:tc>
          <w:tcPr>
            <w:tcW w:w="1001"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Уникальный номер реестровой записи</w:t>
            </w:r>
          </w:p>
        </w:tc>
        <w:tc>
          <w:tcPr>
            <w:tcW w:w="3530" w:type="dxa"/>
            <w:gridSpan w:val="3"/>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Показатель, характеризующий содержание муниципальной услуги</w:t>
            </w:r>
          </w:p>
        </w:tc>
        <w:tc>
          <w:tcPr>
            <w:tcW w:w="2354" w:type="dxa"/>
            <w:gridSpan w:val="2"/>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Показатель, характеризующий условия (формы) оказания муниципальной услуги</w:t>
            </w:r>
          </w:p>
        </w:tc>
        <w:tc>
          <w:tcPr>
            <w:tcW w:w="7705" w:type="dxa"/>
            <w:gridSpan w:val="8"/>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Показатель качества работы</w:t>
            </w:r>
          </w:p>
        </w:tc>
      </w:tr>
      <w:tr w:rsidR="00F34ABD" w:rsidRPr="00C43105" w:rsidTr="00C43105">
        <w:trPr>
          <w:tblCellSpacing w:w="0" w:type="dxa"/>
        </w:trPr>
        <w:tc>
          <w:tcPr>
            <w:tcW w:w="1001"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3530" w:type="dxa"/>
            <w:gridSpan w:val="3"/>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2354" w:type="dxa"/>
            <w:gridSpan w:val="2"/>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1117"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наименование показателя</w:t>
            </w:r>
          </w:p>
        </w:tc>
        <w:tc>
          <w:tcPr>
            <w:tcW w:w="1423" w:type="dxa"/>
            <w:gridSpan w:val="2"/>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единица измерения по ОКЕИ</w:t>
            </w:r>
          </w:p>
        </w:tc>
        <w:tc>
          <w:tcPr>
            <w:tcW w:w="1263"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утверждено в муниципаль</w:t>
            </w:r>
            <w:r w:rsidRPr="00C43105">
              <w:rPr>
                <w:rFonts w:ascii="Times New Roman" w:eastAsia="Times New Roman" w:hAnsi="Times New Roman" w:cs="Times New Roman"/>
                <w:lang w:eastAsia="ru-RU"/>
              </w:rPr>
              <w:lastRenderedPageBreak/>
              <w:t>ном задании на год</w:t>
            </w:r>
          </w:p>
        </w:tc>
        <w:tc>
          <w:tcPr>
            <w:tcW w:w="845"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lastRenderedPageBreak/>
              <w:t>исполнено на отчетну</w:t>
            </w:r>
            <w:r w:rsidRPr="00C43105">
              <w:rPr>
                <w:rFonts w:ascii="Times New Roman" w:eastAsia="Times New Roman" w:hAnsi="Times New Roman" w:cs="Times New Roman"/>
                <w:lang w:eastAsia="ru-RU"/>
              </w:rPr>
              <w:lastRenderedPageBreak/>
              <w:t>ю дату</w:t>
            </w:r>
          </w:p>
        </w:tc>
        <w:tc>
          <w:tcPr>
            <w:tcW w:w="989"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lastRenderedPageBreak/>
              <w:t>допустимое (возможн</w:t>
            </w:r>
            <w:r w:rsidRPr="00C43105">
              <w:rPr>
                <w:rFonts w:ascii="Times New Roman" w:eastAsia="Times New Roman" w:hAnsi="Times New Roman" w:cs="Times New Roman"/>
                <w:lang w:eastAsia="ru-RU"/>
              </w:rPr>
              <w:lastRenderedPageBreak/>
              <w:t>ое) отклонение</w:t>
            </w:r>
          </w:p>
        </w:tc>
        <w:tc>
          <w:tcPr>
            <w:tcW w:w="1151"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lastRenderedPageBreak/>
              <w:t>отклонение, превышаю</w:t>
            </w:r>
            <w:r w:rsidRPr="00C43105">
              <w:rPr>
                <w:rFonts w:ascii="Times New Roman" w:eastAsia="Times New Roman" w:hAnsi="Times New Roman" w:cs="Times New Roman"/>
                <w:lang w:eastAsia="ru-RU"/>
              </w:rPr>
              <w:lastRenderedPageBreak/>
              <w:t>щее допустимое (возможное) значение</w:t>
            </w:r>
          </w:p>
        </w:tc>
        <w:tc>
          <w:tcPr>
            <w:tcW w:w="917"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lastRenderedPageBreak/>
              <w:t>причина отклонения</w:t>
            </w:r>
          </w:p>
        </w:tc>
      </w:tr>
      <w:tr w:rsidR="00F34ABD" w:rsidRPr="00C43105" w:rsidTr="00C43105">
        <w:trPr>
          <w:tblCellSpacing w:w="0" w:type="dxa"/>
        </w:trPr>
        <w:tc>
          <w:tcPr>
            <w:tcW w:w="1001"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1176"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_____</w:t>
            </w:r>
          </w:p>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(наименование показателя)</w:t>
            </w:r>
          </w:p>
        </w:tc>
        <w:tc>
          <w:tcPr>
            <w:tcW w:w="117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_____</w:t>
            </w:r>
          </w:p>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(наименование показателя)</w:t>
            </w:r>
          </w:p>
        </w:tc>
        <w:tc>
          <w:tcPr>
            <w:tcW w:w="117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_____</w:t>
            </w:r>
          </w:p>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(наименование показателя)</w:t>
            </w:r>
          </w:p>
        </w:tc>
        <w:tc>
          <w:tcPr>
            <w:tcW w:w="117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_____</w:t>
            </w:r>
          </w:p>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(наименование показателя)</w:t>
            </w:r>
          </w:p>
        </w:tc>
        <w:tc>
          <w:tcPr>
            <w:tcW w:w="117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_____</w:t>
            </w:r>
          </w:p>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(наименование показателя)</w:t>
            </w:r>
          </w:p>
        </w:tc>
        <w:tc>
          <w:tcPr>
            <w:tcW w:w="1117"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929"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наименование</w:t>
            </w:r>
          </w:p>
        </w:tc>
        <w:tc>
          <w:tcPr>
            <w:tcW w:w="494"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код</w:t>
            </w:r>
          </w:p>
        </w:tc>
        <w:tc>
          <w:tcPr>
            <w:tcW w:w="1263"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845"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989"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1151"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917"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r>
      <w:tr w:rsidR="00F34ABD" w:rsidRPr="00C43105" w:rsidTr="00C43105">
        <w:trPr>
          <w:tblCellSpacing w:w="0" w:type="dxa"/>
        </w:trPr>
        <w:tc>
          <w:tcPr>
            <w:tcW w:w="1001"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lastRenderedPageBreak/>
              <w:t>1</w:t>
            </w:r>
          </w:p>
        </w:tc>
        <w:tc>
          <w:tcPr>
            <w:tcW w:w="1176"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2</w:t>
            </w:r>
          </w:p>
        </w:tc>
        <w:tc>
          <w:tcPr>
            <w:tcW w:w="117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3</w:t>
            </w:r>
          </w:p>
        </w:tc>
        <w:tc>
          <w:tcPr>
            <w:tcW w:w="117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4</w:t>
            </w:r>
          </w:p>
        </w:tc>
        <w:tc>
          <w:tcPr>
            <w:tcW w:w="117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5</w:t>
            </w:r>
          </w:p>
        </w:tc>
        <w:tc>
          <w:tcPr>
            <w:tcW w:w="117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6</w:t>
            </w:r>
          </w:p>
        </w:tc>
        <w:tc>
          <w:tcPr>
            <w:tcW w:w="111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7</w:t>
            </w:r>
          </w:p>
        </w:tc>
        <w:tc>
          <w:tcPr>
            <w:tcW w:w="929"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8</w:t>
            </w:r>
          </w:p>
        </w:tc>
        <w:tc>
          <w:tcPr>
            <w:tcW w:w="494"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9</w:t>
            </w:r>
          </w:p>
        </w:tc>
        <w:tc>
          <w:tcPr>
            <w:tcW w:w="1263"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10</w:t>
            </w:r>
          </w:p>
        </w:tc>
        <w:tc>
          <w:tcPr>
            <w:tcW w:w="845"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11</w:t>
            </w:r>
          </w:p>
        </w:tc>
        <w:tc>
          <w:tcPr>
            <w:tcW w:w="989"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12</w:t>
            </w:r>
          </w:p>
        </w:tc>
        <w:tc>
          <w:tcPr>
            <w:tcW w:w="1151"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13</w:t>
            </w:r>
          </w:p>
        </w:tc>
        <w:tc>
          <w:tcPr>
            <w:tcW w:w="91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14</w:t>
            </w:r>
          </w:p>
        </w:tc>
      </w:tr>
      <w:tr w:rsidR="00F34ABD" w:rsidRPr="00C43105" w:rsidTr="00C43105">
        <w:trPr>
          <w:tblCellSpacing w:w="0" w:type="dxa"/>
        </w:trPr>
        <w:tc>
          <w:tcPr>
            <w:tcW w:w="1001"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76"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77"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77"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77"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77"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1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29"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494"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263"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845"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89"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51"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1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r>
      <w:tr w:rsidR="00F34ABD" w:rsidRPr="00C43105" w:rsidTr="00C43105">
        <w:trPr>
          <w:tblCellSpacing w:w="0" w:type="dxa"/>
        </w:trPr>
        <w:tc>
          <w:tcPr>
            <w:tcW w:w="1001"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76"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77"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77"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77"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77"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1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29"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494"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263"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845"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89"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51"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1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r>
      <w:tr w:rsidR="00F34ABD" w:rsidRPr="00C43105" w:rsidTr="00C43105">
        <w:trPr>
          <w:tblCellSpacing w:w="0" w:type="dxa"/>
        </w:trPr>
        <w:tc>
          <w:tcPr>
            <w:tcW w:w="1001"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76"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77"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77"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77"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77"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17"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29"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494"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263"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845"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89"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51"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17"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r>
    </w:tbl>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bl>
      <w:tblPr>
        <w:tblW w:w="9640" w:type="dxa"/>
        <w:tblCellSpacing w:w="0" w:type="dxa"/>
        <w:tblInd w:w="20" w:type="dxa"/>
        <w:tblCellMar>
          <w:left w:w="0" w:type="dxa"/>
          <w:right w:w="0" w:type="dxa"/>
        </w:tblCellMar>
        <w:tblLook w:val="04A0"/>
      </w:tblPr>
      <w:tblGrid>
        <w:gridCol w:w="9640"/>
      </w:tblGrid>
      <w:tr w:rsidR="00F34ABD" w:rsidRPr="00C43105" w:rsidTr="001B552E">
        <w:trPr>
          <w:tblCellSpacing w:w="0" w:type="dxa"/>
        </w:trPr>
        <w:tc>
          <w:tcPr>
            <w:tcW w:w="0" w:type="auto"/>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3.2. Сведения о фактическом достижении показателей, характеризующие объем работы</w:t>
            </w:r>
          </w:p>
        </w:tc>
      </w:tr>
    </w:tbl>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bl>
      <w:tblPr>
        <w:tblW w:w="14590" w:type="dxa"/>
        <w:tblCellSpacing w:w="0" w:type="dxa"/>
        <w:tblInd w:w="20" w:type="dxa"/>
        <w:tblLayout w:type="fixed"/>
        <w:tblCellMar>
          <w:left w:w="0" w:type="dxa"/>
          <w:right w:w="0" w:type="dxa"/>
        </w:tblCellMar>
        <w:tblLook w:val="04A0"/>
      </w:tblPr>
      <w:tblGrid>
        <w:gridCol w:w="1001"/>
        <w:gridCol w:w="1176"/>
        <w:gridCol w:w="1177"/>
        <w:gridCol w:w="1177"/>
        <w:gridCol w:w="1177"/>
        <w:gridCol w:w="1177"/>
        <w:gridCol w:w="1117"/>
        <w:gridCol w:w="929"/>
        <w:gridCol w:w="494"/>
        <w:gridCol w:w="1263"/>
        <w:gridCol w:w="845"/>
        <w:gridCol w:w="989"/>
        <w:gridCol w:w="1151"/>
        <w:gridCol w:w="917"/>
      </w:tblGrid>
      <w:tr w:rsidR="00F34ABD" w:rsidRPr="00C43105" w:rsidTr="00C43105">
        <w:trPr>
          <w:tblCellSpacing w:w="0" w:type="dxa"/>
        </w:trPr>
        <w:tc>
          <w:tcPr>
            <w:tcW w:w="1001"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Уникальный номер реестровой записи</w:t>
            </w:r>
          </w:p>
        </w:tc>
        <w:tc>
          <w:tcPr>
            <w:tcW w:w="3530" w:type="dxa"/>
            <w:gridSpan w:val="3"/>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Показатель, характеризующий содержание муниципальной услуги</w:t>
            </w:r>
          </w:p>
        </w:tc>
        <w:tc>
          <w:tcPr>
            <w:tcW w:w="2354" w:type="dxa"/>
            <w:gridSpan w:val="2"/>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Показатель, характеризующий условия (формы) оказания муниципальной услуги</w:t>
            </w:r>
          </w:p>
        </w:tc>
        <w:tc>
          <w:tcPr>
            <w:tcW w:w="7705" w:type="dxa"/>
            <w:gridSpan w:val="8"/>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Показатель объема работы</w:t>
            </w:r>
          </w:p>
        </w:tc>
      </w:tr>
      <w:tr w:rsidR="00F34ABD" w:rsidRPr="00C43105" w:rsidTr="00C43105">
        <w:trPr>
          <w:tblCellSpacing w:w="0" w:type="dxa"/>
        </w:trPr>
        <w:tc>
          <w:tcPr>
            <w:tcW w:w="1001"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3530" w:type="dxa"/>
            <w:gridSpan w:val="3"/>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2354" w:type="dxa"/>
            <w:gridSpan w:val="2"/>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1117"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наименование показателя</w:t>
            </w:r>
          </w:p>
        </w:tc>
        <w:tc>
          <w:tcPr>
            <w:tcW w:w="1423" w:type="dxa"/>
            <w:gridSpan w:val="2"/>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единица измерения по ОКЕИ</w:t>
            </w:r>
          </w:p>
        </w:tc>
        <w:tc>
          <w:tcPr>
            <w:tcW w:w="1263"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утверждено в муниципальном задании на год</w:t>
            </w:r>
          </w:p>
        </w:tc>
        <w:tc>
          <w:tcPr>
            <w:tcW w:w="845"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исполнено на отчетную дату</w:t>
            </w:r>
          </w:p>
        </w:tc>
        <w:tc>
          <w:tcPr>
            <w:tcW w:w="989"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допустимое (возможное) отклонение</w:t>
            </w:r>
          </w:p>
        </w:tc>
        <w:tc>
          <w:tcPr>
            <w:tcW w:w="1151"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отклонение, превышающее допустимое (возможное) значение</w:t>
            </w:r>
          </w:p>
        </w:tc>
        <w:tc>
          <w:tcPr>
            <w:tcW w:w="917"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причина отклонения</w:t>
            </w:r>
          </w:p>
        </w:tc>
      </w:tr>
      <w:tr w:rsidR="00F34ABD" w:rsidRPr="00C43105" w:rsidTr="00C43105">
        <w:trPr>
          <w:tblCellSpacing w:w="0" w:type="dxa"/>
        </w:trPr>
        <w:tc>
          <w:tcPr>
            <w:tcW w:w="1001"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1176"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_____</w:t>
            </w:r>
          </w:p>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(наименование показателя)</w:t>
            </w:r>
          </w:p>
        </w:tc>
        <w:tc>
          <w:tcPr>
            <w:tcW w:w="117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_____</w:t>
            </w:r>
          </w:p>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(наименование показателя)</w:t>
            </w:r>
          </w:p>
        </w:tc>
        <w:tc>
          <w:tcPr>
            <w:tcW w:w="117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_____</w:t>
            </w:r>
          </w:p>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(наименование показателя)</w:t>
            </w:r>
          </w:p>
        </w:tc>
        <w:tc>
          <w:tcPr>
            <w:tcW w:w="117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_____</w:t>
            </w:r>
          </w:p>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(наименование показателя)</w:t>
            </w:r>
          </w:p>
        </w:tc>
        <w:tc>
          <w:tcPr>
            <w:tcW w:w="117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_____</w:t>
            </w:r>
          </w:p>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(наименование показателя)</w:t>
            </w:r>
          </w:p>
        </w:tc>
        <w:tc>
          <w:tcPr>
            <w:tcW w:w="1117"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929"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наименование</w:t>
            </w:r>
          </w:p>
        </w:tc>
        <w:tc>
          <w:tcPr>
            <w:tcW w:w="494"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код</w:t>
            </w:r>
          </w:p>
        </w:tc>
        <w:tc>
          <w:tcPr>
            <w:tcW w:w="1263"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845"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989"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1151"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c>
          <w:tcPr>
            <w:tcW w:w="917"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lang w:eastAsia="ru-RU"/>
              </w:rPr>
            </w:pPr>
          </w:p>
        </w:tc>
      </w:tr>
      <w:tr w:rsidR="00F34ABD" w:rsidRPr="00C43105" w:rsidTr="00C43105">
        <w:trPr>
          <w:tblCellSpacing w:w="0" w:type="dxa"/>
        </w:trPr>
        <w:tc>
          <w:tcPr>
            <w:tcW w:w="1001"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1</w:t>
            </w:r>
          </w:p>
        </w:tc>
        <w:tc>
          <w:tcPr>
            <w:tcW w:w="1176"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2</w:t>
            </w:r>
          </w:p>
        </w:tc>
        <w:tc>
          <w:tcPr>
            <w:tcW w:w="117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3</w:t>
            </w:r>
          </w:p>
        </w:tc>
        <w:tc>
          <w:tcPr>
            <w:tcW w:w="117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4</w:t>
            </w:r>
          </w:p>
        </w:tc>
        <w:tc>
          <w:tcPr>
            <w:tcW w:w="117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5</w:t>
            </w:r>
          </w:p>
        </w:tc>
        <w:tc>
          <w:tcPr>
            <w:tcW w:w="117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6</w:t>
            </w:r>
          </w:p>
        </w:tc>
        <w:tc>
          <w:tcPr>
            <w:tcW w:w="111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7</w:t>
            </w:r>
          </w:p>
        </w:tc>
        <w:tc>
          <w:tcPr>
            <w:tcW w:w="929"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8</w:t>
            </w:r>
          </w:p>
        </w:tc>
        <w:tc>
          <w:tcPr>
            <w:tcW w:w="494"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9</w:t>
            </w:r>
          </w:p>
        </w:tc>
        <w:tc>
          <w:tcPr>
            <w:tcW w:w="1263"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10</w:t>
            </w:r>
          </w:p>
        </w:tc>
        <w:tc>
          <w:tcPr>
            <w:tcW w:w="845"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11</w:t>
            </w:r>
          </w:p>
        </w:tc>
        <w:tc>
          <w:tcPr>
            <w:tcW w:w="989"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12</w:t>
            </w:r>
          </w:p>
        </w:tc>
        <w:tc>
          <w:tcPr>
            <w:tcW w:w="1151"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13</w:t>
            </w:r>
          </w:p>
        </w:tc>
        <w:tc>
          <w:tcPr>
            <w:tcW w:w="91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14</w:t>
            </w:r>
          </w:p>
        </w:tc>
      </w:tr>
      <w:tr w:rsidR="00F34ABD" w:rsidRPr="00C43105" w:rsidTr="00C43105">
        <w:trPr>
          <w:tblCellSpacing w:w="0" w:type="dxa"/>
        </w:trPr>
        <w:tc>
          <w:tcPr>
            <w:tcW w:w="1001"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76"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77"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77"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77"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77" w:type="dxa"/>
            <w:vMerge w:val="restart"/>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1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29"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494"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263"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845"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89"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51"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1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r>
      <w:tr w:rsidR="00F34ABD" w:rsidRPr="00C43105" w:rsidTr="00C43105">
        <w:trPr>
          <w:tblCellSpacing w:w="0" w:type="dxa"/>
        </w:trPr>
        <w:tc>
          <w:tcPr>
            <w:tcW w:w="1001"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76"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77"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77"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77"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77" w:type="dxa"/>
            <w:vMerge/>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1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29"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494"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263"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845"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89"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51"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17" w:type="dxa"/>
            <w:tcBorders>
              <w:top w:val="single" w:sz="8" w:space="0" w:color="000000"/>
              <w:left w:val="single" w:sz="8" w:space="0" w:color="000000"/>
              <w:bottom w:val="nil"/>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r>
      <w:tr w:rsidR="00F34ABD" w:rsidRPr="00C43105" w:rsidTr="00C43105">
        <w:trPr>
          <w:tblCellSpacing w:w="0" w:type="dxa"/>
        </w:trPr>
        <w:tc>
          <w:tcPr>
            <w:tcW w:w="1001" w:type="dxa"/>
            <w:vMerge/>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76" w:type="dxa"/>
            <w:vMerge/>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77" w:type="dxa"/>
            <w:vMerge/>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77" w:type="dxa"/>
            <w:vMerge/>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77" w:type="dxa"/>
            <w:vMerge/>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77" w:type="dxa"/>
            <w:vMerge/>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c>
        <w:tc>
          <w:tcPr>
            <w:tcW w:w="1117"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29"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494"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263"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845"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89"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1151"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917" w:type="dxa"/>
            <w:tcBorders>
              <w:top w:val="single" w:sz="8" w:space="0" w:color="000000"/>
              <w:left w:val="single" w:sz="8" w:space="0" w:color="000000"/>
              <w:bottom w:val="single" w:sz="8" w:space="0" w:color="000000"/>
              <w:right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r>
    </w:tbl>
    <w:p w:rsidR="00F34ABD" w:rsidRPr="00C43105" w:rsidRDefault="00F34ABD" w:rsidP="00C43105">
      <w:pPr>
        <w:spacing w:after="0" w:line="240" w:lineRule="auto"/>
        <w:jc w:val="center"/>
        <w:rPr>
          <w:rFonts w:ascii="Times New Roman" w:eastAsia="Times New Roman" w:hAnsi="Times New Roman" w:cs="Times New Roman"/>
          <w:sz w:val="24"/>
          <w:szCs w:val="24"/>
          <w:lang w:eastAsia="ru-RU"/>
        </w:rPr>
      </w:pPr>
    </w:p>
    <w:tbl>
      <w:tblPr>
        <w:tblW w:w="14581" w:type="dxa"/>
        <w:tblCellSpacing w:w="0" w:type="dxa"/>
        <w:tblInd w:w="20" w:type="dxa"/>
        <w:tblCellMar>
          <w:left w:w="0" w:type="dxa"/>
          <w:right w:w="0" w:type="dxa"/>
        </w:tblCellMar>
        <w:tblLook w:val="04A0"/>
      </w:tblPr>
      <w:tblGrid>
        <w:gridCol w:w="2595"/>
        <w:gridCol w:w="6"/>
        <w:gridCol w:w="1339"/>
        <w:gridCol w:w="6"/>
        <w:gridCol w:w="1069"/>
        <w:gridCol w:w="6"/>
        <w:gridCol w:w="9560"/>
      </w:tblGrid>
      <w:tr w:rsidR="00F34ABD" w:rsidRPr="00C43105" w:rsidTr="00C43105">
        <w:trPr>
          <w:tblCellSpacing w:w="0" w:type="dxa"/>
        </w:trPr>
        <w:tc>
          <w:tcPr>
            <w:tcW w:w="0" w:type="auto"/>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Руководитель</w:t>
            </w:r>
          </w:p>
        </w:tc>
        <w:tc>
          <w:tcPr>
            <w:tcW w:w="0" w:type="auto"/>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0" w:type="auto"/>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0" w:type="auto"/>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0" w:type="auto"/>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0" w:type="auto"/>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8977" w:type="dxa"/>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r>
      <w:tr w:rsidR="00F34ABD" w:rsidRPr="00C43105" w:rsidTr="00C43105">
        <w:trPr>
          <w:tblCellSpacing w:w="0" w:type="dxa"/>
        </w:trPr>
        <w:tc>
          <w:tcPr>
            <w:tcW w:w="0" w:type="auto"/>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(уполномоченное лицо)</w:t>
            </w:r>
          </w:p>
        </w:tc>
        <w:tc>
          <w:tcPr>
            <w:tcW w:w="0" w:type="auto"/>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0" w:type="auto"/>
            <w:tcBorders>
              <w:top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(должность)</w:t>
            </w:r>
          </w:p>
        </w:tc>
        <w:tc>
          <w:tcPr>
            <w:tcW w:w="0" w:type="auto"/>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0" w:type="auto"/>
            <w:tcBorders>
              <w:top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(подпись)</w:t>
            </w:r>
          </w:p>
        </w:tc>
        <w:tc>
          <w:tcPr>
            <w:tcW w:w="0" w:type="auto"/>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p>
        </w:tc>
        <w:tc>
          <w:tcPr>
            <w:tcW w:w="8977" w:type="dxa"/>
            <w:tcBorders>
              <w:top w:val="single" w:sz="8" w:space="0" w:color="000000"/>
            </w:tcBorders>
            <w:vAlign w:val="center"/>
            <w:hideMark/>
          </w:tcPr>
          <w:p w:rsidR="00F34ABD" w:rsidRPr="00C43105" w:rsidRDefault="00F34ABD" w:rsidP="00C43105">
            <w:pPr>
              <w:spacing w:after="100" w:line="240" w:lineRule="auto"/>
              <w:jc w:val="center"/>
              <w:rPr>
                <w:rFonts w:ascii="Times New Roman" w:eastAsia="Times New Roman" w:hAnsi="Times New Roman" w:cs="Times New Roman"/>
                <w:sz w:val="24"/>
                <w:szCs w:val="24"/>
                <w:lang w:eastAsia="ru-RU"/>
              </w:rPr>
            </w:pPr>
            <w:r w:rsidRPr="00C43105">
              <w:rPr>
                <w:rFonts w:ascii="Times New Roman" w:eastAsia="Times New Roman" w:hAnsi="Times New Roman" w:cs="Times New Roman"/>
                <w:sz w:val="24"/>
                <w:szCs w:val="24"/>
                <w:lang w:eastAsia="ru-RU"/>
              </w:rPr>
              <w:t>(расшифровка подписи)</w:t>
            </w:r>
          </w:p>
        </w:tc>
      </w:tr>
      <w:tr w:rsidR="00F34ABD" w:rsidRPr="00C43105" w:rsidTr="001B552E">
        <w:trPr>
          <w:tblCellSpacing w:w="0" w:type="dxa"/>
        </w:trPr>
        <w:tc>
          <w:tcPr>
            <w:tcW w:w="14581" w:type="dxa"/>
            <w:gridSpan w:val="7"/>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"____" _____________ 20___ г.</w:t>
            </w:r>
          </w:p>
        </w:tc>
      </w:tr>
      <w:tr w:rsidR="00F34ABD" w:rsidRPr="00C43105" w:rsidTr="001B552E">
        <w:trPr>
          <w:tblCellSpacing w:w="0" w:type="dxa"/>
        </w:trPr>
        <w:tc>
          <w:tcPr>
            <w:tcW w:w="14581" w:type="dxa"/>
            <w:gridSpan w:val="7"/>
            <w:vAlign w:val="center"/>
            <w:hideMark/>
          </w:tcPr>
          <w:p w:rsidR="00F34ABD" w:rsidRPr="00C43105" w:rsidRDefault="00F34ABD" w:rsidP="00C43105">
            <w:pPr>
              <w:spacing w:after="100" w:line="240" w:lineRule="auto"/>
              <w:jc w:val="center"/>
              <w:rPr>
                <w:rFonts w:ascii="Times New Roman" w:eastAsia="Times New Roman" w:hAnsi="Times New Roman" w:cs="Times New Roman"/>
                <w:lang w:eastAsia="ru-RU"/>
              </w:rPr>
            </w:pPr>
            <w:r w:rsidRPr="00C43105">
              <w:rPr>
                <w:rFonts w:ascii="Times New Roman" w:eastAsia="Times New Roman" w:hAnsi="Times New Roman" w:cs="Times New Roman"/>
                <w:lang w:eastAsia="ru-RU"/>
              </w:rPr>
              <w:t>&lt;1</w:t>
            </w:r>
            <w:proofErr w:type="gramStart"/>
            <w:r w:rsidRPr="00C43105">
              <w:rPr>
                <w:rFonts w:ascii="Times New Roman" w:eastAsia="Times New Roman" w:hAnsi="Times New Roman" w:cs="Times New Roman"/>
                <w:lang w:eastAsia="ru-RU"/>
              </w:rPr>
              <w:t>&gt; Ф</w:t>
            </w:r>
            <w:proofErr w:type="gramEnd"/>
            <w:r w:rsidRPr="00C43105">
              <w:rPr>
                <w:rFonts w:ascii="Times New Roman" w:eastAsia="Times New Roman" w:hAnsi="Times New Roman" w:cs="Times New Roman"/>
                <w:lang w:eastAsia="ru-RU"/>
              </w:rPr>
              <w:t>ормируется при установлении муниципального задания на оказание муниципальной услуги (услуг) и работы (работ) и содержит сведения о выполнении работы (работ) раздельно по каждой из работ с указанием порядкового номера раздела.</w:t>
            </w:r>
          </w:p>
        </w:tc>
      </w:tr>
    </w:tbl>
    <w:p w:rsidR="00F34ABD" w:rsidRPr="00C43105" w:rsidRDefault="00F34ABD" w:rsidP="00C43105">
      <w:pPr>
        <w:jc w:val="center"/>
        <w:rPr>
          <w:rFonts w:ascii="Times New Roman" w:hAnsi="Times New Roman" w:cs="Times New Roman"/>
          <w:sz w:val="24"/>
          <w:szCs w:val="24"/>
        </w:rPr>
      </w:pPr>
    </w:p>
    <w:sectPr w:rsidR="00F34ABD" w:rsidRPr="00C43105" w:rsidSect="00C43105">
      <w:pgSz w:w="16838" w:h="11906" w:orient="landscape" w:code="9"/>
      <w:pgMar w:top="851" w:right="1134"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627" w:rsidRDefault="00B37627" w:rsidP="00207A40">
      <w:pPr>
        <w:spacing w:after="0" w:line="240" w:lineRule="auto"/>
      </w:pPr>
      <w:r>
        <w:separator/>
      </w:r>
    </w:p>
  </w:endnote>
  <w:endnote w:type="continuationSeparator" w:id="1">
    <w:p w:rsidR="00B37627" w:rsidRDefault="00B37627" w:rsidP="00207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627" w:rsidRDefault="00B37627" w:rsidP="00207A40">
      <w:pPr>
        <w:spacing w:after="0" w:line="240" w:lineRule="auto"/>
      </w:pPr>
      <w:r>
        <w:separator/>
      </w:r>
    </w:p>
  </w:footnote>
  <w:footnote w:type="continuationSeparator" w:id="1">
    <w:p w:rsidR="00B37627" w:rsidRDefault="00B37627" w:rsidP="00207A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75E5"/>
    <w:multiLevelType w:val="hybridMultilevel"/>
    <w:tmpl w:val="D1AA11EE"/>
    <w:lvl w:ilvl="0" w:tplc="135025A0">
      <w:start w:val="4"/>
      <w:numFmt w:val="upperRoman"/>
      <w:pStyle w:val="1"/>
      <w:lvlText w:val="%1."/>
      <w:lvlJc w:val="left"/>
      <w:pPr>
        <w:tabs>
          <w:tab w:val="num" w:pos="1997"/>
        </w:tabs>
        <w:ind w:left="1997" w:hanging="720"/>
      </w:pPr>
      <w:rPr>
        <w:rFonts w:hint="default"/>
      </w:rPr>
    </w:lvl>
    <w:lvl w:ilvl="1" w:tplc="EE10796A" w:tentative="1">
      <w:start w:val="1"/>
      <w:numFmt w:val="lowerLetter"/>
      <w:lvlText w:val="%2."/>
      <w:lvlJc w:val="left"/>
      <w:pPr>
        <w:tabs>
          <w:tab w:val="num" w:pos="2357"/>
        </w:tabs>
        <w:ind w:left="2357" w:hanging="360"/>
      </w:pPr>
    </w:lvl>
    <w:lvl w:ilvl="2" w:tplc="6D2A522E" w:tentative="1">
      <w:start w:val="1"/>
      <w:numFmt w:val="lowerRoman"/>
      <w:lvlText w:val="%3."/>
      <w:lvlJc w:val="right"/>
      <w:pPr>
        <w:tabs>
          <w:tab w:val="num" w:pos="3077"/>
        </w:tabs>
        <w:ind w:left="3077" w:hanging="180"/>
      </w:pPr>
    </w:lvl>
    <w:lvl w:ilvl="3" w:tplc="07FA8196" w:tentative="1">
      <w:start w:val="1"/>
      <w:numFmt w:val="decimal"/>
      <w:lvlText w:val="%4."/>
      <w:lvlJc w:val="left"/>
      <w:pPr>
        <w:tabs>
          <w:tab w:val="num" w:pos="3797"/>
        </w:tabs>
        <w:ind w:left="3797" w:hanging="360"/>
      </w:pPr>
    </w:lvl>
    <w:lvl w:ilvl="4" w:tplc="C73001BE" w:tentative="1">
      <w:start w:val="1"/>
      <w:numFmt w:val="lowerLetter"/>
      <w:lvlText w:val="%5."/>
      <w:lvlJc w:val="left"/>
      <w:pPr>
        <w:tabs>
          <w:tab w:val="num" w:pos="4517"/>
        </w:tabs>
        <w:ind w:left="4517" w:hanging="360"/>
      </w:pPr>
    </w:lvl>
    <w:lvl w:ilvl="5" w:tplc="0F7A0648" w:tentative="1">
      <w:start w:val="1"/>
      <w:numFmt w:val="lowerRoman"/>
      <w:lvlText w:val="%6."/>
      <w:lvlJc w:val="right"/>
      <w:pPr>
        <w:tabs>
          <w:tab w:val="num" w:pos="5237"/>
        </w:tabs>
        <w:ind w:left="5237" w:hanging="180"/>
      </w:pPr>
    </w:lvl>
    <w:lvl w:ilvl="6" w:tplc="63505E76" w:tentative="1">
      <w:start w:val="1"/>
      <w:numFmt w:val="decimal"/>
      <w:lvlText w:val="%7."/>
      <w:lvlJc w:val="left"/>
      <w:pPr>
        <w:tabs>
          <w:tab w:val="num" w:pos="5957"/>
        </w:tabs>
        <w:ind w:left="5957" w:hanging="360"/>
      </w:pPr>
    </w:lvl>
    <w:lvl w:ilvl="7" w:tplc="6BFC307E" w:tentative="1">
      <w:start w:val="1"/>
      <w:numFmt w:val="lowerLetter"/>
      <w:lvlText w:val="%8."/>
      <w:lvlJc w:val="left"/>
      <w:pPr>
        <w:tabs>
          <w:tab w:val="num" w:pos="6677"/>
        </w:tabs>
        <w:ind w:left="6677" w:hanging="360"/>
      </w:pPr>
    </w:lvl>
    <w:lvl w:ilvl="8" w:tplc="E132D6E4" w:tentative="1">
      <w:start w:val="1"/>
      <w:numFmt w:val="lowerRoman"/>
      <w:lvlText w:val="%9."/>
      <w:lvlJc w:val="right"/>
      <w:pPr>
        <w:tabs>
          <w:tab w:val="num" w:pos="7397"/>
        </w:tabs>
        <w:ind w:left="7397" w:hanging="180"/>
      </w:pPr>
    </w:lvl>
  </w:abstractNum>
  <w:abstractNum w:abstractNumId="1">
    <w:nsid w:val="530814FD"/>
    <w:multiLevelType w:val="hybridMultilevel"/>
    <w:tmpl w:val="0A84B1C2"/>
    <w:lvl w:ilvl="0" w:tplc="951CD0D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C54C0"/>
    <w:rsid w:val="000005C5"/>
    <w:rsid w:val="0000171C"/>
    <w:rsid w:val="00002D74"/>
    <w:rsid w:val="00003722"/>
    <w:rsid w:val="00004BEA"/>
    <w:rsid w:val="00006469"/>
    <w:rsid w:val="0000758C"/>
    <w:rsid w:val="000109DA"/>
    <w:rsid w:val="00010F2D"/>
    <w:rsid w:val="00012C07"/>
    <w:rsid w:val="0001421C"/>
    <w:rsid w:val="00014494"/>
    <w:rsid w:val="00015EC4"/>
    <w:rsid w:val="00016384"/>
    <w:rsid w:val="00016578"/>
    <w:rsid w:val="00016CB5"/>
    <w:rsid w:val="00017A95"/>
    <w:rsid w:val="000201E5"/>
    <w:rsid w:val="0002163F"/>
    <w:rsid w:val="00021AD8"/>
    <w:rsid w:val="00022690"/>
    <w:rsid w:val="00022C81"/>
    <w:rsid w:val="00023D01"/>
    <w:rsid w:val="0002468E"/>
    <w:rsid w:val="00024F87"/>
    <w:rsid w:val="00024F9A"/>
    <w:rsid w:val="00027A9A"/>
    <w:rsid w:val="00027AA8"/>
    <w:rsid w:val="00030296"/>
    <w:rsid w:val="0003211A"/>
    <w:rsid w:val="000327BF"/>
    <w:rsid w:val="00033187"/>
    <w:rsid w:val="0003619D"/>
    <w:rsid w:val="000368EC"/>
    <w:rsid w:val="0003710B"/>
    <w:rsid w:val="00037168"/>
    <w:rsid w:val="000420C9"/>
    <w:rsid w:val="00042EC1"/>
    <w:rsid w:val="000432F3"/>
    <w:rsid w:val="0004357B"/>
    <w:rsid w:val="00044C2B"/>
    <w:rsid w:val="00045117"/>
    <w:rsid w:val="0004718E"/>
    <w:rsid w:val="0004739B"/>
    <w:rsid w:val="000509A0"/>
    <w:rsid w:val="00051BF6"/>
    <w:rsid w:val="000526A9"/>
    <w:rsid w:val="00052749"/>
    <w:rsid w:val="000541DC"/>
    <w:rsid w:val="00054458"/>
    <w:rsid w:val="000546D8"/>
    <w:rsid w:val="00057AC6"/>
    <w:rsid w:val="000612AC"/>
    <w:rsid w:val="00062BE5"/>
    <w:rsid w:val="00062EB7"/>
    <w:rsid w:val="000640AF"/>
    <w:rsid w:val="000653BD"/>
    <w:rsid w:val="00065896"/>
    <w:rsid w:val="00066D71"/>
    <w:rsid w:val="000676A7"/>
    <w:rsid w:val="00071B94"/>
    <w:rsid w:val="00071BCB"/>
    <w:rsid w:val="00071D5B"/>
    <w:rsid w:val="0007232B"/>
    <w:rsid w:val="00072432"/>
    <w:rsid w:val="000727A7"/>
    <w:rsid w:val="00072B9C"/>
    <w:rsid w:val="0007378D"/>
    <w:rsid w:val="000740E3"/>
    <w:rsid w:val="00074234"/>
    <w:rsid w:val="000755B3"/>
    <w:rsid w:val="00075B80"/>
    <w:rsid w:val="00075DCA"/>
    <w:rsid w:val="00075DEE"/>
    <w:rsid w:val="00076285"/>
    <w:rsid w:val="000762FB"/>
    <w:rsid w:val="000814B3"/>
    <w:rsid w:val="0008181C"/>
    <w:rsid w:val="00081C4A"/>
    <w:rsid w:val="000847DF"/>
    <w:rsid w:val="00084A37"/>
    <w:rsid w:val="0008584A"/>
    <w:rsid w:val="00085E86"/>
    <w:rsid w:val="00085EC3"/>
    <w:rsid w:val="00086768"/>
    <w:rsid w:val="00087310"/>
    <w:rsid w:val="000906D1"/>
    <w:rsid w:val="00091640"/>
    <w:rsid w:val="000916CA"/>
    <w:rsid w:val="0009296C"/>
    <w:rsid w:val="00092D88"/>
    <w:rsid w:val="00093971"/>
    <w:rsid w:val="00093E41"/>
    <w:rsid w:val="000940F4"/>
    <w:rsid w:val="0009644D"/>
    <w:rsid w:val="00097A00"/>
    <w:rsid w:val="000A1C6B"/>
    <w:rsid w:val="000A241A"/>
    <w:rsid w:val="000A3023"/>
    <w:rsid w:val="000A3069"/>
    <w:rsid w:val="000A5175"/>
    <w:rsid w:val="000B1E86"/>
    <w:rsid w:val="000B267C"/>
    <w:rsid w:val="000B27AF"/>
    <w:rsid w:val="000B317C"/>
    <w:rsid w:val="000B42FF"/>
    <w:rsid w:val="000B6A1B"/>
    <w:rsid w:val="000B7CFB"/>
    <w:rsid w:val="000C0A2D"/>
    <w:rsid w:val="000C326A"/>
    <w:rsid w:val="000C33C4"/>
    <w:rsid w:val="000C4056"/>
    <w:rsid w:val="000C6193"/>
    <w:rsid w:val="000C66E5"/>
    <w:rsid w:val="000C74EE"/>
    <w:rsid w:val="000D0026"/>
    <w:rsid w:val="000D1674"/>
    <w:rsid w:val="000D1DAF"/>
    <w:rsid w:val="000D1F4A"/>
    <w:rsid w:val="000D2D45"/>
    <w:rsid w:val="000D420A"/>
    <w:rsid w:val="000D46D9"/>
    <w:rsid w:val="000D4790"/>
    <w:rsid w:val="000D4C55"/>
    <w:rsid w:val="000D4E26"/>
    <w:rsid w:val="000D73A8"/>
    <w:rsid w:val="000E07FB"/>
    <w:rsid w:val="000E0D5E"/>
    <w:rsid w:val="000E0F9E"/>
    <w:rsid w:val="000E13CC"/>
    <w:rsid w:val="000E217B"/>
    <w:rsid w:val="000E2F9E"/>
    <w:rsid w:val="000E4F0D"/>
    <w:rsid w:val="000E57ED"/>
    <w:rsid w:val="000E6FF9"/>
    <w:rsid w:val="000F0E5F"/>
    <w:rsid w:val="000F18EF"/>
    <w:rsid w:val="000F193A"/>
    <w:rsid w:val="000F26AD"/>
    <w:rsid w:val="000F2A13"/>
    <w:rsid w:val="000F4F6F"/>
    <w:rsid w:val="000F61E8"/>
    <w:rsid w:val="000F7D8F"/>
    <w:rsid w:val="00101328"/>
    <w:rsid w:val="00102B58"/>
    <w:rsid w:val="001039ED"/>
    <w:rsid w:val="0010445D"/>
    <w:rsid w:val="00104F04"/>
    <w:rsid w:val="001051AE"/>
    <w:rsid w:val="00105CBE"/>
    <w:rsid w:val="00107440"/>
    <w:rsid w:val="00107D51"/>
    <w:rsid w:val="00110861"/>
    <w:rsid w:val="00110A41"/>
    <w:rsid w:val="00111202"/>
    <w:rsid w:val="0011164A"/>
    <w:rsid w:val="00111997"/>
    <w:rsid w:val="001123FC"/>
    <w:rsid w:val="001131AD"/>
    <w:rsid w:val="001136A0"/>
    <w:rsid w:val="00115B48"/>
    <w:rsid w:val="001172E3"/>
    <w:rsid w:val="001214CB"/>
    <w:rsid w:val="001237CC"/>
    <w:rsid w:val="001246A7"/>
    <w:rsid w:val="00124894"/>
    <w:rsid w:val="00125092"/>
    <w:rsid w:val="00126544"/>
    <w:rsid w:val="00130BF2"/>
    <w:rsid w:val="00130BFA"/>
    <w:rsid w:val="001313A0"/>
    <w:rsid w:val="0013273E"/>
    <w:rsid w:val="00132793"/>
    <w:rsid w:val="00132D51"/>
    <w:rsid w:val="00133E81"/>
    <w:rsid w:val="00134DC0"/>
    <w:rsid w:val="00135D35"/>
    <w:rsid w:val="00135D63"/>
    <w:rsid w:val="00136020"/>
    <w:rsid w:val="001365B7"/>
    <w:rsid w:val="00140009"/>
    <w:rsid w:val="00145B3C"/>
    <w:rsid w:val="00146C1C"/>
    <w:rsid w:val="00150DA6"/>
    <w:rsid w:val="00151241"/>
    <w:rsid w:val="001514A5"/>
    <w:rsid w:val="001515F1"/>
    <w:rsid w:val="00152B11"/>
    <w:rsid w:val="00154956"/>
    <w:rsid w:val="00155276"/>
    <w:rsid w:val="0015620D"/>
    <w:rsid w:val="00156A44"/>
    <w:rsid w:val="001572AE"/>
    <w:rsid w:val="0016276B"/>
    <w:rsid w:val="00163199"/>
    <w:rsid w:val="00166581"/>
    <w:rsid w:val="001669A3"/>
    <w:rsid w:val="00166D64"/>
    <w:rsid w:val="00166E20"/>
    <w:rsid w:val="001673A8"/>
    <w:rsid w:val="00167B61"/>
    <w:rsid w:val="00170A56"/>
    <w:rsid w:val="001729BC"/>
    <w:rsid w:val="001755ED"/>
    <w:rsid w:val="00175810"/>
    <w:rsid w:val="00176BD8"/>
    <w:rsid w:val="0017739C"/>
    <w:rsid w:val="001807C7"/>
    <w:rsid w:val="00180BDD"/>
    <w:rsid w:val="00180F54"/>
    <w:rsid w:val="001810A3"/>
    <w:rsid w:val="00181639"/>
    <w:rsid w:val="00181B52"/>
    <w:rsid w:val="00181DCF"/>
    <w:rsid w:val="0018218C"/>
    <w:rsid w:val="00182E26"/>
    <w:rsid w:val="00183D8F"/>
    <w:rsid w:val="0018509E"/>
    <w:rsid w:val="00185275"/>
    <w:rsid w:val="00185A7C"/>
    <w:rsid w:val="00185DB3"/>
    <w:rsid w:val="00186013"/>
    <w:rsid w:val="0018655C"/>
    <w:rsid w:val="00187431"/>
    <w:rsid w:val="00191711"/>
    <w:rsid w:val="00192DA5"/>
    <w:rsid w:val="001936EA"/>
    <w:rsid w:val="00193A4D"/>
    <w:rsid w:val="00194868"/>
    <w:rsid w:val="00194A8D"/>
    <w:rsid w:val="00197668"/>
    <w:rsid w:val="00197EC0"/>
    <w:rsid w:val="001A1604"/>
    <w:rsid w:val="001A1E81"/>
    <w:rsid w:val="001A41EE"/>
    <w:rsid w:val="001A4E43"/>
    <w:rsid w:val="001A5DCB"/>
    <w:rsid w:val="001A788A"/>
    <w:rsid w:val="001A7C19"/>
    <w:rsid w:val="001B0268"/>
    <w:rsid w:val="001B123C"/>
    <w:rsid w:val="001B1961"/>
    <w:rsid w:val="001B233D"/>
    <w:rsid w:val="001B29BF"/>
    <w:rsid w:val="001B3C63"/>
    <w:rsid w:val="001B54F9"/>
    <w:rsid w:val="001B552E"/>
    <w:rsid w:val="001B738C"/>
    <w:rsid w:val="001C241B"/>
    <w:rsid w:val="001C2DD5"/>
    <w:rsid w:val="001C30F3"/>
    <w:rsid w:val="001C357F"/>
    <w:rsid w:val="001C3BF7"/>
    <w:rsid w:val="001C52A5"/>
    <w:rsid w:val="001C57E3"/>
    <w:rsid w:val="001D04B3"/>
    <w:rsid w:val="001D0B43"/>
    <w:rsid w:val="001D0B6D"/>
    <w:rsid w:val="001D1557"/>
    <w:rsid w:val="001D2348"/>
    <w:rsid w:val="001D242A"/>
    <w:rsid w:val="001D4727"/>
    <w:rsid w:val="001D5B30"/>
    <w:rsid w:val="001D70EF"/>
    <w:rsid w:val="001D714A"/>
    <w:rsid w:val="001D71F1"/>
    <w:rsid w:val="001D723B"/>
    <w:rsid w:val="001D7844"/>
    <w:rsid w:val="001D7EB5"/>
    <w:rsid w:val="001E02C3"/>
    <w:rsid w:val="001E056D"/>
    <w:rsid w:val="001E0C24"/>
    <w:rsid w:val="001E0C96"/>
    <w:rsid w:val="001E2299"/>
    <w:rsid w:val="001E37B5"/>
    <w:rsid w:val="001E3C2F"/>
    <w:rsid w:val="001E6874"/>
    <w:rsid w:val="001E6FC7"/>
    <w:rsid w:val="001E717D"/>
    <w:rsid w:val="001F065B"/>
    <w:rsid w:val="001F0D80"/>
    <w:rsid w:val="001F432C"/>
    <w:rsid w:val="001F482A"/>
    <w:rsid w:val="001F555D"/>
    <w:rsid w:val="001F741A"/>
    <w:rsid w:val="0020069A"/>
    <w:rsid w:val="00202026"/>
    <w:rsid w:val="00202248"/>
    <w:rsid w:val="002027F5"/>
    <w:rsid w:val="00202ABA"/>
    <w:rsid w:val="00204B94"/>
    <w:rsid w:val="00205885"/>
    <w:rsid w:val="00205A44"/>
    <w:rsid w:val="00205ED3"/>
    <w:rsid w:val="00205F64"/>
    <w:rsid w:val="00206C5E"/>
    <w:rsid w:val="00207A40"/>
    <w:rsid w:val="00207BD4"/>
    <w:rsid w:val="00211140"/>
    <w:rsid w:val="002116CA"/>
    <w:rsid w:val="00211CC6"/>
    <w:rsid w:val="002121C8"/>
    <w:rsid w:val="0021335F"/>
    <w:rsid w:val="002152E7"/>
    <w:rsid w:val="002166F5"/>
    <w:rsid w:val="00217F9A"/>
    <w:rsid w:val="00220711"/>
    <w:rsid w:val="00221216"/>
    <w:rsid w:val="002218A3"/>
    <w:rsid w:val="00221B74"/>
    <w:rsid w:val="00222CE6"/>
    <w:rsid w:val="002232AE"/>
    <w:rsid w:val="00223367"/>
    <w:rsid w:val="002240A6"/>
    <w:rsid w:val="00226B94"/>
    <w:rsid w:val="00226FA2"/>
    <w:rsid w:val="00226FEF"/>
    <w:rsid w:val="00227132"/>
    <w:rsid w:val="00227433"/>
    <w:rsid w:val="00230E2D"/>
    <w:rsid w:val="0023183D"/>
    <w:rsid w:val="00232BEC"/>
    <w:rsid w:val="002361AB"/>
    <w:rsid w:val="002368A2"/>
    <w:rsid w:val="00237618"/>
    <w:rsid w:val="00237A77"/>
    <w:rsid w:val="0024082D"/>
    <w:rsid w:val="00240F93"/>
    <w:rsid w:val="00241C7B"/>
    <w:rsid w:val="00241E9A"/>
    <w:rsid w:val="00242061"/>
    <w:rsid w:val="0024208D"/>
    <w:rsid w:val="00242501"/>
    <w:rsid w:val="0024292F"/>
    <w:rsid w:val="002445D7"/>
    <w:rsid w:val="00244905"/>
    <w:rsid w:val="00245BFC"/>
    <w:rsid w:val="00247496"/>
    <w:rsid w:val="002505C7"/>
    <w:rsid w:val="002511C5"/>
    <w:rsid w:val="002530D2"/>
    <w:rsid w:val="00253FC8"/>
    <w:rsid w:val="002553B5"/>
    <w:rsid w:val="002564E1"/>
    <w:rsid w:val="00257316"/>
    <w:rsid w:val="00260E11"/>
    <w:rsid w:val="00263EA2"/>
    <w:rsid w:val="00264BB1"/>
    <w:rsid w:val="0026521C"/>
    <w:rsid w:val="00265378"/>
    <w:rsid w:val="00265460"/>
    <w:rsid w:val="00265551"/>
    <w:rsid w:val="002716D4"/>
    <w:rsid w:val="0027227E"/>
    <w:rsid w:val="00272F04"/>
    <w:rsid w:val="0027338F"/>
    <w:rsid w:val="0027390F"/>
    <w:rsid w:val="00276A47"/>
    <w:rsid w:val="002809D8"/>
    <w:rsid w:val="00283BAE"/>
    <w:rsid w:val="002850E6"/>
    <w:rsid w:val="00285A16"/>
    <w:rsid w:val="00285B44"/>
    <w:rsid w:val="00286933"/>
    <w:rsid w:val="002911A0"/>
    <w:rsid w:val="002912BC"/>
    <w:rsid w:val="00291ECF"/>
    <w:rsid w:val="002920CE"/>
    <w:rsid w:val="00294102"/>
    <w:rsid w:val="002951BA"/>
    <w:rsid w:val="002951F4"/>
    <w:rsid w:val="002A01E9"/>
    <w:rsid w:val="002A0FFE"/>
    <w:rsid w:val="002A1F2D"/>
    <w:rsid w:val="002A2985"/>
    <w:rsid w:val="002A362D"/>
    <w:rsid w:val="002A4899"/>
    <w:rsid w:val="002A5152"/>
    <w:rsid w:val="002A63E5"/>
    <w:rsid w:val="002A696D"/>
    <w:rsid w:val="002A7AEE"/>
    <w:rsid w:val="002A7F87"/>
    <w:rsid w:val="002B024C"/>
    <w:rsid w:val="002B13D1"/>
    <w:rsid w:val="002B19F7"/>
    <w:rsid w:val="002B363A"/>
    <w:rsid w:val="002B515B"/>
    <w:rsid w:val="002B559F"/>
    <w:rsid w:val="002B6178"/>
    <w:rsid w:val="002B686D"/>
    <w:rsid w:val="002B7BC4"/>
    <w:rsid w:val="002C00B6"/>
    <w:rsid w:val="002C018E"/>
    <w:rsid w:val="002C0C24"/>
    <w:rsid w:val="002C1119"/>
    <w:rsid w:val="002C4AE8"/>
    <w:rsid w:val="002C4E97"/>
    <w:rsid w:val="002C5212"/>
    <w:rsid w:val="002C606D"/>
    <w:rsid w:val="002C7BB8"/>
    <w:rsid w:val="002D0011"/>
    <w:rsid w:val="002D03CC"/>
    <w:rsid w:val="002D0F9D"/>
    <w:rsid w:val="002D485A"/>
    <w:rsid w:val="002D4BA3"/>
    <w:rsid w:val="002D58B0"/>
    <w:rsid w:val="002D64FD"/>
    <w:rsid w:val="002D6794"/>
    <w:rsid w:val="002E1550"/>
    <w:rsid w:val="002E33FA"/>
    <w:rsid w:val="002E51C1"/>
    <w:rsid w:val="002E672E"/>
    <w:rsid w:val="002E699C"/>
    <w:rsid w:val="002E6B2C"/>
    <w:rsid w:val="002E6EE0"/>
    <w:rsid w:val="002E7CD1"/>
    <w:rsid w:val="002F0A4F"/>
    <w:rsid w:val="002F0C93"/>
    <w:rsid w:val="002F1922"/>
    <w:rsid w:val="002F2260"/>
    <w:rsid w:val="002F3C51"/>
    <w:rsid w:val="002F43BD"/>
    <w:rsid w:val="002F51CD"/>
    <w:rsid w:val="002F5264"/>
    <w:rsid w:val="002F6ECB"/>
    <w:rsid w:val="003000EE"/>
    <w:rsid w:val="003010B0"/>
    <w:rsid w:val="003019F7"/>
    <w:rsid w:val="0030243B"/>
    <w:rsid w:val="00302A28"/>
    <w:rsid w:val="00304AC2"/>
    <w:rsid w:val="0030588F"/>
    <w:rsid w:val="003061AE"/>
    <w:rsid w:val="00306544"/>
    <w:rsid w:val="003066DF"/>
    <w:rsid w:val="003069A1"/>
    <w:rsid w:val="0030737B"/>
    <w:rsid w:val="00307614"/>
    <w:rsid w:val="003105DB"/>
    <w:rsid w:val="00311967"/>
    <w:rsid w:val="00312715"/>
    <w:rsid w:val="00312FE9"/>
    <w:rsid w:val="003135B9"/>
    <w:rsid w:val="00313FDD"/>
    <w:rsid w:val="00315F4A"/>
    <w:rsid w:val="00316014"/>
    <w:rsid w:val="00317130"/>
    <w:rsid w:val="00322783"/>
    <w:rsid w:val="00322B5F"/>
    <w:rsid w:val="003248BB"/>
    <w:rsid w:val="00324F34"/>
    <w:rsid w:val="00325767"/>
    <w:rsid w:val="00325CF5"/>
    <w:rsid w:val="00326965"/>
    <w:rsid w:val="003274FE"/>
    <w:rsid w:val="0033161A"/>
    <w:rsid w:val="003319C6"/>
    <w:rsid w:val="00331C97"/>
    <w:rsid w:val="0033453C"/>
    <w:rsid w:val="00335920"/>
    <w:rsid w:val="00336D81"/>
    <w:rsid w:val="003404B4"/>
    <w:rsid w:val="003407B5"/>
    <w:rsid w:val="00341F86"/>
    <w:rsid w:val="0034209C"/>
    <w:rsid w:val="00343164"/>
    <w:rsid w:val="003436EE"/>
    <w:rsid w:val="003440D1"/>
    <w:rsid w:val="00345147"/>
    <w:rsid w:val="0034616C"/>
    <w:rsid w:val="0034771C"/>
    <w:rsid w:val="0034774B"/>
    <w:rsid w:val="003505CC"/>
    <w:rsid w:val="00350C76"/>
    <w:rsid w:val="00351078"/>
    <w:rsid w:val="00351855"/>
    <w:rsid w:val="00353A65"/>
    <w:rsid w:val="00355195"/>
    <w:rsid w:val="003553F8"/>
    <w:rsid w:val="00356D7D"/>
    <w:rsid w:val="00357216"/>
    <w:rsid w:val="00360187"/>
    <w:rsid w:val="00360FA0"/>
    <w:rsid w:val="0036329B"/>
    <w:rsid w:val="003637D7"/>
    <w:rsid w:val="00363C1C"/>
    <w:rsid w:val="0036494F"/>
    <w:rsid w:val="00365159"/>
    <w:rsid w:val="0036664D"/>
    <w:rsid w:val="003668F9"/>
    <w:rsid w:val="00367E8B"/>
    <w:rsid w:val="00370121"/>
    <w:rsid w:val="003705A5"/>
    <w:rsid w:val="00371C51"/>
    <w:rsid w:val="00372DA5"/>
    <w:rsid w:val="003745BB"/>
    <w:rsid w:val="00374733"/>
    <w:rsid w:val="00374B3B"/>
    <w:rsid w:val="003758ED"/>
    <w:rsid w:val="00377C85"/>
    <w:rsid w:val="003800B1"/>
    <w:rsid w:val="0038179C"/>
    <w:rsid w:val="0038267B"/>
    <w:rsid w:val="0038270F"/>
    <w:rsid w:val="003829CE"/>
    <w:rsid w:val="00382EDF"/>
    <w:rsid w:val="00385928"/>
    <w:rsid w:val="00386F15"/>
    <w:rsid w:val="00387102"/>
    <w:rsid w:val="00387268"/>
    <w:rsid w:val="00387B65"/>
    <w:rsid w:val="00387B99"/>
    <w:rsid w:val="003907CC"/>
    <w:rsid w:val="00392BDD"/>
    <w:rsid w:val="00393DF0"/>
    <w:rsid w:val="00394066"/>
    <w:rsid w:val="0039462C"/>
    <w:rsid w:val="00395139"/>
    <w:rsid w:val="00397456"/>
    <w:rsid w:val="003A0D6D"/>
    <w:rsid w:val="003A2721"/>
    <w:rsid w:val="003A3624"/>
    <w:rsid w:val="003A3C5E"/>
    <w:rsid w:val="003A4BCD"/>
    <w:rsid w:val="003A541F"/>
    <w:rsid w:val="003A5FE6"/>
    <w:rsid w:val="003B08F7"/>
    <w:rsid w:val="003B0D6A"/>
    <w:rsid w:val="003B1B15"/>
    <w:rsid w:val="003B3257"/>
    <w:rsid w:val="003B339D"/>
    <w:rsid w:val="003B42E2"/>
    <w:rsid w:val="003B436D"/>
    <w:rsid w:val="003B4A22"/>
    <w:rsid w:val="003B4F30"/>
    <w:rsid w:val="003B6B67"/>
    <w:rsid w:val="003B6F13"/>
    <w:rsid w:val="003C062B"/>
    <w:rsid w:val="003C0CCF"/>
    <w:rsid w:val="003C204E"/>
    <w:rsid w:val="003C23DE"/>
    <w:rsid w:val="003C24AC"/>
    <w:rsid w:val="003C26D4"/>
    <w:rsid w:val="003C2EFD"/>
    <w:rsid w:val="003C2FE7"/>
    <w:rsid w:val="003C4594"/>
    <w:rsid w:val="003C4F1C"/>
    <w:rsid w:val="003C55CA"/>
    <w:rsid w:val="003C5C24"/>
    <w:rsid w:val="003C67A5"/>
    <w:rsid w:val="003C6F3E"/>
    <w:rsid w:val="003C7B21"/>
    <w:rsid w:val="003D0958"/>
    <w:rsid w:val="003D0CFC"/>
    <w:rsid w:val="003D118F"/>
    <w:rsid w:val="003D1C3D"/>
    <w:rsid w:val="003D25D2"/>
    <w:rsid w:val="003D62A6"/>
    <w:rsid w:val="003D7277"/>
    <w:rsid w:val="003D76E4"/>
    <w:rsid w:val="003D7730"/>
    <w:rsid w:val="003E05FF"/>
    <w:rsid w:val="003E0B1E"/>
    <w:rsid w:val="003E0DA7"/>
    <w:rsid w:val="003E3AC4"/>
    <w:rsid w:val="003E402A"/>
    <w:rsid w:val="003E5668"/>
    <w:rsid w:val="003E578E"/>
    <w:rsid w:val="003E5EC6"/>
    <w:rsid w:val="003E6E5C"/>
    <w:rsid w:val="003E73A2"/>
    <w:rsid w:val="003F00DF"/>
    <w:rsid w:val="003F21F1"/>
    <w:rsid w:val="003F4743"/>
    <w:rsid w:val="003F4DDB"/>
    <w:rsid w:val="004024E5"/>
    <w:rsid w:val="004031E4"/>
    <w:rsid w:val="004042B3"/>
    <w:rsid w:val="00404D1F"/>
    <w:rsid w:val="004053DE"/>
    <w:rsid w:val="004056BA"/>
    <w:rsid w:val="004062E3"/>
    <w:rsid w:val="00406803"/>
    <w:rsid w:val="00406BBD"/>
    <w:rsid w:val="00406E05"/>
    <w:rsid w:val="0040750A"/>
    <w:rsid w:val="004101CA"/>
    <w:rsid w:val="0041025D"/>
    <w:rsid w:val="00410A8E"/>
    <w:rsid w:val="004111C3"/>
    <w:rsid w:val="00413481"/>
    <w:rsid w:val="00413FA1"/>
    <w:rsid w:val="004141A6"/>
    <w:rsid w:val="00414962"/>
    <w:rsid w:val="00414F27"/>
    <w:rsid w:val="004153AF"/>
    <w:rsid w:val="00416927"/>
    <w:rsid w:val="00416BEA"/>
    <w:rsid w:val="004177A3"/>
    <w:rsid w:val="00417F5D"/>
    <w:rsid w:val="00420109"/>
    <w:rsid w:val="00420CDA"/>
    <w:rsid w:val="004214E7"/>
    <w:rsid w:val="00422642"/>
    <w:rsid w:val="00422E33"/>
    <w:rsid w:val="004248F2"/>
    <w:rsid w:val="00426284"/>
    <w:rsid w:val="00426533"/>
    <w:rsid w:val="00426AF4"/>
    <w:rsid w:val="00427328"/>
    <w:rsid w:val="00427762"/>
    <w:rsid w:val="0043031C"/>
    <w:rsid w:val="00431A25"/>
    <w:rsid w:val="00432591"/>
    <w:rsid w:val="00432BF4"/>
    <w:rsid w:val="00432CE7"/>
    <w:rsid w:val="004342FB"/>
    <w:rsid w:val="004345FE"/>
    <w:rsid w:val="00435257"/>
    <w:rsid w:val="00436085"/>
    <w:rsid w:val="004362CD"/>
    <w:rsid w:val="00437C41"/>
    <w:rsid w:val="004414D7"/>
    <w:rsid w:val="0044197C"/>
    <w:rsid w:val="00441EEB"/>
    <w:rsid w:val="00443EA6"/>
    <w:rsid w:val="004443E1"/>
    <w:rsid w:val="004451DA"/>
    <w:rsid w:val="00445249"/>
    <w:rsid w:val="00445A4B"/>
    <w:rsid w:val="00446CEE"/>
    <w:rsid w:val="004477F1"/>
    <w:rsid w:val="00447D71"/>
    <w:rsid w:val="0045021F"/>
    <w:rsid w:val="00450D3F"/>
    <w:rsid w:val="004511BB"/>
    <w:rsid w:val="00451925"/>
    <w:rsid w:val="004521A2"/>
    <w:rsid w:val="004536AB"/>
    <w:rsid w:val="004542A4"/>
    <w:rsid w:val="00455793"/>
    <w:rsid w:val="0045602E"/>
    <w:rsid w:val="004572FC"/>
    <w:rsid w:val="00460849"/>
    <w:rsid w:val="00460E57"/>
    <w:rsid w:val="00461288"/>
    <w:rsid w:val="004614D5"/>
    <w:rsid w:val="004627A0"/>
    <w:rsid w:val="00463AC3"/>
    <w:rsid w:val="004641A5"/>
    <w:rsid w:val="00466678"/>
    <w:rsid w:val="004666F1"/>
    <w:rsid w:val="00466C24"/>
    <w:rsid w:val="00466F02"/>
    <w:rsid w:val="00470F33"/>
    <w:rsid w:val="0047117B"/>
    <w:rsid w:val="00471A10"/>
    <w:rsid w:val="00472914"/>
    <w:rsid w:val="00473F2D"/>
    <w:rsid w:val="00475762"/>
    <w:rsid w:val="00476304"/>
    <w:rsid w:val="00476799"/>
    <w:rsid w:val="004778E9"/>
    <w:rsid w:val="00482150"/>
    <w:rsid w:val="00482756"/>
    <w:rsid w:val="0048414A"/>
    <w:rsid w:val="00484E64"/>
    <w:rsid w:val="004851FE"/>
    <w:rsid w:val="00485929"/>
    <w:rsid w:val="00487136"/>
    <w:rsid w:val="00487567"/>
    <w:rsid w:val="00493170"/>
    <w:rsid w:val="00493B80"/>
    <w:rsid w:val="0049465A"/>
    <w:rsid w:val="004946A1"/>
    <w:rsid w:val="00497AEA"/>
    <w:rsid w:val="004A0221"/>
    <w:rsid w:val="004A024D"/>
    <w:rsid w:val="004A0DA9"/>
    <w:rsid w:val="004A1068"/>
    <w:rsid w:val="004A169D"/>
    <w:rsid w:val="004A3411"/>
    <w:rsid w:val="004A5156"/>
    <w:rsid w:val="004A5347"/>
    <w:rsid w:val="004A671E"/>
    <w:rsid w:val="004A708C"/>
    <w:rsid w:val="004B09CE"/>
    <w:rsid w:val="004B1211"/>
    <w:rsid w:val="004B1A22"/>
    <w:rsid w:val="004B2F0C"/>
    <w:rsid w:val="004B2FE7"/>
    <w:rsid w:val="004B4A48"/>
    <w:rsid w:val="004B4DB9"/>
    <w:rsid w:val="004B5043"/>
    <w:rsid w:val="004B6C23"/>
    <w:rsid w:val="004B781F"/>
    <w:rsid w:val="004C1ED0"/>
    <w:rsid w:val="004C3163"/>
    <w:rsid w:val="004C32D9"/>
    <w:rsid w:val="004C370D"/>
    <w:rsid w:val="004C380B"/>
    <w:rsid w:val="004C4486"/>
    <w:rsid w:val="004C4FB1"/>
    <w:rsid w:val="004C6890"/>
    <w:rsid w:val="004C68B7"/>
    <w:rsid w:val="004C6A7F"/>
    <w:rsid w:val="004C7122"/>
    <w:rsid w:val="004D12CE"/>
    <w:rsid w:val="004D1B39"/>
    <w:rsid w:val="004D1D8C"/>
    <w:rsid w:val="004D2630"/>
    <w:rsid w:val="004D31D1"/>
    <w:rsid w:val="004D3865"/>
    <w:rsid w:val="004D3E2C"/>
    <w:rsid w:val="004D4459"/>
    <w:rsid w:val="004D6093"/>
    <w:rsid w:val="004D7415"/>
    <w:rsid w:val="004D75AD"/>
    <w:rsid w:val="004D7ED0"/>
    <w:rsid w:val="004E038A"/>
    <w:rsid w:val="004E1D79"/>
    <w:rsid w:val="004E5210"/>
    <w:rsid w:val="004E5441"/>
    <w:rsid w:val="004E72D8"/>
    <w:rsid w:val="004E79FD"/>
    <w:rsid w:val="004F10CE"/>
    <w:rsid w:val="004F22B2"/>
    <w:rsid w:val="004F370E"/>
    <w:rsid w:val="004F4331"/>
    <w:rsid w:val="004F557C"/>
    <w:rsid w:val="004F5612"/>
    <w:rsid w:val="004F76D7"/>
    <w:rsid w:val="00501C57"/>
    <w:rsid w:val="00502789"/>
    <w:rsid w:val="00502A06"/>
    <w:rsid w:val="00503FC2"/>
    <w:rsid w:val="0050413F"/>
    <w:rsid w:val="005048C9"/>
    <w:rsid w:val="00504AAC"/>
    <w:rsid w:val="005055AF"/>
    <w:rsid w:val="00505CB8"/>
    <w:rsid w:val="00506FFF"/>
    <w:rsid w:val="00507542"/>
    <w:rsid w:val="00507D3A"/>
    <w:rsid w:val="005110AC"/>
    <w:rsid w:val="00511D44"/>
    <w:rsid w:val="005121C5"/>
    <w:rsid w:val="00512EE8"/>
    <w:rsid w:val="0051315D"/>
    <w:rsid w:val="005135B6"/>
    <w:rsid w:val="0051404F"/>
    <w:rsid w:val="005141CE"/>
    <w:rsid w:val="00515110"/>
    <w:rsid w:val="005151A7"/>
    <w:rsid w:val="00515E27"/>
    <w:rsid w:val="00516DCB"/>
    <w:rsid w:val="0051713E"/>
    <w:rsid w:val="005172D9"/>
    <w:rsid w:val="0051775A"/>
    <w:rsid w:val="0052065C"/>
    <w:rsid w:val="005209EE"/>
    <w:rsid w:val="005226C0"/>
    <w:rsid w:val="00522BAB"/>
    <w:rsid w:val="00525569"/>
    <w:rsid w:val="0052738F"/>
    <w:rsid w:val="0052780F"/>
    <w:rsid w:val="00527EAC"/>
    <w:rsid w:val="00530BC4"/>
    <w:rsid w:val="0053118D"/>
    <w:rsid w:val="00531D5B"/>
    <w:rsid w:val="005323A6"/>
    <w:rsid w:val="00533139"/>
    <w:rsid w:val="00533CD0"/>
    <w:rsid w:val="00534260"/>
    <w:rsid w:val="005349B6"/>
    <w:rsid w:val="00535738"/>
    <w:rsid w:val="0053574D"/>
    <w:rsid w:val="00536D35"/>
    <w:rsid w:val="00537403"/>
    <w:rsid w:val="00537CE7"/>
    <w:rsid w:val="00540FCB"/>
    <w:rsid w:val="00541982"/>
    <w:rsid w:val="005427F9"/>
    <w:rsid w:val="0054280C"/>
    <w:rsid w:val="00542FA4"/>
    <w:rsid w:val="0054438E"/>
    <w:rsid w:val="00544A0F"/>
    <w:rsid w:val="0054571C"/>
    <w:rsid w:val="00545D46"/>
    <w:rsid w:val="00546B45"/>
    <w:rsid w:val="005516B6"/>
    <w:rsid w:val="00552BDB"/>
    <w:rsid w:val="00553392"/>
    <w:rsid w:val="00554851"/>
    <w:rsid w:val="00554B80"/>
    <w:rsid w:val="00555995"/>
    <w:rsid w:val="00556B1C"/>
    <w:rsid w:val="0055705C"/>
    <w:rsid w:val="00557488"/>
    <w:rsid w:val="00560338"/>
    <w:rsid w:val="00561A66"/>
    <w:rsid w:val="00565133"/>
    <w:rsid w:val="00565F0E"/>
    <w:rsid w:val="00566EB1"/>
    <w:rsid w:val="005678A1"/>
    <w:rsid w:val="0056792A"/>
    <w:rsid w:val="00567BD6"/>
    <w:rsid w:val="00570690"/>
    <w:rsid w:val="00571221"/>
    <w:rsid w:val="005724A4"/>
    <w:rsid w:val="00573A65"/>
    <w:rsid w:val="00574E87"/>
    <w:rsid w:val="0057570B"/>
    <w:rsid w:val="00575BC5"/>
    <w:rsid w:val="00576378"/>
    <w:rsid w:val="00577FD7"/>
    <w:rsid w:val="00582015"/>
    <w:rsid w:val="0058259B"/>
    <w:rsid w:val="00582833"/>
    <w:rsid w:val="00582C45"/>
    <w:rsid w:val="00583158"/>
    <w:rsid w:val="0058638B"/>
    <w:rsid w:val="00586690"/>
    <w:rsid w:val="0059015B"/>
    <w:rsid w:val="00590206"/>
    <w:rsid w:val="0059077D"/>
    <w:rsid w:val="00590C2D"/>
    <w:rsid w:val="00591E3B"/>
    <w:rsid w:val="005922F7"/>
    <w:rsid w:val="0059279F"/>
    <w:rsid w:val="0059308D"/>
    <w:rsid w:val="005949B7"/>
    <w:rsid w:val="00595D44"/>
    <w:rsid w:val="005A13DC"/>
    <w:rsid w:val="005A1CD7"/>
    <w:rsid w:val="005A20C4"/>
    <w:rsid w:val="005A2E29"/>
    <w:rsid w:val="005A3CEC"/>
    <w:rsid w:val="005A60BF"/>
    <w:rsid w:val="005A7667"/>
    <w:rsid w:val="005B0386"/>
    <w:rsid w:val="005B1279"/>
    <w:rsid w:val="005B1AD8"/>
    <w:rsid w:val="005B697A"/>
    <w:rsid w:val="005B6D78"/>
    <w:rsid w:val="005B6F61"/>
    <w:rsid w:val="005B74AB"/>
    <w:rsid w:val="005B7CDC"/>
    <w:rsid w:val="005C0B4A"/>
    <w:rsid w:val="005C146D"/>
    <w:rsid w:val="005C2210"/>
    <w:rsid w:val="005C2416"/>
    <w:rsid w:val="005C2D14"/>
    <w:rsid w:val="005C4278"/>
    <w:rsid w:val="005C545D"/>
    <w:rsid w:val="005D0C83"/>
    <w:rsid w:val="005D0D67"/>
    <w:rsid w:val="005D357A"/>
    <w:rsid w:val="005D35A8"/>
    <w:rsid w:val="005D373C"/>
    <w:rsid w:val="005D4C02"/>
    <w:rsid w:val="005D720B"/>
    <w:rsid w:val="005D74C6"/>
    <w:rsid w:val="005D7A68"/>
    <w:rsid w:val="005D7BF8"/>
    <w:rsid w:val="005E035A"/>
    <w:rsid w:val="005E05C1"/>
    <w:rsid w:val="005E27A3"/>
    <w:rsid w:val="005E2D54"/>
    <w:rsid w:val="005E498E"/>
    <w:rsid w:val="005E5174"/>
    <w:rsid w:val="005E551C"/>
    <w:rsid w:val="005E6169"/>
    <w:rsid w:val="005E65D0"/>
    <w:rsid w:val="005E6783"/>
    <w:rsid w:val="005E7DEA"/>
    <w:rsid w:val="005F0315"/>
    <w:rsid w:val="005F1438"/>
    <w:rsid w:val="005F14E0"/>
    <w:rsid w:val="005F200D"/>
    <w:rsid w:val="005F3D5F"/>
    <w:rsid w:val="005F5539"/>
    <w:rsid w:val="005F6EE1"/>
    <w:rsid w:val="005F7543"/>
    <w:rsid w:val="006010BB"/>
    <w:rsid w:val="00601198"/>
    <w:rsid w:val="00601E22"/>
    <w:rsid w:val="006022FB"/>
    <w:rsid w:val="00605728"/>
    <w:rsid w:val="00607863"/>
    <w:rsid w:val="00611181"/>
    <w:rsid w:val="006134A1"/>
    <w:rsid w:val="006149CF"/>
    <w:rsid w:val="006152C5"/>
    <w:rsid w:val="0061625B"/>
    <w:rsid w:val="00616DC3"/>
    <w:rsid w:val="00616DD8"/>
    <w:rsid w:val="006177CF"/>
    <w:rsid w:val="00620B6F"/>
    <w:rsid w:val="0062336C"/>
    <w:rsid w:val="006243CF"/>
    <w:rsid w:val="00624C4C"/>
    <w:rsid w:val="00624E03"/>
    <w:rsid w:val="006251A1"/>
    <w:rsid w:val="00627A5A"/>
    <w:rsid w:val="0063070B"/>
    <w:rsid w:val="006311CD"/>
    <w:rsid w:val="00631B93"/>
    <w:rsid w:val="00631D3B"/>
    <w:rsid w:val="00632B72"/>
    <w:rsid w:val="006332BE"/>
    <w:rsid w:val="006349A0"/>
    <w:rsid w:val="00634B5B"/>
    <w:rsid w:val="00634DBF"/>
    <w:rsid w:val="00640243"/>
    <w:rsid w:val="00640793"/>
    <w:rsid w:val="00640CFD"/>
    <w:rsid w:val="00640E18"/>
    <w:rsid w:val="006410E8"/>
    <w:rsid w:val="00643C8D"/>
    <w:rsid w:val="00643F09"/>
    <w:rsid w:val="00643FBE"/>
    <w:rsid w:val="00645694"/>
    <w:rsid w:val="006458F3"/>
    <w:rsid w:val="006500ED"/>
    <w:rsid w:val="00650EA1"/>
    <w:rsid w:val="00651776"/>
    <w:rsid w:val="00651F5E"/>
    <w:rsid w:val="00653586"/>
    <w:rsid w:val="006551DB"/>
    <w:rsid w:val="00655812"/>
    <w:rsid w:val="00657522"/>
    <w:rsid w:val="006600D7"/>
    <w:rsid w:val="0066163B"/>
    <w:rsid w:val="006634DC"/>
    <w:rsid w:val="00663B64"/>
    <w:rsid w:val="0066426D"/>
    <w:rsid w:val="00666C35"/>
    <w:rsid w:val="00670FE8"/>
    <w:rsid w:val="006719C2"/>
    <w:rsid w:val="0067248A"/>
    <w:rsid w:val="006727D7"/>
    <w:rsid w:val="006736DC"/>
    <w:rsid w:val="006736F1"/>
    <w:rsid w:val="00675345"/>
    <w:rsid w:val="00675A78"/>
    <w:rsid w:val="00675B75"/>
    <w:rsid w:val="00676303"/>
    <w:rsid w:val="006764EF"/>
    <w:rsid w:val="006810E3"/>
    <w:rsid w:val="00681A74"/>
    <w:rsid w:val="006836BC"/>
    <w:rsid w:val="00683B9E"/>
    <w:rsid w:val="00684628"/>
    <w:rsid w:val="00684C28"/>
    <w:rsid w:val="00690DED"/>
    <w:rsid w:val="006912C6"/>
    <w:rsid w:val="00692AD6"/>
    <w:rsid w:val="00695F0B"/>
    <w:rsid w:val="0069769B"/>
    <w:rsid w:val="00697B97"/>
    <w:rsid w:val="006A1D08"/>
    <w:rsid w:val="006A30A3"/>
    <w:rsid w:val="006A41CC"/>
    <w:rsid w:val="006A4B58"/>
    <w:rsid w:val="006A5895"/>
    <w:rsid w:val="006A5AE2"/>
    <w:rsid w:val="006A6AF4"/>
    <w:rsid w:val="006A6DE5"/>
    <w:rsid w:val="006A73B9"/>
    <w:rsid w:val="006B095C"/>
    <w:rsid w:val="006B2A5B"/>
    <w:rsid w:val="006B50B3"/>
    <w:rsid w:val="006B728B"/>
    <w:rsid w:val="006B74C4"/>
    <w:rsid w:val="006B7EAF"/>
    <w:rsid w:val="006C0235"/>
    <w:rsid w:val="006C0286"/>
    <w:rsid w:val="006C2682"/>
    <w:rsid w:val="006C2A3F"/>
    <w:rsid w:val="006C3C8F"/>
    <w:rsid w:val="006C40A7"/>
    <w:rsid w:val="006C4614"/>
    <w:rsid w:val="006C5F44"/>
    <w:rsid w:val="006C69B3"/>
    <w:rsid w:val="006C7CAC"/>
    <w:rsid w:val="006D0C5C"/>
    <w:rsid w:val="006D0EE2"/>
    <w:rsid w:val="006D1B90"/>
    <w:rsid w:val="006D268C"/>
    <w:rsid w:val="006D30EA"/>
    <w:rsid w:val="006D486B"/>
    <w:rsid w:val="006D4E62"/>
    <w:rsid w:val="006D685F"/>
    <w:rsid w:val="006E0175"/>
    <w:rsid w:val="006E2100"/>
    <w:rsid w:val="006E3624"/>
    <w:rsid w:val="006E3B2F"/>
    <w:rsid w:val="006E4676"/>
    <w:rsid w:val="006E53B5"/>
    <w:rsid w:val="006E7038"/>
    <w:rsid w:val="006E7F94"/>
    <w:rsid w:val="006F14D4"/>
    <w:rsid w:val="006F1776"/>
    <w:rsid w:val="006F7CD3"/>
    <w:rsid w:val="00701454"/>
    <w:rsid w:val="007016BE"/>
    <w:rsid w:val="007022CD"/>
    <w:rsid w:val="00702460"/>
    <w:rsid w:val="00702AC3"/>
    <w:rsid w:val="00703339"/>
    <w:rsid w:val="0070512B"/>
    <w:rsid w:val="007057B7"/>
    <w:rsid w:val="0070603E"/>
    <w:rsid w:val="007061FB"/>
    <w:rsid w:val="00706E9A"/>
    <w:rsid w:val="007071CF"/>
    <w:rsid w:val="00707F74"/>
    <w:rsid w:val="007101F5"/>
    <w:rsid w:val="00710B60"/>
    <w:rsid w:val="007118BB"/>
    <w:rsid w:val="00712BAE"/>
    <w:rsid w:val="00712C2D"/>
    <w:rsid w:val="0071322D"/>
    <w:rsid w:val="00713810"/>
    <w:rsid w:val="00714B4C"/>
    <w:rsid w:val="007150B4"/>
    <w:rsid w:val="00716B29"/>
    <w:rsid w:val="0072153D"/>
    <w:rsid w:val="00721551"/>
    <w:rsid w:val="00721D6A"/>
    <w:rsid w:val="0072409D"/>
    <w:rsid w:val="00724155"/>
    <w:rsid w:val="00724D2C"/>
    <w:rsid w:val="00727260"/>
    <w:rsid w:val="00727779"/>
    <w:rsid w:val="0073057A"/>
    <w:rsid w:val="00730E70"/>
    <w:rsid w:val="007318C5"/>
    <w:rsid w:val="00731BC3"/>
    <w:rsid w:val="00732BCC"/>
    <w:rsid w:val="0073333E"/>
    <w:rsid w:val="00734762"/>
    <w:rsid w:val="00734AB8"/>
    <w:rsid w:val="0073541E"/>
    <w:rsid w:val="00735785"/>
    <w:rsid w:val="00735F0A"/>
    <w:rsid w:val="00736C5F"/>
    <w:rsid w:val="00736D0B"/>
    <w:rsid w:val="007379C6"/>
    <w:rsid w:val="00740E65"/>
    <w:rsid w:val="00741C00"/>
    <w:rsid w:val="00741ED4"/>
    <w:rsid w:val="00743439"/>
    <w:rsid w:val="00743EB0"/>
    <w:rsid w:val="007447EC"/>
    <w:rsid w:val="00745A4A"/>
    <w:rsid w:val="007465BE"/>
    <w:rsid w:val="00747A53"/>
    <w:rsid w:val="00751AC4"/>
    <w:rsid w:val="00751E89"/>
    <w:rsid w:val="00753195"/>
    <w:rsid w:val="00753D71"/>
    <w:rsid w:val="007542DD"/>
    <w:rsid w:val="0075569E"/>
    <w:rsid w:val="00756AC9"/>
    <w:rsid w:val="00757896"/>
    <w:rsid w:val="00762065"/>
    <w:rsid w:val="007623AA"/>
    <w:rsid w:val="007626BD"/>
    <w:rsid w:val="007632E5"/>
    <w:rsid w:val="007637D0"/>
    <w:rsid w:val="00763ECA"/>
    <w:rsid w:val="007640DB"/>
    <w:rsid w:val="00764198"/>
    <w:rsid w:val="007653C9"/>
    <w:rsid w:val="00765450"/>
    <w:rsid w:val="007656DA"/>
    <w:rsid w:val="00765731"/>
    <w:rsid w:val="0077042F"/>
    <w:rsid w:val="00771C1B"/>
    <w:rsid w:val="00772564"/>
    <w:rsid w:val="00772C3C"/>
    <w:rsid w:val="007730B9"/>
    <w:rsid w:val="0077360B"/>
    <w:rsid w:val="00773C5E"/>
    <w:rsid w:val="00773EAF"/>
    <w:rsid w:val="0077538B"/>
    <w:rsid w:val="00777574"/>
    <w:rsid w:val="00781924"/>
    <w:rsid w:val="007828BF"/>
    <w:rsid w:val="0078485B"/>
    <w:rsid w:val="00784FC3"/>
    <w:rsid w:val="00786D8E"/>
    <w:rsid w:val="00786E37"/>
    <w:rsid w:val="00790881"/>
    <w:rsid w:val="00793263"/>
    <w:rsid w:val="007932FF"/>
    <w:rsid w:val="00794809"/>
    <w:rsid w:val="007966B0"/>
    <w:rsid w:val="007971A5"/>
    <w:rsid w:val="0079764E"/>
    <w:rsid w:val="007A0DA0"/>
    <w:rsid w:val="007A14FE"/>
    <w:rsid w:val="007A1B02"/>
    <w:rsid w:val="007A2717"/>
    <w:rsid w:val="007A2FF1"/>
    <w:rsid w:val="007A52A6"/>
    <w:rsid w:val="007A5770"/>
    <w:rsid w:val="007A6BDC"/>
    <w:rsid w:val="007A6BEC"/>
    <w:rsid w:val="007A6EB5"/>
    <w:rsid w:val="007B2A5D"/>
    <w:rsid w:val="007B2FEE"/>
    <w:rsid w:val="007B41C5"/>
    <w:rsid w:val="007B52F1"/>
    <w:rsid w:val="007B54EC"/>
    <w:rsid w:val="007B5C1F"/>
    <w:rsid w:val="007B789A"/>
    <w:rsid w:val="007B7FCA"/>
    <w:rsid w:val="007C0680"/>
    <w:rsid w:val="007C104C"/>
    <w:rsid w:val="007C1781"/>
    <w:rsid w:val="007C3EBD"/>
    <w:rsid w:val="007C4254"/>
    <w:rsid w:val="007C4C49"/>
    <w:rsid w:val="007C509E"/>
    <w:rsid w:val="007C5CF2"/>
    <w:rsid w:val="007C7BCB"/>
    <w:rsid w:val="007D03C7"/>
    <w:rsid w:val="007D12ED"/>
    <w:rsid w:val="007D1D83"/>
    <w:rsid w:val="007D3A98"/>
    <w:rsid w:val="007D55B9"/>
    <w:rsid w:val="007D5759"/>
    <w:rsid w:val="007D6B0B"/>
    <w:rsid w:val="007E180C"/>
    <w:rsid w:val="007E1AB0"/>
    <w:rsid w:val="007E21A2"/>
    <w:rsid w:val="007E2FB5"/>
    <w:rsid w:val="007E45DB"/>
    <w:rsid w:val="007E5526"/>
    <w:rsid w:val="007E6DA1"/>
    <w:rsid w:val="007F1972"/>
    <w:rsid w:val="007F1D3D"/>
    <w:rsid w:val="007F206F"/>
    <w:rsid w:val="007F57B3"/>
    <w:rsid w:val="007F6138"/>
    <w:rsid w:val="007F62F0"/>
    <w:rsid w:val="007F6B1E"/>
    <w:rsid w:val="007F79F1"/>
    <w:rsid w:val="007F7A5E"/>
    <w:rsid w:val="00800A99"/>
    <w:rsid w:val="008010C3"/>
    <w:rsid w:val="0080119D"/>
    <w:rsid w:val="00802057"/>
    <w:rsid w:val="008021EA"/>
    <w:rsid w:val="00802547"/>
    <w:rsid w:val="00802A7C"/>
    <w:rsid w:val="008032E7"/>
    <w:rsid w:val="00803620"/>
    <w:rsid w:val="008043D5"/>
    <w:rsid w:val="00804AD0"/>
    <w:rsid w:val="00805667"/>
    <w:rsid w:val="00805BCD"/>
    <w:rsid w:val="00806616"/>
    <w:rsid w:val="008073A3"/>
    <w:rsid w:val="008103CF"/>
    <w:rsid w:val="00810D5B"/>
    <w:rsid w:val="008145C6"/>
    <w:rsid w:val="008148FC"/>
    <w:rsid w:val="00815EF8"/>
    <w:rsid w:val="008169D5"/>
    <w:rsid w:val="00816BF4"/>
    <w:rsid w:val="00816F1A"/>
    <w:rsid w:val="0082066A"/>
    <w:rsid w:val="0082137B"/>
    <w:rsid w:val="00826BCC"/>
    <w:rsid w:val="008272A9"/>
    <w:rsid w:val="00830119"/>
    <w:rsid w:val="00830BAF"/>
    <w:rsid w:val="0083182B"/>
    <w:rsid w:val="008319E5"/>
    <w:rsid w:val="00832866"/>
    <w:rsid w:val="00833658"/>
    <w:rsid w:val="00834C5A"/>
    <w:rsid w:val="00837551"/>
    <w:rsid w:val="00837919"/>
    <w:rsid w:val="00840D04"/>
    <w:rsid w:val="00840DF9"/>
    <w:rsid w:val="00840F28"/>
    <w:rsid w:val="008410DB"/>
    <w:rsid w:val="00841188"/>
    <w:rsid w:val="008412EE"/>
    <w:rsid w:val="0084136C"/>
    <w:rsid w:val="00842024"/>
    <w:rsid w:val="0084225F"/>
    <w:rsid w:val="00842E3E"/>
    <w:rsid w:val="00844006"/>
    <w:rsid w:val="00845332"/>
    <w:rsid w:val="008468D8"/>
    <w:rsid w:val="00847CB8"/>
    <w:rsid w:val="00850237"/>
    <w:rsid w:val="00851012"/>
    <w:rsid w:val="00851340"/>
    <w:rsid w:val="00853A90"/>
    <w:rsid w:val="00853C6A"/>
    <w:rsid w:val="008548F7"/>
    <w:rsid w:val="00861B00"/>
    <w:rsid w:val="00863386"/>
    <w:rsid w:val="008654AB"/>
    <w:rsid w:val="008658A7"/>
    <w:rsid w:val="00867924"/>
    <w:rsid w:val="00870072"/>
    <w:rsid w:val="008715D1"/>
    <w:rsid w:val="0087474C"/>
    <w:rsid w:val="008772CA"/>
    <w:rsid w:val="00877493"/>
    <w:rsid w:val="00881811"/>
    <w:rsid w:val="00881D54"/>
    <w:rsid w:val="008823A9"/>
    <w:rsid w:val="00883810"/>
    <w:rsid w:val="0088403E"/>
    <w:rsid w:val="00886BD0"/>
    <w:rsid w:val="0088741F"/>
    <w:rsid w:val="008922FD"/>
    <w:rsid w:val="008923E8"/>
    <w:rsid w:val="0089250A"/>
    <w:rsid w:val="008941CB"/>
    <w:rsid w:val="0089467B"/>
    <w:rsid w:val="008947A2"/>
    <w:rsid w:val="00894DEB"/>
    <w:rsid w:val="00894DF1"/>
    <w:rsid w:val="008A101D"/>
    <w:rsid w:val="008A10B7"/>
    <w:rsid w:val="008A149B"/>
    <w:rsid w:val="008A34F1"/>
    <w:rsid w:val="008A3DB6"/>
    <w:rsid w:val="008A450C"/>
    <w:rsid w:val="008A5068"/>
    <w:rsid w:val="008A5448"/>
    <w:rsid w:val="008A63BB"/>
    <w:rsid w:val="008A708D"/>
    <w:rsid w:val="008A758D"/>
    <w:rsid w:val="008A77F4"/>
    <w:rsid w:val="008A7E10"/>
    <w:rsid w:val="008B0E7B"/>
    <w:rsid w:val="008B27E3"/>
    <w:rsid w:val="008B40A1"/>
    <w:rsid w:val="008B4224"/>
    <w:rsid w:val="008B49BA"/>
    <w:rsid w:val="008B4BB4"/>
    <w:rsid w:val="008B58B2"/>
    <w:rsid w:val="008B7C8D"/>
    <w:rsid w:val="008C05EA"/>
    <w:rsid w:val="008C0A8C"/>
    <w:rsid w:val="008C1279"/>
    <w:rsid w:val="008C1780"/>
    <w:rsid w:val="008C2993"/>
    <w:rsid w:val="008C2BA8"/>
    <w:rsid w:val="008C4B77"/>
    <w:rsid w:val="008C5949"/>
    <w:rsid w:val="008C5ECF"/>
    <w:rsid w:val="008C60B7"/>
    <w:rsid w:val="008C6C30"/>
    <w:rsid w:val="008C762A"/>
    <w:rsid w:val="008D1BAC"/>
    <w:rsid w:val="008D35AF"/>
    <w:rsid w:val="008D457C"/>
    <w:rsid w:val="008D53B9"/>
    <w:rsid w:val="008D5FC3"/>
    <w:rsid w:val="008D6576"/>
    <w:rsid w:val="008D6E1C"/>
    <w:rsid w:val="008D7D02"/>
    <w:rsid w:val="008E0102"/>
    <w:rsid w:val="008E1F3F"/>
    <w:rsid w:val="008E21F0"/>
    <w:rsid w:val="008E31A0"/>
    <w:rsid w:val="008E45EB"/>
    <w:rsid w:val="008E48FD"/>
    <w:rsid w:val="008E66BA"/>
    <w:rsid w:val="008E6C57"/>
    <w:rsid w:val="008F0A1D"/>
    <w:rsid w:val="008F2230"/>
    <w:rsid w:val="008F2564"/>
    <w:rsid w:val="008F456E"/>
    <w:rsid w:val="008F5468"/>
    <w:rsid w:val="008F722B"/>
    <w:rsid w:val="008F75CB"/>
    <w:rsid w:val="0090060B"/>
    <w:rsid w:val="00902117"/>
    <w:rsid w:val="009067A2"/>
    <w:rsid w:val="00913F53"/>
    <w:rsid w:val="009147B5"/>
    <w:rsid w:val="00915C28"/>
    <w:rsid w:val="00916B62"/>
    <w:rsid w:val="009170A5"/>
    <w:rsid w:val="00917173"/>
    <w:rsid w:val="00921136"/>
    <w:rsid w:val="0092122E"/>
    <w:rsid w:val="009215E7"/>
    <w:rsid w:val="009219D6"/>
    <w:rsid w:val="009245F4"/>
    <w:rsid w:val="00924A6B"/>
    <w:rsid w:val="0092579B"/>
    <w:rsid w:val="00926765"/>
    <w:rsid w:val="00927BD3"/>
    <w:rsid w:val="00930008"/>
    <w:rsid w:val="00930F69"/>
    <w:rsid w:val="009312A2"/>
    <w:rsid w:val="0093238F"/>
    <w:rsid w:val="009324D1"/>
    <w:rsid w:val="00933224"/>
    <w:rsid w:val="009335B9"/>
    <w:rsid w:val="0093374E"/>
    <w:rsid w:val="00933BE1"/>
    <w:rsid w:val="009349E2"/>
    <w:rsid w:val="00934A0B"/>
    <w:rsid w:val="00934B06"/>
    <w:rsid w:val="0093525D"/>
    <w:rsid w:val="0093616C"/>
    <w:rsid w:val="00936E4A"/>
    <w:rsid w:val="0093754F"/>
    <w:rsid w:val="009378F0"/>
    <w:rsid w:val="00937ED4"/>
    <w:rsid w:val="009410A9"/>
    <w:rsid w:val="009412C0"/>
    <w:rsid w:val="009412F7"/>
    <w:rsid w:val="00942669"/>
    <w:rsid w:val="00942E15"/>
    <w:rsid w:val="00942E27"/>
    <w:rsid w:val="00943570"/>
    <w:rsid w:val="00945A04"/>
    <w:rsid w:val="009461F9"/>
    <w:rsid w:val="00950ABC"/>
    <w:rsid w:val="009511F2"/>
    <w:rsid w:val="0095156B"/>
    <w:rsid w:val="00953A83"/>
    <w:rsid w:val="009541A2"/>
    <w:rsid w:val="00956040"/>
    <w:rsid w:val="00957DE1"/>
    <w:rsid w:val="00957EE5"/>
    <w:rsid w:val="00960C67"/>
    <w:rsid w:val="0096151E"/>
    <w:rsid w:val="00963D85"/>
    <w:rsid w:val="009645C9"/>
    <w:rsid w:val="00965B72"/>
    <w:rsid w:val="0096632A"/>
    <w:rsid w:val="0096669E"/>
    <w:rsid w:val="009667D2"/>
    <w:rsid w:val="00971001"/>
    <w:rsid w:val="00974900"/>
    <w:rsid w:val="00976C93"/>
    <w:rsid w:val="00977487"/>
    <w:rsid w:val="009778A8"/>
    <w:rsid w:val="00977D05"/>
    <w:rsid w:val="00980520"/>
    <w:rsid w:val="009809D9"/>
    <w:rsid w:val="00980F3B"/>
    <w:rsid w:val="00981C63"/>
    <w:rsid w:val="00982D87"/>
    <w:rsid w:val="00982DA4"/>
    <w:rsid w:val="00983395"/>
    <w:rsid w:val="00983406"/>
    <w:rsid w:val="00983434"/>
    <w:rsid w:val="00983EE1"/>
    <w:rsid w:val="00985BFC"/>
    <w:rsid w:val="00985C34"/>
    <w:rsid w:val="00985D76"/>
    <w:rsid w:val="0098740A"/>
    <w:rsid w:val="00987933"/>
    <w:rsid w:val="00990201"/>
    <w:rsid w:val="00991583"/>
    <w:rsid w:val="009935FA"/>
    <w:rsid w:val="009937A7"/>
    <w:rsid w:val="00993B75"/>
    <w:rsid w:val="00994BA4"/>
    <w:rsid w:val="00994C61"/>
    <w:rsid w:val="00995CD2"/>
    <w:rsid w:val="00995E04"/>
    <w:rsid w:val="009966CB"/>
    <w:rsid w:val="009A07F6"/>
    <w:rsid w:val="009A3B6B"/>
    <w:rsid w:val="009A53E3"/>
    <w:rsid w:val="009A5E5A"/>
    <w:rsid w:val="009A6118"/>
    <w:rsid w:val="009A7A42"/>
    <w:rsid w:val="009B0435"/>
    <w:rsid w:val="009B0EFF"/>
    <w:rsid w:val="009B0F05"/>
    <w:rsid w:val="009B130F"/>
    <w:rsid w:val="009B14E7"/>
    <w:rsid w:val="009B1D55"/>
    <w:rsid w:val="009B2119"/>
    <w:rsid w:val="009B3077"/>
    <w:rsid w:val="009B40AF"/>
    <w:rsid w:val="009B55D2"/>
    <w:rsid w:val="009B6038"/>
    <w:rsid w:val="009B6F4C"/>
    <w:rsid w:val="009C0323"/>
    <w:rsid w:val="009C09A1"/>
    <w:rsid w:val="009C2D0D"/>
    <w:rsid w:val="009C2F64"/>
    <w:rsid w:val="009C3983"/>
    <w:rsid w:val="009C454F"/>
    <w:rsid w:val="009C5FCF"/>
    <w:rsid w:val="009C7739"/>
    <w:rsid w:val="009C78B4"/>
    <w:rsid w:val="009D0EFA"/>
    <w:rsid w:val="009D3121"/>
    <w:rsid w:val="009D5DEE"/>
    <w:rsid w:val="009D603F"/>
    <w:rsid w:val="009D7B60"/>
    <w:rsid w:val="009D7BF8"/>
    <w:rsid w:val="009E17B2"/>
    <w:rsid w:val="009E1F20"/>
    <w:rsid w:val="009E3765"/>
    <w:rsid w:val="009E3F1D"/>
    <w:rsid w:val="009E40AB"/>
    <w:rsid w:val="009E4254"/>
    <w:rsid w:val="009E4875"/>
    <w:rsid w:val="009E7AD1"/>
    <w:rsid w:val="009F16ED"/>
    <w:rsid w:val="009F2F23"/>
    <w:rsid w:val="009F3099"/>
    <w:rsid w:val="009F40AE"/>
    <w:rsid w:val="009F4538"/>
    <w:rsid w:val="009F5B4D"/>
    <w:rsid w:val="00A00E74"/>
    <w:rsid w:val="00A0133D"/>
    <w:rsid w:val="00A01B33"/>
    <w:rsid w:val="00A041F3"/>
    <w:rsid w:val="00A045D2"/>
    <w:rsid w:val="00A05572"/>
    <w:rsid w:val="00A05CA3"/>
    <w:rsid w:val="00A0688F"/>
    <w:rsid w:val="00A07A4B"/>
    <w:rsid w:val="00A07D80"/>
    <w:rsid w:val="00A10A05"/>
    <w:rsid w:val="00A10CA0"/>
    <w:rsid w:val="00A12218"/>
    <w:rsid w:val="00A156F6"/>
    <w:rsid w:val="00A17E87"/>
    <w:rsid w:val="00A209A4"/>
    <w:rsid w:val="00A20A5B"/>
    <w:rsid w:val="00A216B2"/>
    <w:rsid w:val="00A23EAC"/>
    <w:rsid w:val="00A24E64"/>
    <w:rsid w:val="00A2569E"/>
    <w:rsid w:val="00A26D06"/>
    <w:rsid w:val="00A3115A"/>
    <w:rsid w:val="00A3336A"/>
    <w:rsid w:val="00A33A7A"/>
    <w:rsid w:val="00A33D83"/>
    <w:rsid w:val="00A3472E"/>
    <w:rsid w:val="00A373D9"/>
    <w:rsid w:val="00A3776F"/>
    <w:rsid w:val="00A37ED6"/>
    <w:rsid w:val="00A4031C"/>
    <w:rsid w:val="00A40A9D"/>
    <w:rsid w:val="00A40C11"/>
    <w:rsid w:val="00A42637"/>
    <w:rsid w:val="00A4293F"/>
    <w:rsid w:val="00A42C17"/>
    <w:rsid w:val="00A42DB6"/>
    <w:rsid w:val="00A43020"/>
    <w:rsid w:val="00A44789"/>
    <w:rsid w:val="00A449C8"/>
    <w:rsid w:val="00A44E84"/>
    <w:rsid w:val="00A45C20"/>
    <w:rsid w:val="00A465BC"/>
    <w:rsid w:val="00A50C13"/>
    <w:rsid w:val="00A512B2"/>
    <w:rsid w:val="00A51880"/>
    <w:rsid w:val="00A51909"/>
    <w:rsid w:val="00A51CE5"/>
    <w:rsid w:val="00A527EF"/>
    <w:rsid w:val="00A539B0"/>
    <w:rsid w:val="00A53D4F"/>
    <w:rsid w:val="00A5562C"/>
    <w:rsid w:val="00A56E35"/>
    <w:rsid w:val="00A573E9"/>
    <w:rsid w:val="00A57913"/>
    <w:rsid w:val="00A57C53"/>
    <w:rsid w:val="00A61753"/>
    <w:rsid w:val="00A630F4"/>
    <w:rsid w:val="00A646E0"/>
    <w:rsid w:val="00A65E9F"/>
    <w:rsid w:val="00A671F0"/>
    <w:rsid w:val="00A67D9A"/>
    <w:rsid w:val="00A67F9E"/>
    <w:rsid w:val="00A7093F"/>
    <w:rsid w:val="00A71E00"/>
    <w:rsid w:val="00A721EA"/>
    <w:rsid w:val="00A752A8"/>
    <w:rsid w:val="00A75716"/>
    <w:rsid w:val="00A75CC8"/>
    <w:rsid w:val="00A76C02"/>
    <w:rsid w:val="00A77460"/>
    <w:rsid w:val="00A77538"/>
    <w:rsid w:val="00A77FE3"/>
    <w:rsid w:val="00A80684"/>
    <w:rsid w:val="00A80A3E"/>
    <w:rsid w:val="00A80B3A"/>
    <w:rsid w:val="00A8302F"/>
    <w:rsid w:val="00A83197"/>
    <w:rsid w:val="00A83479"/>
    <w:rsid w:val="00A838C8"/>
    <w:rsid w:val="00A83ABB"/>
    <w:rsid w:val="00A83C01"/>
    <w:rsid w:val="00A8400C"/>
    <w:rsid w:val="00A84CB2"/>
    <w:rsid w:val="00A87A16"/>
    <w:rsid w:val="00A91210"/>
    <w:rsid w:val="00A915CD"/>
    <w:rsid w:val="00A919C0"/>
    <w:rsid w:val="00A9540D"/>
    <w:rsid w:val="00A9668C"/>
    <w:rsid w:val="00A96D08"/>
    <w:rsid w:val="00AA0330"/>
    <w:rsid w:val="00AA1CBD"/>
    <w:rsid w:val="00AA22E3"/>
    <w:rsid w:val="00AA2656"/>
    <w:rsid w:val="00AA2C10"/>
    <w:rsid w:val="00AA36D2"/>
    <w:rsid w:val="00AA373E"/>
    <w:rsid w:val="00AA3A70"/>
    <w:rsid w:val="00AA4949"/>
    <w:rsid w:val="00AA50C3"/>
    <w:rsid w:val="00AB0425"/>
    <w:rsid w:val="00AB0E16"/>
    <w:rsid w:val="00AB1815"/>
    <w:rsid w:val="00AB1C8A"/>
    <w:rsid w:val="00AB2745"/>
    <w:rsid w:val="00AB27A8"/>
    <w:rsid w:val="00AB29CB"/>
    <w:rsid w:val="00AB32C8"/>
    <w:rsid w:val="00AB33FB"/>
    <w:rsid w:val="00AB41C4"/>
    <w:rsid w:val="00AB55D3"/>
    <w:rsid w:val="00AB69B2"/>
    <w:rsid w:val="00AB6A91"/>
    <w:rsid w:val="00AB6C09"/>
    <w:rsid w:val="00AB728F"/>
    <w:rsid w:val="00AB78E4"/>
    <w:rsid w:val="00AC103E"/>
    <w:rsid w:val="00AC1765"/>
    <w:rsid w:val="00AC1AC1"/>
    <w:rsid w:val="00AC37EB"/>
    <w:rsid w:val="00AC3AFA"/>
    <w:rsid w:val="00AC5052"/>
    <w:rsid w:val="00AC6EC3"/>
    <w:rsid w:val="00AD03D8"/>
    <w:rsid w:val="00AD0671"/>
    <w:rsid w:val="00AD171D"/>
    <w:rsid w:val="00AD1ACD"/>
    <w:rsid w:val="00AD3519"/>
    <w:rsid w:val="00AD37DA"/>
    <w:rsid w:val="00AD7759"/>
    <w:rsid w:val="00AE0B5A"/>
    <w:rsid w:val="00AE2E0E"/>
    <w:rsid w:val="00AE2E9A"/>
    <w:rsid w:val="00AE445C"/>
    <w:rsid w:val="00AE4DBB"/>
    <w:rsid w:val="00AE4DFF"/>
    <w:rsid w:val="00AE5B9C"/>
    <w:rsid w:val="00AE6C2D"/>
    <w:rsid w:val="00AF03FE"/>
    <w:rsid w:val="00AF0AE4"/>
    <w:rsid w:val="00AF4BF3"/>
    <w:rsid w:val="00B04FF4"/>
    <w:rsid w:val="00B056C4"/>
    <w:rsid w:val="00B07EA5"/>
    <w:rsid w:val="00B10B18"/>
    <w:rsid w:val="00B11903"/>
    <w:rsid w:val="00B122A0"/>
    <w:rsid w:val="00B13462"/>
    <w:rsid w:val="00B13E80"/>
    <w:rsid w:val="00B147F3"/>
    <w:rsid w:val="00B1526B"/>
    <w:rsid w:val="00B15801"/>
    <w:rsid w:val="00B20F09"/>
    <w:rsid w:val="00B2175D"/>
    <w:rsid w:val="00B2186E"/>
    <w:rsid w:val="00B221B9"/>
    <w:rsid w:val="00B22561"/>
    <w:rsid w:val="00B22B65"/>
    <w:rsid w:val="00B231E6"/>
    <w:rsid w:val="00B258C9"/>
    <w:rsid w:val="00B25909"/>
    <w:rsid w:val="00B25C4C"/>
    <w:rsid w:val="00B268E7"/>
    <w:rsid w:val="00B2708E"/>
    <w:rsid w:val="00B27459"/>
    <w:rsid w:val="00B27CE4"/>
    <w:rsid w:val="00B302B2"/>
    <w:rsid w:val="00B308C8"/>
    <w:rsid w:val="00B32988"/>
    <w:rsid w:val="00B33801"/>
    <w:rsid w:val="00B345A7"/>
    <w:rsid w:val="00B34715"/>
    <w:rsid w:val="00B3476E"/>
    <w:rsid w:val="00B37353"/>
    <w:rsid w:val="00B37627"/>
    <w:rsid w:val="00B4110B"/>
    <w:rsid w:val="00B4154A"/>
    <w:rsid w:val="00B42280"/>
    <w:rsid w:val="00B42347"/>
    <w:rsid w:val="00B42379"/>
    <w:rsid w:val="00B432C0"/>
    <w:rsid w:val="00B4377D"/>
    <w:rsid w:val="00B44562"/>
    <w:rsid w:val="00B45FA4"/>
    <w:rsid w:val="00B467C8"/>
    <w:rsid w:val="00B47693"/>
    <w:rsid w:val="00B50043"/>
    <w:rsid w:val="00B501D3"/>
    <w:rsid w:val="00B510B1"/>
    <w:rsid w:val="00B515AB"/>
    <w:rsid w:val="00B51C76"/>
    <w:rsid w:val="00B538C4"/>
    <w:rsid w:val="00B53B2A"/>
    <w:rsid w:val="00B540D2"/>
    <w:rsid w:val="00B54233"/>
    <w:rsid w:val="00B54663"/>
    <w:rsid w:val="00B560C3"/>
    <w:rsid w:val="00B5614B"/>
    <w:rsid w:val="00B56FD1"/>
    <w:rsid w:val="00B621D0"/>
    <w:rsid w:val="00B62F28"/>
    <w:rsid w:val="00B63DEE"/>
    <w:rsid w:val="00B64414"/>
    <w:rsid w:val="00B64796"/>
    <w:rsid w:val="00B6673B"/>
    <w:rsid w:val="00B66DF4"/>
    <w:rsid w:val="00B72A97"/>
    <w:rsid w:val="00B7353E"/>
    <w:rsid w:val="00B76124"/>
    <w:rsid w:val="00B7713C"/>
    <w:rsid w:val="00B81B84"/>
    <w:rsid w:val="00B81D3F"/>
    <w:rsid w:val="00B82F48"/>
    <w:rsid w:val="00B833BD"/>
    <w:rsid w:val="00B8588C"/>
    <w:rsid w:val="00B86AB6"/>
    <w:rsid w:val="00B87803"/>
    <w:rsid w:val="00B90587"/>
    <w:rsid w:val="00B90AB9"/>
    <w:rsid w:val="00B91561"/>
    <w:rsid w:val="00B930E4"/>
    <w:rsid w:val="00B935D2"/>
    <w:rsid w:val="00B9590D"/>
    <w:rsid w:val="00B96677"/>
    <w:rsid w:val="00B9754F"/>
    <w:rsid w:val="00B9769F"/>
    <w:rsid w:val="00B97C62"/>
    <w:rsid w:val="00B97CFB"/>
    <w:rsid w:val="00BA0BA5"/>
    <w:rsid w:val="00BA19C1"/>
    <w:rsid w:val="00BA3A51"/>
    <w:rsid w:val="00BA3ACE"/>
    <w:rsid w:val="00BA40F5"/>
    <w:rsid w:val="00BA4966"/>
    <w:rsid w:val="00BA5582"/>
    <w:rsid w:val="00BA571A"/>
    <w:rsid w:val="00BA57BE"/>
    <w:rsid w:val="00BA72C9"/>
    <w:rsid w:val="00BB1527"/>
    <w:rsid w:val="00BB2A53"/>
    <w:rsid w:val="00BB58E4"/>
    <w:rsid w:val="00BB5D92"/>
    <w:rsid w:val="00BB75E4"/>
    <w:rsid w:val="00BB76F8"/>
    <w:rsid w:val="00BC20C4"/>
    <w:rsid w:val="00BC33C1"/>
    <w:rsid w:val="00BC34B6"/>
    <w:rsid w:val="00BC4950"/>
    <w:rsid w:val="00BC4A27"/>
    <w:rsid w:val="00BC683B"/>
    <w:rsid w:val="00BD17D8"/>
    <w:rsid w:val="00BD4AD1"/>
    <w:rsid w:val="00BD63D2"/>
    <w:rsid w:val="00BE0651"/>
    <w:rsid w:val="00BE09F9"/>
    <w:rsid w:val="00BE3246"/>
    <w:rsid w:val="00BE4D20"/>
    <w:rsid w:val="00BE4E6B"/>
    <w:rsid w:val="00BE5B0E"/>
    <w:rsid w:val="00BE6B7C"/>
    <w:rsid w:val="00BE7AA6"/>
    <w:rsid w:val="00BE7C76"/>
    <w:rsid w:val="00BE7D2B"/>
    <w:rsid w:val="00BF00AD"/>
    <w:rsid w:val="00BF0FF3"/>
    <w:rsid w:val="00BF32A3"/>
    <w:rsid w:val="00BF48B5"/>
    <w:rsid w:val="00BF5197"/>
    <w:rsid w:val="00BF5629"/>
    <w:rsid w:val="00BF6577"/>
    <w:rsid w:val="00BF6943"/>
    <w:rsid w:val="00BF6A86"/>
    <w:rsid w:val="00BF70DB"/>
    <w:rsid w:val="00BF711F"/>
    <w:rsid w:val="00C014E2"/>
    <w:rsid w:val="00C022B3"/>
    <w:rsid w:val="00C02E56"/>
    <w:rsid w:val="00C05011"/>
    <w:rsid w:val="00C111DD"/>
    <w:rsid w:val="00C117EF"/>
    <w:rsid w:val="00C12740"/>
    <w:rsid w:val="00C1494F"/>
    <w:rsid w:val="00C167B9"/>
    <w:rsid w:val="00C17055"/>
    <w:rsid w:val="00C17409"/>
    <w:rsid w:val="00C2006C"/>
    <w:rsid w:val="00C206D7"/>
    <w:rsid w:val="00C20A95"/>
    <w:rsid w:val="00C20E20"/>
    <w:rsid w:val="00C21844"/>
    <w:rsid w:val="00C21A56"/>
    <w:rsid w:val="00C22A87"/>
    <w:rsid w:val="00C22F9D"/>
    <w:rsid w:val="00C234D6"/>
    <w:rsid w:val="00C246A6"/>
    <w:rsid w:val="00C2557B"/>
    <w:rsid w:val="00C25AEE"/>
    <w:rsid w:val="00C268C6"/>
    <w:rsid w:val="00C26992"/>
    <w:rsid w:val="00C26F29"/>
    <w:rsid w:val="00C30349"/>
    <w:rsid w:val="00C3079B"/>
    <w:rsid w:val="00C31BD9"/>
    <w:rsid w:val="00C31EC9"/>
    <w:rsid w:val="00C33C8B"/>
    <w:rsid w:val="00C34F6A"/>
    <w:rsid w:val="00C35F73"/>
    <w:rsid w:val="00C364DF"/>
    <w:rsid w:val="00C37D0B"/>
    <w:rsid w:val="00C421EE"/>
    <w:rsid w:val="00C43105"/>
    <w:rsid w:val="00C437C2"/>
    <w:rsid w:val="00C44B47"/>
    <w:rsid w:val="00C45EC8"/>
    <w:rsid w:val="00C464C3"/>
    <w:rsid w:val="00C46AD8"/>
    <w:rsid w:val="00C46EEC"/>
    <w:rsid w:val="00C47606"/>
    <w:rsid w:val="00C50E8C"/>
    <w:rsid w:val="00C512AA"/>
    <w:rsid w:val="00C514A9"/>
    <w:rsid w:val="00C518D7"/>
    <w:rsid w:val="00C51F4F"/>
    <w:rsid w:val="00C52D98"/>
    <w:rsid w:val="00C54204"/>
    <w:rsid w:val="00C5560B"/>
    <w:rsid w:val="00C56451"/>
    <w:rsid w:val="00C6008B"/>
    <w:rsid w:val="00C60A1E"/>
    <w:rsid w:val="00C62573"/>
    <w:rsid w:val="00C62796"/>
    <w:rsid w:val="00C62D3B"/>
    <w:rsid w:val="00C643CE"/>
    <w:rsid w:val="00C65197"/>
    <w:rsid w:val="00C65554"/>
    <w:rsid w:val="00C6617E"/>
    <w:rsid w:val="00C662FD"/>
    <w:rsid w:val="00C704BB"/>
    <w:rsid w:val="00C70F5A"/>
    <w:rsid w:val="00C711F3"/>
    <w:rsid w:val="00C721EA"/>
    <w:rsid w:val="00C74483"/>
    <w:rsid w:val="00C745D6"/>
    <w:rsid w:val="00C74680"/>
    <w:rsid w:val="00C7601D"/>
    <w:rsid w:val="00C7674D"/>
    <w:rsid w:val="00C803E9"/>
    <w:rsid w:val="00C80C49"/>
    <w:rsid w:val="00C81FB3"/>
    <w:rsid w:val="00C82F86"/>
    <w:rsid w:val="00C838A0"/>
    <w:rsid w:val="00C84E00"/>
    <w:rsid w:val="00C85733"/>
    <w:rsid w:val="00C87423"/>
    <w:rsid w:val="00C91316"/>
    <w:rsid w:val="00C916AD"/>
    <w:rsid w:val="00C9170E"/>
    <w:rsid w:val="00C917E3"/>
    <w:rsid w:val="00C917F0"/>
    <w:rsid w:val="00C97966"/>
    <w:rsid w:val="00C97BEA"/>
    <w:rsid w:val="00CA2331"/>
    <w:rsid w:val="00CA2A99"/>
    <w:rsid w:val="00CA44AA"/>
    <w:rsid w:val="00CA46DE"/>
    <w:rsid w:val="00CA5C40"/>
    <w:rsid w:val="00CA7F65"/>
    <w:rsid w:val="00CB022E"/>
    <w:rsid w:val="00CB2486"/>
    <w:rsid w:val="00CB7AED"/>
    <w:rsid w:val="00CB7AF8"/>
    <w:rsid w:val="00CB7C9B"/>
    <w:rsid w:val="00CC05FF"/>
    <w:rsid w:val="00CC06C7"/>
    <w:rsid w:val="00CC0F84"/>
    <w:rsid w:val="00CC2139"/>
    <w:rsid w:val="00CC2254"/>
    <w:rsid w:val="00CC26CA"/>
    <w:rsid w:val="00CC39E8"/>
    <w:rsid w:val="00CC46A2"/>
    <w:rsid w:val="00CC4B3E"/>
    <w:rsid w:val="00CC4BE3"/>
    <w:rsid w:val="00CC6E27"/>
    <w:rsid w:val="00CC781D"/>
    <w:rsid w:val="00CC7E4A"/>
    <w:rsid w:val="00CC7ECA"/>
    <w:rsid w:val="00CC7FCF"/>
    <w:rsid w:val="00CD0667"/>
    <w:rsid w:val="00CD111D"/>
    <w:rsid w:val="00CD2A7B"/>
    <w:rsid w:val="00CD3996"/>
    <w:rsid w:val="00CD4C38"/>
    <w:rsid w:val="00CD5E99"/>
    <w:rsid w:val="00CE0774"/>
    <w:rsid w:val="00CE0AE9"/>
    <w:rsid w:val="00CE262F"/>
    <w:rsid w:val="00CE2D39"/>
    <w:rsid w:val="00CE33A4"/>
    <w:rsid w:val="00CE3975"/>
    <w:rsid w:val="00CE4A0E"/>
    <w:rsid w:val="00CE5150"/>
    <w:rsid w:val="00CE52C9"/>
    <w:rsid w:val="00CE5B2B"/>
    <w:rsid w:val="00CE62AE"/>
    <w:rsid w:val="00CE703D"/>
    <w:rsid w:val="00CF0026"/>
    <w:rsid w:val="00CF111C"/>
    <w:rsid w:val="00CF1227"/>
    <w:rsid w:val="00CF150C"/>
    <w:rsid w:val="00CF51C9"/>
    <w:rsid w:val="00CF599C"/>
    <w:rsid w:val="00CF5E7D"/>
    <w:rsid w:val="00CF7387"/>
    <w:rsid w:val="00D032E2"/>
    <w:rsid w:val="00D03438"/>
    <w:rsid w:val="00D042FA"/>
    <w:rsid w:val="00D0522C"/>
    <w:rsid w:val="00D0548C"/>
    <w:rsid w:val="00D0553E"/>
    <w:rsid w:val="00D06D95"/>
    <w:rsid w:val="00D07680"/>
    <w:rsid w:val="00D1064E"/>
    <w:rsid w:val="00D10995"/>
    <w:rsid w:val="00D113FC"/>
    <w:rsid w:val="00D139AE"/>
    <w:rsid w:val="00D152F1"/>
    <w:rsid w:val="00D15C52"/>
    <w:rsid w:val="00D16D02"/>
    <w:rsid w:val="00D1795D"/>
    <w:rsid w:val="00D17CAB"/>
    <w:rsid w:val="00D2406B"/>
    <w:rsid w:val="00D24409"/>
    <w:rsid w:val="00D248C5"/>
    <w:rsid w:val="00D24EAC"/>
    <w:rsid w:val="00D2694D"/>
    <w:rsid w:val="00D31926"/>
    <w:rsid w:val="00D31B4B"/>
    <w:rsid w:val="00D35158"/>
    <w:rsid w:val="00D37EAC"/>
    <w:rsid w:val="00D40655"/>
    <w:rsid w:val="00D40D61"/>
    <w:rsid w:val="00D4324B"/>
    <w:rsid w:val="00D440C5"/>
    <w:rsid w:val="00D46B7A"/>
    <w:rsid w:val="00D4766C"/>
    <w:rsid w:val="00D51BBB"/>
    <w:rsid w:val="00D5640C"/>
    <w:rsid w:val="00D56648"/>
    <w:rsid w:val="00D5680B"/>
    <w:rsid w:val="00D603F3"/>
    <w:rsid w:val="00D6081D"/>
    <w:rsid w:val="00D60DB6"/>
    <w:rsid w:val="00D63020"/>
    <w:rsid w:val="00D63FC5"/>
    <w:rsid w:val="00D66738"/>
    <w:rsid w:val="00D71948"/>
    <w:rsid w:val="00D71AC5"/>
    <w:rsid w:val="00D7559D"/>
    <w:rsid w:val="00D75EF0"/>
    <w:rsid w:val="00D761D9"/>
    <w:rsid w:val="00D801E3"/>
    <w:rsid w:val="00D80781"/>
    <w:rsid w:val="00D80796"/>
    <w:rsid w:val="00D80EBD"/>
    <w:rsid w:val="00D82508"/>
    <w:rsid w:val="00D84540"/>
    <w:rsid w:val="00D85A28"/>
    <w:rsid w:val="00D86C75"/>
    <w:rsid w:val="00D87CA8"/>
    <w:rsid w:val="00D90757"/>
    <w:rsid w:val="00D90D53"/>
    <w:rsid w:val="00D91018"/>
    <w:rsid w:val="00D91073"/>
    <w:rsid w:val="00D9145D"/>
    <w:rsid w:val="00D9371F"/>
    <w:rsid w:val="00D93A39"/>
    <w:rsid w:val="00D93F2F"/>
    <w:rsid w:val="00D9614A"/>
    <w:rsid w:val="00D96802"/>
    <w:rsid w:val="00D96D07"/>
    <w:rsid w:val="00DA024C"/>
    <w:rsid w:val="00DA06B6"/>
    <w:rsid w:val="00DA0D8C"/>
    <w:rsid w:val="00DA0DBF"/>
    <w:rsid w:val="00DA2270"/>
    <w:rsid w:val="00DA2827"/>
    <w:rsid w:val="00DA29D3"/>
    <w:rsid w:val="00DA304B"/>
    <w:rsid w:val="00DA40D0"/>
    <w:rsid w:val="00DA473E"/>
    <w:rsid w:val="00DA4AB6"/>
    <w:rsid w:val="00DA5458"/>
    <w:rsid w:val="00DA734D"/>
    <w:rsid w:val="00DA744A"/>
    <w:rsid w:val="00DB1D45"/>
    <w:rsid w:val="00DB1EE5"/>
    <w:rsid w:val="00DB1FB6"/>
    <w:rsid w:val="00DB41C4"/>
    <w:rsid w:val="00DB473F"/>
    <w:rsid w:val="00DB5C0D"/>
    <w:rsid w:val="00DB6755"/>
    <w:rsid w:val="00DB7C3E"/>
    <w:rsid w:val="00DC37BE"/>
    <w:rsid w:val="00DC4A68"/>
    <w:rsid w:val="00DC4A6D"/>
    <w:rsid w:val="00DC54C0"/>
    <w:rsid w:val="00DC58C1"/>
    <w:rsid w:val="00DC5F0C"/>
    <w:rsid w:val="00DC681E"/>
    <w:rsid w:val="00DD0671"/>
    <w:rsid w:val="00DD0A2A"/>
    <w:rsid w:val="00DD51D6"/>
    <w:rsid w:val="00DD6BFB"/>
    <w:rsid w:val="00DD7C5D"/>
    <w:rsid w:val="00DD7CBE"/>
    <w:rsid w:val="00DD7E45"/>
    <w:rsid w:val="00DE100A"/>
    <w:rsid w:val="00DE2621"/>
    <w:rsid w:val="00DE362A"/>
    <w:rsid w:val="00DE366D"/>
    <w:rsid w:val="00DE4CBA"/>
    <w:rsid w:val="00DE5332"/>
    <w:rsid w:val="00DE57DC"/>
    <w:rsid w:val="00DE6252"/>
    <w:rsid w:val="00DE73A3"/>
    <w:rsid w:val="00DF027A"/>
    <w:rsid w:val="00DF11C3"/>
    <w:rsid w:val="00DF2744"/>
    <w:rsid w:val="00DF3FC2"/>
    <w:rsid w:val="00DF50FF"/>
    <w:rsid w:val="00DF68E5"/>
    <w:rsid w:val="00DF6FA0"/>
    <w:rsid w:val="00DF7E58"/>
    <w:rsid w:val="00E01A74"/>
    <w:rsid w:val="00E01C30"/>
    <w:rsid w:val="00E032F6"/>
    <w:rsid w:val="00E03ED0"/>
    <w:rsid w:val="00E03F4B"/>
    <w:rsid w:val="00E043F7"/>
    <w:rsid w:val="00E044C4"/>
    <w:rsid w:val="00E05923"/>
    <w:rsid w:val="00E05AFB"/>
    <w:rsid w:val="00E06386"/>
    <w:rsid w:val="00E06F59"/>
    <w:rsid w:val="00E079A2"/>
    <w:rsid w:val="00E102B0"/>
    <w:rsid w:val="00E1089F"/>
    <w:rsid w:val="00E16DA1"/>
    <w:rsid w:val="00E16F1D"/>
    <w:rsid w:val="00E1725E"/>
    <w:rsid w:val="00E1747B"/>
    <w:rsid w:val="00E20EBE"/>
    <w:rsid w:val="00E216EA"/>
    <w:rsid w:val="00E244CF"/>
    <w:rsid w:val="00E2512F"/>
    <w:rsid w:val="00E255F1"/>
    <w:rsid w:val="00E25948"/>
    <w:rsid w:val="00E2743F"/>
    <w:rsid w:val="00E30E88"/>
    <w:rsid w:val="00E314C7"/>
    <w:rsid w:val="00E31C7E"/>
    <w:rsid w:val="00E3276C"/>
    <w:rsid w:val="00E32B17"/>
    <w:rsid w:val="00E32B92"/>
    <w:rsid w:val="00E352B1"/>
    <w:rsid w:val="00E3599D"/>
    <w:rsid w:val="00E370D2"/>
    <w:rsid w:val="00E37DCA"/>
    <w:rsid w:val="00E37F4F"/>
    <w:rsid w:val="00E4064A"/>
    <w:rsid w:val="00E42086"/>
    <w:rsid w:val="00E42B59"/>
    <w:rsid w:val="00E44074"/>
    <w:rsid w:val="00E44120"/>
    <w:rsid w:val="00E4437B"/>
    <w:rsid w:val="00E4475C"/>
    <w:rsid w:val="00E458B7"/>
    <w:rsid w:val="00E46A47"/>
    <w:rsid w:val="00E47667"/>
    <w:rsid w:val="00E50B3F"/>
    <w:rsid w:val="00E50B5E"/>
    <w:rsid w:val="00E513A2"/>
    <w:rsid w:val="00E52708"/>
    <w:rsid w:val="00E543C0"/>
    <w:rsid w:val="00E543D8"/>
    <w:rsid w:val="00E55178"/>
    <w:rsid w:val="00E555B9"/>
    <w:rsid w:val="00E56BEA"/>
    <w:rsid w:val="00E62A32"/>
    <w:rsid w:val="00E6620E"/>
    <w:rsid w:val="00E66B6D"/>
    <w:rsid w:val="00E6722A"/>
    <w:rsid w:val="00E71E96"/>
    <w:rsid w:val="00E72B8D"/>
    <w:rsid w:val="00E73704"/>
    <w:rsid w:val="00E73B69"/>
    <w:rsid w:val="00E75DDB"/>
    <w:rsid w:val="00E77596"/>
    <w:rsid w:val="00E779F9"/>
    <w:rsid w:val="00E80FB6"/>
    <w:rsid w:val="00E811E9"/>
    <w:rsid w:val="00E82BFB"/>
    <w:rsid w:val="00E82E58"/>
    <w:rsid w:val="00E831B4"/>
    <w:rsid w:val="00E84531"/>
    <w:rsid w:val="00E84B2D"/>
    <w:rsid w:val="00E84EFF"/>
    <w:rsid w:val="00E8665D"/>
    <w:rsid w:val="00E9490B"/>
    <w:rsid w:val="00E96752"/>
    <w:rsid w:val="00E97650"/>
    <w:rsid w:val="00EA00D2"/>
    <w:rsid w:val="00EA1C73"/>
    <w:rsid w:val="00EA21D5"/>
    <w:rsid w:val="00EA3043"/>
    <w:rsid w:val="00EA4218"/>
    <w:rsid w:val="00EA4AC1"/>
    <w:rsid w:val="00EA4CD0"/>
    <w:rsid w:val="00EA66F8"/>
    <w:rsid w:val="00EA6DEF"/>
    <w:rsid w:val="00EA7EAA"/>
    <w:rsid w:val="00EB0691"/>
    <w:rsid w:val="00EB0A84"/>
    <w:rsid w:val="00EB2B4F"/>
    <w:rsid w:val="00EB36A8"/>
    <w:rsid w:val="00EB3F90"/>
    <w:rsid w:val="00EB432A"/>
    <w:rsid w:val="00EB5596"/>
    <w:rsid w:val="00EB6767"/>
    <w:rsid w:val="00EC00D2"/>
    <w:rsid w:val="00EC1CBF"/>
    <w:rsid w:val="00EC1E0B"/>
    <w:rsid w:val="00EC29DA"/>
    <w:rsid w:val="00EC4D77"/>
    <w:rsid w:val="00EC4E2C"/>
    <w:rsid w:val="00EC7BBA"/>
    <w:rsid w:val="00ED27FC"/>
    <w:rsid w:val="00ED2F8B"/>
    <w:rsid w:val="00ED4229"/>
    <w:rsid w:val="00ED4445"/>
    <w:rsid w:val="00ED51F9"/>
    <w:rsid w:val="00ED5280"/>
    <w:rsid w:val="00ED6463"/>
    <w:rsid w:val="00ED66B5"/>
    <w:rsid w:val="00ED6B70"/>
    <w:rsid w:val="00ED73E6"/>
    <w:rsid w:val="00EE052B"/>
    <w:rsid w:val="00EE1A73"/>
    <w:rsid w:val="00EE1B45"/>
    <w:rsid w:val="00EE1FD6"/>
    <w:rsid w:val="00EE3D52"/>
    <w:rsid w:val="00EE45D5"/>
    <w:rsid w:val="00EE5787"/>
    <w:rsid w:val="00EE7228"/>
    <w:rsid w:val="00EF05F5"/>
    <w:rsid w:val="00EF09A8"/>
    <w:rsid w:val="00EF38A2"/>
    <w:rsid w:val="00EF5694"/>
    <w:rsid w:val="00EF5FCB"/>
    <w:rsid w:val="00EF6E05"/>
    <w:rsid w:val="00EF6F5C"/>
    <w:rsid w:val="00EF7EBC"/>
    <w:rsid w:val="00F00AD5"/>
    <w:rsid w:val="00F00D94"/>
    <w:rsid w:val="00F01A9E"/>
    <w:rsid w:val="00F01D1C"/>
    <w:rsid w:val="00F01DEA"/>
    <w:rsid w:val="00F0235C"/>
    <w:rsid w:val="00F023B6"/>
    <w:rsid w:val="00F0364E"/>
    <w:rsid w:val="00F03DAC"/>
    <w:rsid w:val="00F04111"/>
    <w:rsid w:val="00F05660"/>
    <w:rsid w:val="00F05AC5"/>
    <w:rsid w:val="00F064D3"/>
    <w:rsid w:val="00F1045F"/>
    <w:rsid w:val="00F10DFA"/>
    <w:rsid w:val="00F10E92"/>
    <w:rsid w:val="00F110E0"/>
    <w:rsid w:val="00F12852"/>
    <w:rsid w:val="00F13F58"/>
    <w:rsid w:val="00F14B0B"/>
    <w:rsid w:val="00F167F9"/>
    <w:rsid w:val="00F17074"/>
    <w:rsid w:val="00F23DBF"/>
    <w:rsid w:val="00F24AC2"/>
    <w:rsid w:val="00F2548A"/>
    <w:rsid w:val="00F25C28"/>
    <w:rsid w:val="00F30E2D"/>
    <w:rsid w:val="00F32767"/>
    <w:rsid w:val="00F33570"/>
    <w:rsid w:val="00F33D1B"/>
    <w:rsid w:val="00F34840"/>
    <w:rsid w:val="00F34ABD"/>
    <w:rsid w:val="00F34CF8"/>
    <w:rsid w:val="00F35670"/>
    <w:rsid w:val="00F365CD"/>
    <w:rsid w:val="00F365F9"/>
    <w:rsid w:val="00F366F5"/>
    <w:rsid w:val="00F37436"/>
    <w:rsid w:val="00F4005C"/>
    <w:rsid w:val="00F40723"/>
    <w:rsid w:val="00F42DF0"/>
    <w:rsid w:val="00F4306D"/>
    <w:rsid w:val="00F43234"/>
    <w:rsid w:val="00F43621"/>
    <w:rsid w:val="00F43EC0"/>
    <w:rsid w:val="00F4422F"/>
    <w:rsid w:val="00F44363"/>
    <w:rsid w:val="00F44CFF"/>
    <w:rsid w:val="00F44E61"/>
    <w:rsid w:val="00F4521B"/>
    <w:rsid w:val="00F45B16"/>
    <w:rsid w:val="00F4648C"/>
    <w:rsid w:val="00F50341"/>
    <w:rsid w:val="00F508BC"/>
    <w:rsid w:val="00F516E4"/>
    <w:rsid w:val="00F52AAF"/>
    <w:rsid w:val="00F53711"/>
    <w:rsid w:val="00F53A27"/>
    <w:rsid w:val="00F55131"/>
    <w:rsid w:val="00F56057"/>
    <w:rsid w:val="00F5796F"/>
    <w:rsid w:val="00F57D0D"/>
    <w:rsid w:val="00F60302"/>
    <w:rsid w:val="00F61B01"/>
    <w:rsid w:val="00F63F8E"/>
    <w:rsid w:val="00F641C9"/>
    <w:rsid w:val="00F649C6"/>
    <w:rsid w:val="00F64CB8"/>
    <w:rsid w:val="00F650B3"/>
    <w:rsid w:val="00F65231"/>
    <w:rsid w:val="00F65781"/>
    <w:rsid w:val="00F65D3E"/>
    <w:rsid w:val="00F67BA8"/>
    <w:rsid w:val="00F67EE1"/>
    <w:rsid w:val="00F7004A"/>
    <w:rsid w:val="00F728F9"/>
    <w:rsid w:val="00F744AE"/>
    <w:rsid w:val="00F74AE5"/>
    <w:rsid w:val="00F756B5"/>
    <w:rsid w:val="00F75B10"/>
    <w:rsid w:val="00F76364"/>
    <w:rsid w:val="00F76DE8"/>
    <w:rsid w:val="00F77BF0"/>
    <w:rsid w:val="00F8321A"/>
    <w:rsid w:val="00F8331E"/>
    <w:rsid w:val="00F838AE"/>
    <w:rsid w:val="00F841F0"/>
    <w:rsid w:val="00F8429F"/>
    <w:rsid w:val="00F84426"/>
    <w:rsid w:val="00F85306"/>
    <w:rsid w:val="00F8579A"/>
    <w:rsid w:val="00F8686D"/>
    <w:rsid w:val="00F87193"/>
    <w:rsid w:val="00F90B8D"/>
    <w:rsid w:val="00F910D5"/>
    <w:rsid w:val="00F91C9D"/>
    <w:rsid w:val="00F91FFF"/>
    <w:rsid w:val="00F9308A"/>
    <w:rsid w:val="00F93626"/>
    <w:rsid w:val="00F9382C"/>
    <w:rsid w:val="00F9385B"/>
    <w:rsid w:val="00F93E9B"/>
    <w:rsid w:val="00F95494"/>
    <w:rsid w:val="00F95674"/>
    <w:rsid w:val="00F95A14"/>
    <w:rsid w:val="00F96E28"/>
    <w:rsid w:val="00FA1B19"/>
    <w:rsid w:val="00FA39D8"/>
    <w:rsid w:val="00FA4F57"/>
    <w:rsid w:val="00FA588A"/>
    <w:rsid w:val="00FA76DB"/>
    <w:rsid w:val="00FA77B8"/>
    <w:rsid w:val="00FA7D0F"/>
    <w:rsid w:val="00FB14E6"/>
    <w:rsid w:val="00FB1B41"/>
    <w:rsid w:val="00FB2643"/>
    <w:rsid w:val="00FB304E"/>
    <w:rsid w:val="00FB3772"/>
    <w:rsid w:val="00FB3B29"/>
    <w:rsid w:val="00FB4C7A"/>
    <w:rsid w:val="00FB4DD1"/>
    <w:rsid w:val="00FB5EF0"/>
    <w:rsid w:val="00FB63FA"/>
    <w:rsid w:val="00FB65AA"/>
    <w:rsid w:val="00FB7509"/>
    <w:rsid w:val="00FB7F0B"/>
    <w:rsid w:val="00FC1084"/>
    <w:rsid w:val="00FC1205"/>
    <w:rsid w:val="00FC1C56"/>
    <w:rsid w:val="00FC355F"/>
    <w:rsid w:val="00FC4BBA"/>
    <w:rsid w:val="00FC51D1"/>
    <w:rsid w:val="00FC51EE"/>
    <w:rsid w:val="00FC5319"/>
    <w:rsid w:val="00FC64CF"/>
    <w:rsid w:val="00FC6705"/>
    <w:rsid w:val="00FC7F27"/>
    <w:rsid w:val="00FD32CB"/>
    <w:rsid w:val="00FD37B8"/>
    <w:rsid w:val="00FD459C"/>
    <w:rsid w:val="00FD4838"/>
    <w:rsid w:val="00FD53DD"/>
    <w:rsid w:val="00FD7E1E"/>
    <w:rsid w:val="00FD7E43"/>
    <w:rsid w:val="00FE021C"/>
    <w:rsid w:val="00FE3154"/>
    <w:rsid w:val="00FE3D45"/>
    <w:rsid w:val="00FE3E49"/>
    <w:rsid w:val="00FE4FB6"/>
    <w:rsid w:val="00FE5739"/>
    <w:rsid w:val="00FE5DEE"/>
    <w:rsid w:val="00FE6329"/>
    <w:rsid w:val="00FE64B4"/>
    <w:rsid w:val="00FE6B91"/>
    <w:rsid w:val="00FF09DE"/>
    <w:rsid w:val="00FF0DF1"/>
    <w:rsid w:val="00FF1506"/>
    <w:rsid w:val="00FF2073"/>
    <w:rsid w:val="00FF25C0"/>
    <w:rsid w:val="00FF2C17"/>
    <w:rsid w:val="00FF36A7"/>
    <w:rsid w:val="00FF3FE7"/>
    <w:rsid w:val="00FF69AB"/>
    <w:rsid w:val="00FF7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3A4"/>
  </w:style>
  <w:style w:type="paragraph" w:styleId="1">
    <w:name w:val="heading 1"/>
    <w:basedOn w:val="a"/>
    <w:next w:val="a"/>
    <w:link w:val="10"/>
    <w:qFormat/>
    <w:rsid w:val="00207A40"/>
    <w:pPr>
      <w:keepNext/>
      <w:numPr>
        <w:numId w:val="1"/>
      </w:numPr>
      <w:spacing w:after="0" w:line="240" w:lineRule="auto"/>
      <w:jc w:val="center"/>
      <w:outlineLvl w:val="0"/>
    </w:pPr>
    <w:rPr>
      <w:rFonts w:ascii="Times New Roman" w:eastAsia="Times New Roman" w:hAnsi="Times New Roman" w:cs="Times New Roman"/>
      <w:sz w:val="28"/>
      <w:szCs w:val="28"/>
      <w:lang w:eastAsia="ru-RU"/>
    </w:rPr>
  </w:style>
  <w:style w:type="paragraph" w:styleId="3">
    <w:name w:val="heading 3"/>
    <w:basedOn w:val="a"/>
    <w:next w:val="a"/>
    <w:link w:val="30"/>
    <w:semiHidden/>
    <w:unhideWhenUsed/>
    <w:qFormat/>
    <w:rsid w:val="00207A40"/>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semiHidden/>
    <w:unhideWhenUsed/>
    <w:qFormat/>
    <w:rsid w:val="00207A40"/>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4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54C0"/>
  </w:style>
  <w:style w:type="character" w:styleId="a4">
    <w:name w:val="Hyperlink"/>
    <w:basedOn w:val="a0"/>
    <w:uiPriority w:val="99"/>
    <w:semiHidden/>
    <w:unhideWhenUsed/>
    <w:rsid w:val="00DC54C0"/>
    <w:rPr>
      <w:color w:val="0000FF"/>
      <w:u w:val="single"/>
    </w:rPr>
  </w:style>
  <w:style w:type="table" w:styleId="a5">
    <w:name w:val="Table Grid"/>
    <w:basedOn w:val="a1"/>
    <w:rsid w:val="00AA36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Цветовое выделение"/>
    <w:uiPriority w:val="99"/>
    <w:rsid w:val="00AA36D2"/>
    <w:rPr>
      <w:b/>
      <w:color w:val="000080"/>
      <w:sz w:val="20"/>
    </w:rPr>
  </w:style>
  <w:style w:type="paragraph" w:styleId="a7">
    <w:name w:val="List Paragraph"/>
    <w:basedOn w:val="a"/>
    <w:uiPriority w:val="34"/>
    <w:qFormat/>
    <w:rsid w:val="00805667"/>
    <w:pPr>
      <w:ind w:left="720"/>
      <w:contextualSpacing/>
    </w:pPr>
  </w:style>
  <w:style w:type="character" w:customStyle="1" w:styleId="10">
    <w:name w:val="Заголовок 1 Знак"/>
    <w:basedOn w:val="a0"/>
    <w:link w:val="1"/>
    <w:rsid w:val="00207A40"/>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207A4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207A40"/>
    <w:rPr>
      <w:rFonts w:asciiTheme="majorHAnsi" w:eastAsiaTheme="majorEastAsia" w:hAnsiTheme="majorHAnsi" w:cstheme="majorBidi"/>
      <w:b/>
      <w:bCs/>
      <w:i/>
      <w:iCs/>
      <w:color w:val="4F81BD" w:themeColor="accent1"/>
      <w:sz w:val="24"/>
      <w:szCs w:val="24"/>
      <w:lang w:eastAsia="ru-RU"/>
    </w:rPr>
  </w:style>
  <w:style w:type="paragraph" w:styleId="a8">
    <w:name w:val="header"/>
    <w:basedOn w:val="a"/>
    <w:link w:val="a9"/>
    <w:uiPriority w:val="99"/>
    <w:semiHidden/>
    <w:unhideWhenUsed/>
    <w:rsid w:val="00207A4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07A40"/>
  </w:style>
  <w:style w:type="paragraph" w:styleId="aa">
    <w:name w:val="footer"/>
    <w:basedOn w:val="a"/>
    <w:link w:val="ab"/>
    <w:uiPriority w:val="99"/>
    <w:semiHidden/>
    <w:unhideWhenUsed/>
    <w:rsid w:val="00207A4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07A40"/>
  </w:style>
  <w:style w:type="paragraph" w:customStyle="1" w:styleId="ConsPlusNormal">
    <w:name w:val="ConsPlusNormal"/>
    <w:rsid w:val="00B97C62"/>
    <w:pPr>
      <w:widowControl w:val="0"/>
      <w:autoSpaceDE w:val="0"/>
      <w:autoSpaceDN w:val="0"/>
      <w:spacing w:after="0" w:line="240" w:lineRule="auto"/>
    </w:pPr>
    <w:rPr>
      <w:rFonts w:ascii="Arial Narrow" w:eastAsia="Times New Roman" w:hAnsi="Arial Narrow" w:cs="Arial Narrow"/>
      <w:szCs w:val="20"/>
      <w:lang w:eastAsia="ru-RU"/>
    </w:rPr>
  </w:style>
  <w:style w:type="paragraph" w:styleId="ac">
    <w:name w:val="Balloon Text"/>
    <w:basedOn w:val="a"/>
    <w:link w:val="ad"/>
    <w:uiPriority w:val="99"/>
    <w:semiHidden/>
    <w:unhideWhenUsed/>
    <w:rsid w:val="00B97C6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97C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8074701">
      <w:bodyDiv w:val="1"/>
      <w:marLeft w:val="0"/>
      <w:marRight w:val="0"/>
      <w:marTop w:val="0"/>
      <w:marBottom w:val="0"/>
      <w:divBdr>
        <w:top w:val="none" w:sz="0" w:space="0" w:color="auto"/>
        <w:left w:val="none" w:sz="0" w:space="0" w:color="auto"/>
        <w:bottom w:val="none" w:sz="0" w:space="0" w:color="auto"/>
        <w:right w:val="none" w:sz="0" w:space="0" w:color="auto"/>
      </w:divBdr>
    </w:div>
    <w:div w:id="196870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5062</Words>
  <Characters>28857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2023-12-25T07:31:00Z</cp:lastPrinted>
  <dcterms:created xsi:type="dcterms:W3CDTF">2023-12-27T14:31:00Z</dcterms:created>
  <dcterms:modified xsi:type="dcterms:W3CDTF">2023-12-27T14:31:00Z</dcterms:modified>
</cp:coreProperties>
</file>