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proofErr w:type="spellStart"/>
      <w:r>
        <w:rPr>
          <w:b w:val="0"/>
          <w:bCs w:val="0"/>
        </w:rPr>
        <w:t>___________________года</w:t>
      </w:r>
      <w:proofErr w:type="spellEnd"/>
      <w:r>
        <w:rPr>
          <w:b w:val="0"/>
          <w:bCs w:val="0"/>
        </w:rPr>
        <w:t xml:space="preserve"> № ______</w:t>
      </w:r>
    </w:p>
    <w:p w:rsidR="00823656" w:rsidRDefault="00823656" w:rsidP="00823656">
      <w:pPr>
        <w:pStyle w:val="a3"/>
        <w:ind w:firstLine="709"/>
        <w:jc w:val="both"/>
      </w:pPr>
    </w:p>
    <w:p w:rsidR="003F21E3" w:rsidRDefault="003F21E3" w:rsidP="003F21E3">
      <w:pPr>
        <w:pStyle w:val="a3"/>
        <w:ind w:firstLine="709"/>
        <w:jc w:val="both"/>
      </w:pP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полномочий</w:t>
      </w:r>
      <w:r>
        <w:rPr>
          <w:bCs w:val="0"/>
        </w:rPr>
        <w:t xml:space="preserve"> Поселения по формированию, утверждению, исполнению бюджета Поселения (далее -</w:t>
      </w:r>
      <w:r w:rsidRPr="000C4989">
        <w:t xml:space="preserve"> </w:t>
      </w:r>
      <w:r w:rsidRPr="009100B0">
        <w:t>осуществление части полномочий</w:t>
      </w:r>
      <w:r>
        <w:t xml:space="preserve"> Поселения</w:t>
      </w:r>
      <w:r w:rsidRPr="009100B0">
        <w:t>)</w:t>
      </w:r>
      <w:r w:rsidRPr="009100B0">
        <w:rPr>
          <w:bCs w:val="0"/>
        </w:rPr>
        <w:t xml:space="preserve">, </w:t>
      </w:r>
      <w:r>
        <w:rPr>
          <w:bCs w:val="0"/>
        </w:rPr>
        <w:t>на 2023 год</w:t>
      </w:r>
      <w:r>
        <w:t xml:space="preserve"> берет на себя следующие обязательства: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 соблюдать бюджетное законодательство, а также муниципальные правовые акты органов местного самоуправления Поселения (далее – МПА), принятые в пределах их компетенции по вопросам осуществления бюджетных полномочий;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</w:t>
      </w:r>
      <w:r w:rsidRPr="00327C1A">
        <w:rPr>
          <w:b w:val="0"/>
          <w:bCs w:val="0"/>
        </w:rPr>
        <w:t xml:space="preserve"> </w:t>
      </w:r>
      <w:r w:rsidRPr="00D13816">
        <w:rPr>
          <w:b w:val="0"/>
          <w:bCs w:val="0"/>
        </w:rPr>
        <w:t xml:space="preserve">по письменному поручению Поселения осуществлять проверку проектов (формировать проекты): решения о бюджете на </w:t>
      </w:r>
      <w:r>
        <w:rPr>
          <w:b w:val="0"/>
          <w:bCs w:val="0"/>
        </w:rPr>
        <w:t>очередной финансовый</w:t>
      </w:r>
      <w:r w:rsidRPr="00D13816">
        <w:rPr>
          <w:b w:val="0"/>
          <w:bCs w:val="0"/>
        </w:rPr>
        <w:t xml:space="preserve"> год и на плановый период; проекты решений о внесении изменений в решение о бюджете</w:t>
      </w:r>
      <w:r>
        <w:rPr>
          <w:b w:val="0"/>
          <w:bCs w:val="0"/>
        </w:rPr>
        <w:t xml:space="preserve"> на текущий финансовый год и на плановый период</w:t>
      </w:r>
      <w:r w:rsidRPr="00D13816">
        <w:rPr>
          <w:b w:val="0"/>
          <w:bCs w:val="0"/>
        </w:rPr>
        <w:t>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 ввести в </w:t>
      </w:r>
      <w:r w:rsidRPr="00CB5769">
        <w:rPr>
          <w:rFonts w:eastAsia="Courier New"/>
          <w:b w:val="0"/>
          <w:bCs w:val="0"/>
          <w:color w:val="000000"/>
          <w:u w:color="000000"/>
          <w:lang w:bidi="ru-RU"/>
        </w:rPr>
        <w:t>информационной системе «Управление бюджетным процессом Ленинградской области</w:t>
      </w:r>
      <w:r w:rsidRPr="00CB5769">
        <w:rPr>
          <w:rFonts w:eastAsia="Courier New"/>
          <w:b w:val="0"/>
          <w:bCs w:val="0"/>
          <w:u w:color="000000"/>
          <w:lang w:bidi="ru-RU"/>
        </w:rPr>
        <w:t>»</w:t>
      </w:r>
      <w:r>
        <w:rPr>
          <w:b w:val="0"/>
          <w:bCs w:val="0"/>
        </w:rPr>
        <w:t xml:space="preserve"> (далее – Информационная система) справочник расходных обязательств в соответствии с утвержденным бюджетом поселения;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 ввести в Информационной системе данные о поквартальном распределении доходов бюджета, расходов и источников финансирования дефицита бюджета, представленные администрацией Поселения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1.8 по мере поступления выписок по казначейскому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  <w:proofErr w:type="gramEnd"/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F67194" w:rsidRPr="006F27D8" w:rsidRDefault="00F67194" w:rsidP="00F67194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2</w:t>
      </w:r>
      <w:r w:rsidRPr="006F27D8">
        <w:rPr>
          <w:b w:val="0"/>
          <w:bCs w:val="0"/>
        </w:rPr>
        <w:t xml:space="preserve"> состав</w:t>
      </w:r>
      <w:r>
        <w:rPr>
          <w:b w:val="0"/>
          <w:bCs w:val="0"/>
        </w:rPr>
        <w:t xml:space="preserve">лять и представлять в Отдел № 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3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 xml:space="preserve">обеспечивать рациональное и целевое использование финансовых средств, переданных администрацией Поселения на осуществление </w:t>
      </w:r>
      <w:r w:rsidRPr="009100B0">
        <w:rPr>
          <w:b w:val="0"/>
        </w:rPr>
        <w:t>части полномочий</w:t>
      </w:r>
      <w:r w:rsidRPr="009100B0">
        <w:rPr>
          <w:b w:val="0"/>
          <w:bCs w:val="0"/>
        </w:rPr>
        <w:t xml:space="preserve"> Поселения на 2023 год;</w:t>
      </w:r>
    </w:p>
    <w:p w:rsidR="00F67194" w:rsidRPr="006F27D8" w:rsidRDefault="00F67194" w:rsidP="00F67194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4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 xml:space="preserve">представлять в администрацию Поселения отчет об использовании межбюджетных трансфертов на осуществление </w:t>
      </w:r>
      <w:r w:rsidRPr="009100B0">
        <w:rPr>
          <w:b w:val="0"/>
        </w:rPr>
        <w:t>части полномочий</w:t>
      </w:r>
      <w:r w:rsidRPr="009100B0">
        <w:rPr>
          <w:b w:val="0"/>
          <w:bCs w:val="0"/>
        </w:rPr>
        <w:t xml:space="preserve"> Поселения за 2023 год;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>1.1</w:t>
      </w:r>
      <w:r>
        <w:rPr>
          <w:b w:val="0"/>
          <w:bCs w:val="0"/>
        </w:rPr>
        <w:t>5</w:t>
      </w:r>
      <w:r w:rsidRPr="006F27D8">
        <w:rPr>
          <w:b w:val="0"/>
          <w:bCs w:val="0"/>
        </w:rPr>
        <w:t xml:space="preserve"> реализовывать иные права, предусмотренные законодательством Российской Федерации, муниципальными правовыми актами муниципального </w:t>
      </w:r>
      <w:r>
        <w:rPr>
          <w:b w:val="0"/>
          <w:bCs w:val="0"/>
        </w:rPr>
        <w:t>Р</w:t>
      </w:r>
      <w:r w:rsidRPr="006F27D8">
        <w:rPr>
          <w:b w:val="0"/>
          <w:bCs w:val="0"/>
        </w:rPr>
        <w:t xml:space="preserve">айона и Поселения, при осуществлении </w:t>
      </w:r>
      <w:r w:rsidRPr="006F27D8">
        <w:rPr>
          <w:b w:val="0"/>
        </w:rPr>
        <w:t>части полномочи</w:t>
      </w:r>
      <w:r>
        <w:rPr>
          <w:b w:val="0"/>
        </w:rPr>
        <w:t>й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>Поселения на 2023 год</w:t>
      </w:r>
      <w:r w:rsidRPr="006F27D8">
        <w:rPr>
          <w:b w:val="0"/>
          <w:bCs w:val="0"/>
        </w:rPr>
        <w:t>.</w:t>
      </w:r>
      <w:r w:rsidRPr="00950B87">
        <w:rPr>
          <w:b w:val="0"/>
          <w:bCs w:val="0"/>
        </w:rPr>
        <w:t xml:space="preserve"> 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1.16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».</w:t>
      </w:r>
    </w:p>
    <w:p w:rsidR="00F67194" w:rsidRPr="00950B87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1.17 осуществлять контроль в сфере закупок в соответствии с</w:t>
      </w:r>
      <w:r w:rsidRPr="000B04C8">
        <w:rPr>
          <w:b w:val="0"/>
        </w:rPr>
        <w:t xml:space="preserve"> </w:t>
      </w:r>
      <w:r>
        <w:rPr>
          <w:b w:val="0"/>
        </w:rPr>
        <w:t>частью 5 статьи 99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</w:p>
    <w:p w:rsidR="00F67194" w:rsidRDefault="00F67194" w:rsidP="00F67194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 финансовое обеспечение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и осуществлению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из бюджета Поселения</w:t>
      </w:r>
      <w:r>
        <w:rPr>
          <w:rFonts w:ascii="Times New Roman" w:hAnsi="Times New Roman"/>
          <w:sz w:val="24"/>
        </w:rPr>
        <w:t>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очередной финансовый </w:t>
      </w:r>
      <w:r w:rsidRPr="009100B0">
        <w:rPr>
          <w:b w:val="0"/>
          <w:bCs w:val="0"/>
        </w:rPr>
        <w:t>год и на плановый период</w:t>
      </w:r>
      <w:r>
        <w:rPr>
          <w:b w:val="0"/>
          <w:bCs w:val="0"/>
        </w:rPr>
        <w:t>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 получение</w:t>
      </w:r>
      <w:r>
        <w:rPr>
          <w:b w:val="0"/>
          <w:bCs w:val="0"/>
          <w:color w:val="008080"/>
        </w:rPr>
        <w:t xml:space="preserve"> </w:t>
      </w:r>
      <w:proofErr w:type="gramStart"/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</w:t>
      </w:r>
      <w:r>
        <w:rPr>
          <w:b w:val="0"/>
          <w:bCs w:val="0"/>
        </w:rPr>
        <w:t xml:space="preserve"> с момента вступления в силу решения о бюджете</w:t>
      </w:r>
      <w:proofErr w:type="gramEnd"/>
      <w:r>
        <w:rPr>
          <w:b w:val="0"/>
          <w:bCs w:val="0"/>
        </w:rPr>
        <w:t xml:space="preserve"> Поселения;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 </w:t>
      </w:r>
      <w:r>
        <w:rPr>
          <w:b w:val="0"/>
          <w:bCs w:val="0"/>
          <w:color w:val="000000"/>
        </w:rPr>
        <w:t>получение от администрации Поселения утвержденного главой администрации кассового плана исполнения бюджета Поселения;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2.5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94" w:rsidRPr="00E32219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полномочий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2023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F67194" w:rsidRDefault="00F67194" w:rsidP="00F67194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полномочий Поселения, в размере, утвержденном бюджетом Поселения на 2023 год;</w:t>
      </w:r>
    </w:p>
    <w:p w:rsidR="00F67194" w:rsidRDefault="00F67194" w:rsidP="00F67194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 утвердить и представить в администрацию Района МПА, необходимые для исполнения администрацией Района полномочий Поселения;</w:t>
      </w:r>
    </w:p>
    <w:p w:rsidR="00F67194" w:rsidRDefault="00F67194" w:rsidP="00F67194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3.3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очередной финансовый </w:t>
      </w:r>
      <w:r w:rsidRPr="009100B0">
        <w:rPr>
          <w:sz w:val="24"/>
        </w:rPr>
        <w:t>год и на плановый период</w:t>
      </w:r>
      <w:r>
        <w:rPr>
          <w:sz w:val="24"/>
        </w:rPr>
        <w:t>, в соответствии с вопросами местного значения Поселений;</w:t>
      </w:r>
    </w:p>
    <w:p w:rsidR="00F67194" w:rsidRDefault="00F67194" w:rsidP="00F67194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proofErr w:type="gramStart"/>
      <w:r>
        <w:rPr>
          <w:sz w:val="24"/>
        </w:rPr>
        <w:t xml:space="preserve">3.4 </w:t>
      </w:r>
      <w:r w:rsidRPr="009100B0">
        <w:rPr>
          <w:sz w:val="24"/>
        </w:rPr>
        <w:t xml:space="preserve">направить </w:t>
      </w:r>
      <w:r>
        <w:rPr>
          <w:sz w:val="24"/>
        </w:rPr>
        <w:t xml:space="preserve">решение о бюджете </w:t>
      </w:r>
      <w:r w:rsidRPr="009100B0">
        <w:rPr>
          <w:sz w:val="24"/>
        </w:rPr>
        <w:t xml:space="preserve">на бумажном носителе на следующий рабочий день с момента вступления в силу решения о бюджете Поселения на </w:t>
      </w:r>
      <w:r>
        <w:rPr>
          <w:sz w:val="24"/>
        </w:rPr>
        <w:t>текущий финансовый год и на плановый период, на очередной финансовый</w:t>
      </w:r>
      <w:r w:rsidRPr="009100B0">
        <w:rPr>
          <w:sz w:val="24"/>
        </w:rPr>
        <w:t xml:space="preserve"> год и на плановый период в Комитет финансов</w:t>
      </w:r>
      <w:r>
        <w:rPr>
          <w:sz w:val="24"/>
        </w:rPr>
        <w:t>;</w:t>
      </w:r>
      <w:proofErr w:type="gramEnd"/>
    </w:p>
    <w:p w:rsidR="00F67194" w:rsidRDefault="00F67194" w:rsidP="00F67194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3.5 </w:t>
      </w:r>
      <w:r w:rsidRPr="009100B0">
        <w:rPr>
          <w:color w:val="000000"/>
          <w:sz w:val="24"/>
        </w:rPr>
        <w:t xml:space="preserve">после утверждения советом депутатов бюджета </w:t>
      </w:r>
      <w:r w:rsidRPr="009100B0">
        <w:rPr>
          <w:sz w:val="24"/>
        </w:rPr>
        <w:t xml:space="preserve">на </w:t>
      </w:r>
      <w:r>
        <w:rPr>
          <w:sz w:val="24"/>
        </w:rPr>
        <w:t>очередной финансовый</w:t>
      </w:r>
      <w:r w:rsidRPr="009100B0">
        <w:rPr>
          <w:sz w:val="24"/>
        </w:rPr>
        <w:t xml:space="preserve"> год и на плановый период </w:t>
      </w:r>
      <w:r w:rsidRPr="009100B0">
        <w:rPr>
          <w:color w:val="000000"/>
          <w:sz w:val="24"/>
        </w:rPr>
        <w:t>в срок, установленный МПА, направить в Комитет финансов кассовый план по доходам, расходам, источникам финансирования дефицита</w:t>
      </w:r>
      <w:r>
        <w:rPr>
          <w:color w:val="000000"/>
          <w:sz w:val="24"/>
        </w:rPr>
        <w:t xml:space="preserve">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Информационную систему;</w:t>
      </w:r>
    </w:p>
    <w:p w:rsidR="00F67194" w:rsidRDefault="00F67194" w:rsidP="00F67194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3.6 самостоятельно в соответствии с принятым решением о бюджете осуществлять муниципальные заимствования, вести учет и регистрацию муниципальных долговых обязательств в соответствии с бюджетным законодательством;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 предоставлять в Комитет финансов документы, необходимые для открытия лицевых счетов;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 соблюдать порядок оформления платежных документов при финансировании расходов;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№191н (с изменениями); 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3.12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полномочий Поселения;</w:t>
      </w:r>
    </w:p>
    <w:p w:rsidR="00F67194" w:rsidRDefault="00F67194" w:rsidP="00F67194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3.13 оказывать содействие органам местного самоуправления муниципального Района в разрешении вопросов, связанных с осуществлением ими полномочий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полномочий Поселения;</w:t>
      </w:r>
    </w:p>
    <w:p w:rsidR="00F67194" w:rsidRDefault="00F67194" w:rsidP="00F67194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3.14 самостоятельно вести реестр расходных обязательств Поселения и представлять   в   Комитет финансов    реестр   расходных обязательств – не позднее 6 мая 2023 года для составления сводного РРО и представления реестра в Комитет финансов Ленинградской области;</w:t>
      </w:r>
    </w:p>
    <w:p w:rsidR="00F67194" w:rsidRDefault="00F67194" w:rsidP="00F67194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3.15 администрировать поступления в бюджет Поселения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F67194" w:rsidRDefault="00F67194" w:rsidP="00F67194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</w:t>
      </w:r>
      <w:r>
        <w:rPr>
          <w:b w:val="0"/>
        </w:rPr>
        <w:t>6</w:t>
      </w:r>
      <w:r w:rsidRPr="007F32DE">
        <w:rPr>
          <w:b w:val="0"/>
        </w:rPr>
        <w:t xml:space="preserve"> на следующий день после принятия </w:t>
      </w:r>
      <w:r>
        <w:rPr>
          <w:b w:val="0"/>
        </w:rPr>
        <w:t>М</w:t>
      </w:r>
      <w:r w:rsidRPr="007F32DE">
        <w:rPr>
          <w:b w:val="0"/>
        </w:rPr>
        <w:t xml:space="preserve">ПА представлять в Комитет финансов </w:t>
      </w:r>
      <w:r>
        <w:rPr>
          <w:b w:val="0"/>
        </w:rPr>
        <w:t>М</w:t>
      </w:r>
      <w:r w:rsidRPr="007F32DE">
        <w:rPr>
          <w:b w:val="0"/>
        </w:rPr>
        <w:t>ПА для размещения информации на едином портале бюджетной системы «Электронный бюджет</w:t>
      </w:r>
      <w:r>
        <w:rPr>
          <w:b w:val="0"/>
        </w:rPr>
        <w:t>»</w:t>
      </w:r>
      <w:r w:rsidRPr="007F32DE">
        <w:rPr>
          <w:b w:val="0"/>
        </w:rPr>
        <w:t>.</w:t>
      </w:r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</w:p>
    <w:p w:rsidR="00F67194" w:rsidRDefault="00F67194" w:rsidP="00F67194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F67194" w:rsidRDefault="00F67194" w:rsidP="00F67194">
      <w:pPr>
        <w:pStyle w:val="a5"/>
        <w:tabs>
          <w:tab w:val="left" w:pos="900"/>
        </w:tabs>
        <w:ind w:firstLine="709"/>
      </w:pPr>
      <w:proofErr w:type="gramStart"/>
      <w:r>
        <w:rPr>
          <w:sz w:val="24"/>
        </w:rPr>
        <w:t>4.1 издавать в пределах своей компетенции МПА, в соответствии с бюджетным законодательством по вопросам, регулирующим бюджетные правоотношения</w:t>
      </w:r>
      <w:r>
        <w:t>;</w:t>
      </w:r>
      <w:proofErr w:type="gramEnd"/>
    </w:p>
    <w:p w:rsidR="00F67194" w:rsidRDefault="00F67194" w:rsidP="00F67194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 получать от администрации Района сводную бюджетную роспись бюджета Поселения по расходам и источникам финансирования дефицита</w:t>
      </w:r>
      <w:r>
        <w:rPr>
          <w:b w:val="0"/>
          <w:bCs w:val="0"/>
          <w:color w:val="000000"/>
        </w:rPr>
        <w:t xml:space="preserve"> бюджета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Порядком составления и ведения сводной бюджетной росписи;</w:t>
      </w:r>
    </w:p>
    <w:p w:rsidR="00F67194" w:rsidRPr="007F7413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t>4.3 получ</w:t>
      </w:r>
      <w:r>
        <w:rPr>
          <w:rFonts w:ascii="Times New Roman" w:hAnsi="Times New Roman"/>
          <w:sz w:val="24"/>
          <w:szCs w:val="24"/>
        </w:rPr>
        <w:t>а</w:t>
      </w:r>
      <w:r w:rsidRPr="007F7413">
        <w:rPr>
          <w:rFonts w:ascii="Times New Roman" w:hAnsi="Times New Roman"/>
          <w:sz w:val="24"/>
          <w:szCs w:val="24"/>
        </w:rPr>
        <w:t xml:space="preserve">ть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F7413">
        <w:rPr>
          <w:rFonts w:ascii="Times New Roman" w:hAnsi="Times New Roman"/>
          <w:sz w:val="24"/>
          <w:szCs w:val="24"/>
        </w:rPr>
        <w:t>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</w:t>
      </w:r>
      <w:r w:rsidRPr="009100B0">
        <w:rPr>
          <w:rFonts w:ascii="Times New Roman" w:hAnsi="Times New Roman"/>
          <w:bCs/>
          <w:iCs/>
          <w:sz w:val="24"/>
          <w:szCs w:val="24"/>
        </w:rPr>
        <w:t xml:space="preserve">виде уведомлений о бюджетных ассигнованиях и лимитов бюджетных обязательств, сформированных в форме электронных документов и подписанных электронными подписями уполномоченных сотрудников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9100B0">
        <w:rPr>
          <w:rFonts w:ascii="Times New Roman" w:hAnsi="Times New Roman"/>
          <w:bCs/>
          <w:iCs/>
          <w:sz w:val="24"/>
          <w:szCs w:val="24"/>
        </w:rPr>
        <w:t>омитета финансов</w:t>
      </w:r>
      <w:r w:rsidRPr="007F7413">
        <w:rPr>
          <w:rFonts w:ascii="Times New Roman" w:hAnsi="Times New Roman"/>
          <w:bCs/>
          <w:iCs/>
          <w:sz w:val="24"/>
          <w:szCs w:val="24"/>
        </w:rPr>
        <w:t>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 получать от администрации Района необходимую информацию о движении и остатке средств на лицевом счете в установленном порядке;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4.6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F67194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 получать от администрации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F67194" w:rsidRDefault="00F67194" w:rsidP="00F67194">
      <w:pPr>
        <w:ind w:firstLine="709"/>
        <w:jc w:val="both"/>
        <w:rPr>
          <w:b w:val="0"/>
        </w:rPr>
      </w:pPr>
    </w:p>
    <w:p w:rsidR="00F67194" w:rsidRPr="00E32219" w:rsidRDefault="00F67194" w:rsidP="00F67194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F67194" w:rsidRPr="00F31B7C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 </w:t>
      </w:r>
      <w:r>
        <w:rPr>
          <w:rFonts w:ascii="Times New Roman" w:hAnsi="Times New Roman"/>
          <w:sz w:val="24"/>
        </w:rPr>
        <w:t>в</w:t>
      </w:r>
      <w:r w:rsidRPr="00F31B7C">
        <w:rPr>
          <w:rFonts w:ascii="Times New Roman" w:hAnsi="Times New Roman"/>
          <w:sz w:val="24"/>
        </w:rPr>
        <w:t xml:space="preserve">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</w:t>
      </w:r>
      <w:r>
        <w:rPr>
          <w:rFonts w:ascii="Times New Roman" w:hAnsi="Times New Roman"/>
          <w:sz w:val="24"/>
        </w:rPr>
        <w:t>й</w:t>
      </w:r>
      <w:r w:rsidRPr="00F31B7C"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F67194" w:rsidRPr="00F31B7C" w:rsidRDefault="00F67194" w:rsidP="00F6719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F67194" w:rsidRDefault="00F67194" w:rsidP="00F67194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 администрация Района не несет ответственности:</w:t>
      </w:r>
    </w:p>
    <w:p w:rsidR="00F67194" w:rsidRDefault="00F67194" w:rsidP="00F67194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и получателей средств бюджета Поселения;</w:t>
      </w:r>
    </w:p>
    <w:p w:rsidR="00F67194" w:rsidRPr="009100B0" w:rsidRDefault="00F67194" w:rsidP="00F67194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5.3.2 за правильность оформления договоров, актов, накладных, смет, счетов и других документов, на основании которых администрацией Поселения приняты бюджетные обязательства по </w:t>
      </w:r>
      <w:r w:rsidRPr="009100B0">
        <w:rPr>
          <w:b w:val="0"/>
          <w:bCs/>
          <w:sz w:val="24"/>
          <w:vertAlign w:val="baseline"/>
        </w:rPr>
        <w:t>осуществлению финансирования за счет средств бюджета Поселения;</w:t>
      </w:r>
    </w:p>
    <w:p w:rsidR="00F67194" w:rsidRDefault="00F67194" w:rsidP="00F67194">
      <w:pPr>
        <w:pStyle w:val="2"/>
        <w:ind w:firstLine="709"/>
        <w:rPr>
          <w:sz w:val="24"/>
        </w:rPr>
      </w:pPr>
      <w:r w:rsidRPr="009100B0">
        <w:rPr>
          <w:sz w:val="24"/>
        </w:rPr>
        <w:t xml:space="preserve">5.3.3 за соблюдение получателями средств </w:t>
      </w:r>
      <w:proofErr w:type="gramStart"/>
      <w:r w:rsidRPr="009100B0">
        <w:rPr>
          <w:sz w:val="24"/>
        </w:rPr>
        <w:t>бюджета</w:t>
      </w:r>
      <w:r>
        <w:rPr>
          <w:sz w:val="24"/>
        </w:rPr>
        <w:t xml:space="preserve">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F67194" w:rsidRPr="00E32219" w:rsidRDefault="00F67194" w:rsidP="00F67194">
      <w:pPr>
        <w:pStyle w:val="2"/>
        <w:ind w:firstLine="709"/>
        <w:rPr>
          <w:sz w:val="24"/>
        </w:rPr>
      </w:pPr>
    </w:p>
    <w:p w:rsidR="00F67194" w:rsidRDefault="00F67194" w:rsidP="00F67194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области.</w:t>
      </w:r>
    </w:p>
    <w:p w:rsidR="00F67194" w:rsidRDefault="00F67194" w:rsidP="00F67194">
      <w:pPr>
        <w:pStyle w:val="a3"/>
        <w:jc w:val="both"/>
      </w:pPr>
      <w:r>
        <w:t xml:space="preserve">          </w:t>
      </w:r>
    </w:p>
    <w:p w:rsidR="003F21E3" w:rsidRPr="00374021" w:rsidRDefault="00F67194" w:rsidP="00F67194">
      <w:pPr>
        <w:pStyle w:val="a3"/>
        <w:ind w:firstLine="709"/>
        <w:jc w:val="both"/>
      </w:pPr>
      <w:r w:rsidRPr="00374021">
        <w:t xml:space="preserve">7. </w:t>
      </w:r>
      <w:r>
        <w:t xml:space="preserve"> Годовой объем денежных средств</w:t>
      </w:r>
      <w:r w:rsidRPr="00374021">
        <w:rPr>
          <w:b w:val="0"/>
          <w:bCs w:val="0"/>
        </w:rPr>
        <w:t>, необходимых для осуществления переданных полномочий</w:t>
      </w:r>
      <w:r>
        <w:rPr>
          <w:b w:val="0"/>
          <w:bCs w:val="0"/>
        </w:rPr>
        <w:t>, за счет трансфертов из бюджета поселения в бюджет муниципального Района,</w:t>
      </w:r>
      <w:r w:rsidR="003F21E3">
        <w:rPr>
          <w:b w:val="0"/>
          <w:bCs w:val="0"/>
        </w:rPr>
        <w:t xml:space="preserve"> составляет 252 099,53 руб. (</w:t>
      </w:r>
      <w:r w:rsidR="003F21E3" w:rsidRPr="003F21E3">
        <w:rPr>
          <w:b w:val="0"/>
          <w:bCs w:val="0"/>
        </w:rPr>
        <w:t>двести пятьдесят две тысячи девяносто девять рублей пятьдесят три копейки</w:t>
      </w:r>
      <w:r w:rsidR="003F21E3">
        <w:rPr>
          <w:b w:val="0"/>
          <w:bCs w:val="0"/>
        </w:rPr>
        <w:t>).</w:t>
      </w:r>
    </w:p>
    <w:p w:rsidR="003F21E3" w:rsidRDefault="003F21E3" w:rsidP="003F21E3">
      <w:pPr>
        <w:pStyle w:val="a3"/>
        <w:jc w:val="both"/>
        <w:rPr>
          <w:b w:val="0"/>
          <w:bCs w:val="0"/>
        </w:rPr>
      </w:pPr>
    </w:p>
    <w:p w:rsidR="003F21E3" w:rsidRDefault="003F21E3" w:rsidP="003F21E3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3F21E3" w:rsidRDefault="003F21E3" w:rsidP="003F21E3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>Глава администрации</w:t>
            </w:r>
          </w:p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proofErr w:type="spellStart"/>
            <w:r>
              <w:rPr>
                <w:b w:val="0"/>
                <w:bCs/>
                <w:sz w:val="24"/>
                <w:vertAlign w:val="baseline"/>
              </w:rPr>
              <w:t>Синявинско</w:t>
            </w:r>
            <w:r w:rsidR="005176F7">
              <w:rPr>
                <w:b w:val="0"/>
                <w:bCs/>
                <w:sz w:val="24"/>
                <w:vertAlign w:val="baseline"/>
              </w:rPr>
              <w:t>го</w:t>
            </w:r>
            <w:proofErr w:type="spellEnd"/>
            <w:r>
              <w:rPr>
                <w:b w:val="0"/>
                <w:bCs/>
                <w:sz w:val="24"/>
                <w:vertAlign w:val="baseline"/>
              </w:rPr>
              <w:t xml:space="preserve"> ГП</w:t>
            </w:r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>
              <w:rPr>
                <w:b w:val="0"/>
                <w:bCs/>
                <w:sz w:val="24"/>
                <w:vertAlign w:val="baseline"/>
              </w:rPr>
              <w:t>Заместитель</w:t>
            </w:r>
            <w:r w:rsidRPr="005F7318">
              <w:rPr>
                <w:b w:val="0"/>
                <w:bCs/>
                <w:sz w:val="24"/>
                <w:vertAlign w:val="baseline"/>
              </w:rPr>
              <w:t xml:space="preserve"> главы администрации Кировского муниципального района Ленинградской области</w:t>
            </w:r>
            <w:r>
              <w:rPr>
                <w:b w:val="0"/>
                <w:bCs/>
                <w:sz w:val="24"/>
                <w:vertAlign w:val="baseline"/>
              </w:rPr>
              <w:t xml:space="preserve"> по ЖКХ</w:t>
            </w:r>
          </w:p>
        </w:tc>
      </w:tr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 xml:space="preserve">_______________ </w:t>
            </w:r>
            <w:r>
              <w:rPr>
                <w:b w:val="0"/>
                <w:bCs/>
                <w:sz w:val="24"/>
                <w:vertAlign w:val="baseline"/>
              </w:rPr>
              <w:t>Е.В.</w:t>
            </w:r>
            <w:r w:rsidR="00F372AA">
              <w:rPr>
                <w:b w:val="0"/>
                <w:bCs/>
                <w:sz w:val="24"/>
                <w:vertAlign w:val="baseline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vertAlign w:val="baseline"/>
              </w:rPr>
              <w:t>Хоменок</w:t>
            </w:r>
            <w:proofErr w:type="spellEnd"/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>_______________</w:t>
            </w:r>
            <w:r>
              <w:rPr>
                <w:b w:val="0"/>
                <w:bCs/>
                <w:sz w:val="24"/>
                <w:vertAlign w:val="baseline"/>
              </w:rPr>
              <w:t>М.В. Нилова</w:t>
            </w:r>
          </w:p>
        </w:tc>
      </w:tr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  <w:lang w:val="en-US"/>
              </w:rPr>
              <w:t>C</w:t>
            </w:r>
            <w:proofErr w:type="spellStart"/>
            <w:r w:rsidRPr="005F7318">
              <w:rPr>
                <w:b w:val="0"/>
                <w:bCs/>
                <w:sz w:val="24"/>
                <w:vertAlign w:val="baseline"/>
              </w:rPr>
              <w:t>огласовано</w:t>
            </w:r>
            <w:proofErr w:type="spellEnd"/>
            <w:r w:rsidRPr="005F7318">
              <w:rPr>
                <w:b w:val="0"/>
                <w:bCs/>
                <w:sz w:val="24"/>
                <w:vertAlign w:val="baseline"/>
              </w:rPr>
              <w:t>:</w:t>
            </w:r>
          </w:p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  <w:lang w:val="en-US"/>
              </w:rPr>
            </w:pPr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3F21E3" w:rsidRPr="005F7318" w:rsidTr="00344EFC">
        <w:tc>
          <w:tcPr>
            <w:tcW w:w="4785" w:type="dxa"/>
          </w:tcPr>
          <w:p w:rsidR="003F21E3" w:rsidRPr="005F7318" w:rsidRDefault="003F21E3" w:rsidP="00344EFC">
            <w:pPr>
              <w:jc w:val="both"/>
              <w:rPr>
                <w:b w:val="0"/>
                <w:bCs/>
                <w:sz w:val="24"/>
                <w:vertAlign w:val="baseline"/>
                <w:lang w:val="en-US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 xml:space="preserve">_____________ Е.В. </w:t>
            </w:r>
            <w:proofErr w:type="spellStart"/>
            <w:r w:rsidRPr="005F7318">
              <w:rPr>
                <w:b w:val="0"/>
                <w:bCs/>
                <w:sz w:val="24"/>
                <w:vertAlign w:val="baseline"/>
              </w:rPr>
              <w:t>Брюхова</w:t>
            </w:r>
            <w:proofErr w:type="spellEnd"/>
          </w:p>
        </w:tc>
        <w:tc>
          <w:tcPr>
            <w:tcW w:w="4785" w:type="dxa"/>
          </w:tcPr>
          <w:p w:rsidR="003F21E3" w:rsidRPr="005F7318" w:rsidRDefault="003F21E3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</w:tbl>
    <w:p w:rsidR="00520DB6" w:rsidRDefault="00520DB6"/>
    <w:sectPr w:rsidR="00520DB6" w:rsidSect="003F21E3">
      <w:footerReference w:type="even" r:id="rId6"/>
      <w:footerReference w:type="default" r:id="rId7"/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AF" w:rsidRDefault="004828CB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5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21E3">
      <w:rPr>
        <w:rStyle w:val="a9"/>
        <w:noProof/>
      </w:rPr>
      <w:t>1</w:t>
    </w:r>
    <w:r>
      <w:rPr>
        <w:rStyle w:val="a9"/>
      </w:rPr>
      <w:fldChar w:fldCharType="end"/>
    </w:r>
  </w:p>
  <w:p w:rsidR="004A03AF" w:rsidRDefault="004E1FA0" w:rsidP="009170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AF" w:rsidRDefault="004828CB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5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1FA0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4E1FA0" w:rsidP="0091703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56"/>
    <w:rsid w:val="00000655"/>
    <w:rsid w:val="001B1C61"/>
    <w:rsid w:val="00210F54"/>
    <w:rsid w:val="00226C7A"/>
    <w:rsid w:val="002930F5"/>
    <w:rsid w:val="0038290E"/>
    <w:rsid w:val="003F21E3"/>
    <w:rsid w:val="004828CB"/>
    <w:rsid w:val="004E1FA0"/>
    <w:rsid w:val="004F5EC9"/>
    <w:rsid w:val="005176F7"/>
    <w:rsid w:val="00520DB6"/>
    <w:rsid w:val="006D7CA9"/>
    <w:rsid w:val="00823656"/>
    <w:rsid w:val="00845CE1"/>
    <w:rsid w:val="00981A2F"/>
    <w:rsid w:val="009B2071"/>
    <w:rsid w:val="00A946A5"/>
    <w:rsid w:val="00CF29E5"/>
    <w:rsid w:val="00D26E72"/>
    <w:rsid w:val="00E32219"/>
    <w:rsid w:val="00E97A99"/>
    <w:rsid w:val="00EE281F"/>
    <w:rsid w:val="00F372AA"/>
    <w:rsid w:val="00F67194"/>
    <w:rsid w:val="00FE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2</cp:revision>
  <dcterms:created xsi:type="dcterms:W3CDTF">2022-12-30T06:34:00Z</dcterms:created>
  <dcterms:modified xsi:type="dcterms:W3CDTF">2022-12-30T06:34:00Z</dcterms:modified>
</cp:coreProperties>
</file>