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7D" w:rsidRPr="00B93DB2" w:rsidRDefault="00753307" w:rsidP="00C3617D">
      <w:pPr>
        <w:tabs>
          <w:tab w:val="left" w:pos="8789"/>
        </w:tabs>
        <w:ind w:left="-1701" w:right="-1347" w:firstLine="1701"/>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31.8pt;margin-top:-31.25pt;width:46.1pt;height:54.25pt;z-index:1;visibility:visible">
            <v:imagedata r:id="rId8" o:title="Синявино_герб" gain="112993f" blacklevel="3932f" grayscale="t"/>
          </v:shape>
        </w:pict>
      </w:r>
      <w:r w:rsidR="00C3617D">
        <w:rPr>
          <w:b/>
        </w:rPr>
        <w:t xml:space="preserve">                                                                                                                               </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C3617D" w:rsidRPr="00C3617D" w:rsidRDefault="00C3617D" w:rsidP="00C3617D">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C3617D" w:rsidRPr="00C3617D" w:rsidRDefault="00C3617D" w:rsidP="00C3617D">
      <w:pPr>
        <w:spacing w:after="0"/>
        <w:jc w:val="center"/>
        <w:rPr>
          <w:rFonts w:ascii="Times New Roman" w:hAnsi="Times New Roman"/>
          <w:sz w:val="28"/>
          <w:szCs w:val="28"/>
        </w:rPr>
      </w:pPr>
    </w:p>
    <w:p w:rsidR="00C3617D" w:rsidRPr="00C3617D" w:rsidRDefault="00C3617D" w:rsidP="00C3617D">
      <w:pPr>
        <w:spacing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C3617D" w:rsidRPr="00C3617D" w:rsidRDefault="00C3617D" w:rsidP="00C3617D">
      <w:pPr>
        <w:pStyle w:val="4"/>
        <w:spacing w:after="0"/>
        <w:jc w:val="center"/>
        <w:rPr>
          <w:b w:val="0"/>
          <w:szCs w:val="28"/>
        </w:rPr>
      </w:pPr>
      <w:r w:rsidRPr="00C3617D">
        <w:rPr>
          <w:b w:val="0"/>
          <w:szCs w:val="28"/>
        </w:rPr>
        <w:t>от   «</w:t>
      </w:r>
      <w:r>
        <w:rPr>
          <w:b w:val="0"/>
          <w:szCs w:val="28"/>
        </w:rPr>
        <w:t xml:space="preserve">   </w:t>
      </w:r>
      <w:r w:rsidRPr="00C3617D">
        <w:rPr>
          <w:b w:val="0"/>
          <w:szCs w:val="28"/>
        </w:rPr>
        <w:t xml:space="preserve">» </w:t>
      </w:r>
      <w:r>
        <w:rPr>
          <w:b w:val="0"/>
          <w:szCs w:val="28"/>
        </w:rPr>
        <w:t>апреля</w:t>
      </w:r>
      <w:r w:rsidRPr="00C3617D">
        <w:rPr>
          <w:b w:val="0"/>
          <w:szCs w:val="28"/>
        </w:rPr>
        <w:t xml:space="preserve"> 20</w:t>
      </w:r>
      <w:r>
        <w:rPr>
          <w:b w:val="0"/>
          <w:szCs w:val="28"/>
        </w:rPr>
        <w:t>21</w:t>
      </w:r>
      <w:r w:rsidRPr="00C3617D">
        <w:rPr>
          <w:b w:val="0"/>
          <w:szCs w:val="28"/>
        </w:rPr>
        <w:t xml:space="preserve"> года  №  </w:t>
      </w:r>
    </w:p>
    <w:p w:rsidR="00C3617D" w:rsidRPr="00C3617D" w:rsidRDefault="00C3617D" w:rsidP="00C3617D">
      <w:pPr>
        <w:widowControl w:val="0"/>
        <w:tabs>
          <w:tab w:val="left" w:pos="142"/>
          <w:tab w:val="left" w:pos="284"/>
        </w:tabs>
        <w:autoSpaceDE w:val="0"/>
        <w:autoSpaceDN w:val="0"/>
        <w:adjustRightInd w:val="0"/>
        <w:spacing w:after="0"/>
        <w:ind w:left="-567" w:right="-1"/>
        <w:jc w:val="center"/>
        <w:outlineLvl w:val="0"/>
        <w:rPr>
          <w:rFonts w:ascii="Times New Roman" w:hAnsi="Times New Roman"/>
          <w:b/>
          <w:bCs/>
          <w:sz w:val="28"/>
          <w:szCs w:val="28"/>
        </w:rPr>
      </w:pPr>
    </w:p>
    <w:p w:rsidR="00C3617D" w:rsidRPr="002B6116" w:rsidRDefault="00C3617D" w:rsidP="00C3617D">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2B6116">
        <w:rPr>
          <w:rFonts w:ascii="Times New Roman" w:hAnsi="Times New Roman"/>
          <w:b/>
          <w:bCs/>
          <w:sz w:val="26"/>
          <w:szCs w:val="26"/>
        </w:rPr>
        <w:t xml:space="preserve">Об </w:t>
      </w:r>
      <w:r w:rsidRPr="002B6116">
        <w:rPr>
          <w:rFonts w:ascii="Times New Roman" w:hAnsi="Times New Roman"/>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p>
    <w:p w:rsidR="00C3617D" w:rsidRPr="00C3617D" w:rsidRDefault="00C3617D" w:rsidP="00C3617D">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C3617D" w:rsidRPr="00C3617D" w:rsidRDefault="00C3617D" w:rsidP="00C3617D">
      <w:pPr>
        <w:spacing w:after="0" w:line="240" w:lineRule="auto"/>
        <w:ind w:firstLine="709"/>
        <w:jc w:val="both"/>
        <w:rPr>
          <w:rFonts w:ascii="Times New Roman" w:hAnsi="Times New Roman"/>
          <w:bCs/>
          <w:sz w:val="28"/>
          <w:szCs w:val="28"/>
        </w:rPr>
      </w:pPr>
      <w:r w:rsidRPr="00C3617D">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C3617D">
        <w:rPr>
          <w:rFonts w:ascii="Times New Roman" w:hAnsi="Times New Roman"/>
          <w:color w:val="1D1B11"/>
          <w:sz w:val="28"/>
          <w:szCs w:val="28"/>
        </w:rPr>
        <w:t>по присвоению и аннулированию адресов,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РФ от 19.11.2014 № 1221 </w:t>
      </w:r>
      <w:r>
        <w:rPr>
          <w:rFonts w:ascii="Times New Roman" w:hAnsi="Times New Roman"/>
          <w:sz w:val="28"/>
          <w:szCs w:val="28"/>
        </w:rPr>
        <w:t>«</w:t>
      </w:r>
      <w:r w:rsidRPr="00C3617D">
        <w:rPr>
          <w:rFonts w:ascii="Times New Roman" w:hAnsi="Times New Roman"/>
          <w:sz w:val="28"/>
          <w:szCs w:val="28"/>
        </w:rPr>
        <w:t>Об утверждении Правил присвоения, изменения и аннулирования адресов</w:t>
      </w:r>
      <w:r>
        <w:rPr>
          <w:rFonts w:ascii="Times New Roman" w:hAnsi="Times New Roman"/>
          <w:sz w:val="28"/>
          <w:szCs w:val="28"/>
        </w:rPr>
        <w:t>»</w:t>
      </w:r>
      <w:r w:rsidRPr="00C3617D">
        <w:rPr>
          <w:rFonts w:ascii="Times New Roman" w:hAnsi="Times New Roman"/>
          <w:sz w:val="28"/>
          <w:szCs w:val="28"/>
        </w:rPr>
        <w:t xml:space="preserve"> постановляю:</w:t>
      </w:r>
      <w:r w:rsidRPr="00C3617D">
        <w:rPr>
          <w:rFonts w:ascii="Times New Roman" w:hAnsi="Times New Roman"/>
          <w:bCs/>
          <w:sz w:val="28"/>
          <w:szCs w:val="28"/>
        </w:rPr>
        <w:t xml:space="preserve"> </w:t>
      </w:r>
    </w:p>
    <w:p w:rsid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C3617D">
        <w:rPr>
          <w:bCs/>
          <w:sz w:val="28"/>
          <w:szCs w:val="28"/>
        </w:rPr>
        <w:t>«</w:t>
      </w:r>
      <w:r w:rsidRPr="00C3617D">
        <w:rPr>
          <w:sz w:val="28"/>
          <w:szCs w:val="28"/>
        </w:rPr>
        <w:t>Присвоение и аннулирование адресов</w:t>
      </w:r>
      <w:r w:rsidRPr="00C3617D">
        <w:rPr>
          <w:bCs/>
          <w:sz w:val="28"/>
          <w:szCs w:val="28"/>
        </w:rPr>
        <w:t xml:space="preserve">» </w:t>
      </w:r>
      <w:r w:rsidRPr="00C3617D">
        <w:rPr>
          <w:sz w:val="28"/>
          <w:szCs w:val="28"/>
        </w:rPr>
        <w:t>согласно приложению.</w:t>
      </w:r>
    </w:p>
    <w:p w:rsidR="0080202C" w:rsidRDefault="00C3617D"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sz w:val="28"/>
          <w:szCs w:val="28"/>
        </w:rPr>
        <w:t>Постановлени</w:t>
      </w:r>
      <w:r w:rsidR="0080202C">
        <w:rPr>
          <w:sz w:val="28"/>
          <w:szCs w:val="28"/>
        </w:rPr>
        <w:t>е</w:t>
      </w:r>
      <w:r w:rsidRPr="00C3617D">
        <w:rPr>
          <w:sz w:val="28"/>
          <w:szCs w:val="28"/>
        </w:rPr>
        <w:t xml:space="preserve"> администрации Синявинского городского поселения Кировского муниципального района Ленинградской области от 21.01.2016 № 3 «</w:t>
      </w:r>
      <w:r w:rsidRPr="00C3617D">
        <w:rPr>
          <w:bCs/>
          <w:sz w:val="28"/>
          <w:szCs w:val="28"/>
        </w:rPr>
        <w:t xml:space="preserve">Об </w:t>
      </w:r>
      <w:r w:rsidRPr="00C3617D">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17.08.2017 № 234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09.10.2018</w:t>
      </w:r>
      <w:r w:rsidRPr="0080202C">
        <w:rPr>
          <w:sz w:val="28"/>
          <w:szCs w:val="28"/>
        </w:rPr>
        <w:t xml:space="preserve"> № 2</w:t>
      </w:r>
      <w:r>
        <w:rPr>
          <w:sz w:val="28"/>
          <w:szCs w:val="28"/>
        </w:rPr>
        <w:t>7</w:t>
      </w:r>
      <w:r w:rsidRPr="0080202C">
        <w:rPr>
          <w:sz w:val="28"/>
          <w:szCs w:val="28"/>
        </w:rPr>
        <w:t>4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Pr="0080202C">
        <w:rPr>
          <w:bCs/>
          <w:sz w:val="28"/>
          <w:szCs w:val="28"/>
        </w:rPr>
        <w:lastRenderedPageBreak/>
        <w:t xml:space="preserve">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80202C" w:rsidRPr="0080202C" w:rsidRDefault="0080202C" w:rsidP="0080202C">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80202C">
        <w:rPr>
          <w:sz w:val="28"/>
          <w:szCs w:val="28"/>
        </w:rPr>
        <w:t>Постановлени</w:t>
      </w:r>
      <w:r>
        <w:rPr>
          <w:sz w:val="28"/>
          <w:szCs w:val="28"/>
        </w:rPr>
        <w:t>е</w:t>
      </w:r>
      <w:r w:rsidRPr="0080202C">
        <w:rPr>
          <w:sz w:val="28"/>
          <w:szCs w:val="28"/>
        </w:rPr>
        <w:t xml:space="preserve"> администрации Синявинского городского поселения Кировского муниципального района Ленинградской области от </w:t>
      </w:r>
      <w:r>
        <w:rPr>
          <w:sz w:val="28"/>
          <w:szCs w:val="28"/>
        </w:rPr>
        <w:t>03.12.2018</w:t>
      </w:r>
      <w:r w:rsidRPr="0080202C">
        <w:rPr>
          <w:sz w:val="28"/>
          <w:szCs w:val="28"/>
        </w:rPr>
        <w:t xml:space="preserve"> № </w:t>
      </w:r>
      <w:r>
        <w:rPr>
          <w:sz w:val="28"/>
          <w:szCs w:val="28"/>
        </w:rPr>
        <w:t>375</w:t>
      </w:r>
      <w:r w:rsidRPr="0080202C">
        <w:rPr>
          <w:sz w:val="28"/>
          <w:szCs w:val="28"/>
        </w:rPr>
        <w:t xml:space="preserve"> «</w:t>
      </w:r>
      <w:r w:rsidRPr="0080202C">
        <w:rPr>
          <w:bCs/>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21.01.2016  № 3  «Об </w:t>
      </w:r>
      <w:r w:rsidRPr="0080202C">
        <w:rPr>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«Присвоение и аннулирование адресов»</w:t>
      </w:r>
      <w:r>
        <w:rPr>
          <w:sz w:val="28"/>
          <w:szCs w:val="28"/>
        </w:rPr>
        <w:t xml:space="preserve"> </w:t>
      </w:r>
      <w:r w:rsidRPr="0080202C">
        <w:rPr>
          <w:sz w:val="28"/>
          <w:szCs w:val="28"/>
        </w:rPr>
        <w:t>признать утратившим силу.</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C3617D" w:rsidRPr="00C3617D" w:rsidRDefault="00C3617D" w:rsidP="00C3617D">
      <w:pPr>
        <w:pStyle w:val="ab"/>
        <w:widowControl w:val="0"/>
        <w:numPr>
          <w:ilvl w:val="0"/>
          <w:numId w:val="37"/>
        </w:numPr>
        <w:tabs>
          <w:tab w:val="left" w:pos="142"/>
          <w:tab w:val="left" w:pos="284"/>
          <w:tab w:val="left" w:pos="851"/>
        </w:tabs>
        <w:autoSpaceDE w:val="0"/>
        <w:autoSpaceDN w:val="0"/>
        <w:adjustRightInd w:val="0"/>
        <w:spacing w:before="0" w:after="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C3617D" w:rsidRPr="002B6116" w:rsidRDefault="00C3617D" w:rsidP="00C3617D">
      <w:pPr>
        <w:autoSpaceDE w:val="0"/>
        <w:autoSpaceDN w:val="0"/>
        <w:adjustRightInd w:val="0"/>
        <w:spacing w:after="0"/>
        <w:ind w:firstLine="851"/>
        <w:jc w:val="both"/>
        <w:rPr>
          <w:rFonts w:ascii="Times New Roman" w:hAnsi="Times New Roman"/>
          <w:bCs/>
          <w:sz w:val="16"/>
          <w:szCs w:val="28"/>
        </w:rPr>
      </w:pPr>
    </w:p>
    <w:p w:rsidR="00C3617D" w:rsidRPr="00C3617D" w:rsidRDefault="00C3617D" w:rsidP="00C3617D">
      <w:pPr>
        <w:autoSpaceDE w:val="0"/>
        <w:autoSpaceDN w:val="0"/>
        <w:adjustRightInd w:val="0"/>
        <w:spacing w:after="0"/>
        <w:ind w:firstLine="851"/>
        <w:jc w:val="both"/>
        <w:rPr>
          <w:rFonts w:ascii="Times New Roman" w:hAnsi="Times New Roman"/>
          <w:bCs/>
          <w:sz w:val="28"/>
          <w:szCs w:val="28"/>
        </w:rPr>
      </w:pPr>
    </w:p>
    <w:p w:rsidR="00C3617D" w:rsidRDefault="00C3617D" w:rsidP="002B6116">
      <w:pPr>
        <w:autoSpaceDE w:val="0"/>
        <w:autoSpaceDN w:val="0"/>
        <w:adjustRightInd w:val="0"/>
        <w:spacing w:after="0"/>
        <w:ind w:firstLine="708"/>
        <w:jc w:val="both"/>
        <w:rPr>
          <w:rFonts w:ascii="Times New Roman" w:hAnsi="Times New Roman"/>
          <w:bCs/>
          <w:sz w:val="28"/>
          <w:szCs w:val="28"/>
        </w:rPr>
      </w:pPr>
      <w:r w:rsidRPr="00C3617D">
        <w:rPr>
          <w:rFonts w:ascii="Times New Roman" w:hAnsi="Times New Roman"/>
          <w:bCs/>
          <w:sz w:val="28"/>
          <w:szCs w:val="28"/>
        </w:rPr>
        <w:t xml:space="preserve">Глава администрации                                                               </w:t>
      </w:r>
      <w:r w:rsidR="002B6116">
        <w:rPr>
          <w:rFonts w:ascii="Times New Roman" w:hAnsi="Times New Roman"/>
          <w:bCs/>
          <w:sz w:val="28"/>
          <w:szCs w:val="28"/>
        </w:rPr>
        <w:t xml:space="preserve">     </w:t>
      </w:r>
      <w:r w:rsidRPr="00C3617D">
        <w:rPr>
          <w:rFonts w:ascii="Times New Roman" w:hAnsi="Times New Roman"/>
          <w:bCs/>
          <w:sz w:val="28"/>
          <w:szCs w:val="28"/>
        </w:rPr>
        <w:t xml:space="preserve">  </w:t>
      </w:r>
      <w:r w:rsidR="002B6116">
        <w:rPr>
          <w:rFonts w:ascii="Times New Roman" w:hAnsi="Times New Roman"/>
          <w:bCs/>
          <w:sz w:val="28"/>
          <w:szCs w:val="28"/>
        </w:rPr>
        <w:t>Е.В. Хоменок</w:t>
      </w:r>
    </w:p>
    <w:p w:rsidR="002B6116" w:rsidRDefault="002B6116"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Default="0080202C" w:rsidP="002B6116">
      <w:pPr>
        <w:autoSpaceDE w:val="0"/>
        <w:autoSpaceDN w:val="0"/>
        <w:adjustRightInd w:val="0"/>
        <w:spacing w:after="0"/>
        <w:ind w:firstLine="708"/>
        <w:jc w:val="both"/>
        <w:rPr>
          <w:rFonts w:ascii="Times New Roman" w:hAnsi="Times New Roman"/>
          <w:bCs/>
          <w:sz w:val="28"/>
          <w:szCs w:val="28"/>
        </w:rPr>
      </w:pPr>
    </w:p>
    <w:p w:rsidR="0080202C" w:rsidRPr="00C3617D" w:rsidRDefault="0080202C" w:rsidP="002B6116">
      <w:pPr>
        <w:autoSpaceDE w:val="0"/>
        <w:autoSpaceDN w:val="0"/>
        <w:adjustRightInd w:val="0"/>
        <w:spacing w:after="0"/>
        <w:ind w:firstLine="708"/>
        <w:jc w:val="both"/>
        <w:rPr>
          <w:rFonts w:ascii="Times New Roman" w:hAnsi="Times New Roman"/>
          <w:bCs/>
          <w:sz w:val="28"/>
          <w:szCs w:val="28"/>
        </w:rPr>
      </w:pPr>
    </w:p>
    <w:p w:rsidR="00C3617D" w:rsidRPr="002B6116" w:rsidRDefault="00C3617D" w:rsidP="002B6116">
      <w:pPr>
        <w:autoSpaceDE w:val="0"/>
        <w:autoSpaceDN w:val="0"/>
        <w:adjustRightInd w:val="0"/>
        <w:spacing w:after="0" w:line="240" w:lineRule="auto"/>
        <w:jc w:val="both"/>
        <w:rPr>
          <w:rFonts w:ascii="Times New Roman" w:hAnsi="Times New Roman"/>
          <w:bCs/>
          <w:szCs w:val="28"/>
        </w:rPr>
      </w:pPr>
      <w:r w:rsidRPr="002B6116">
        <w:rPr>
          <w:rFonts w:ascii="Times New Roman" w:hAnsi="Times New Roman"/>
          <w:bCs/>
          <w:szCs w:val="28"/>
        </w:rPr>
        <w:t xml:space="preserve">Разослано: в дело, сектор УМИ администрации, </w:t>
      </w:r>
      <w:r w:rsidRPr="002B6116">
        <w:rPr>
          <w:rFonts w:ascii="Times New Roman" w:hAnsi="Times New Roman"/>
          <w:szCs w:val="28"/>
        </w:rPr>
        <w:t>Кировская городская прокуратура Ленинградской области</w:t>
      </w:r>
      <w:r w:rsidRPr="002B6116">
        <w:rPr>
          <w:rFonts w:ascii="Times New Roman" w:hAnsi="Times New Roman"/>
          <w:bCs/>
          <w:szCs w:val="28"/>
        </w:rPr>
        <w:t>, газета «Наше Синявино»</w:t>
      </w:r>
    </w:p>
    <w:p w:rsidR="00C3617D" w:rsidRDefault="00C3617D" w:rsidP="00C3617D">
      <w:pPr>
        <w:autoSpaceDE w:val="0"/>
        <w:autoSpaceDN w:val="0"/>
        <w:adjustRightInd w:val="0"/>
        <w:spacing w:after="0"/>
        <w:ind w:left="284" w:firstLine="540"/>
        <w:jc w:val="both"/>
        <w:rPr>
          <w:bCs/>
          <w:szCs w:val="28"/>
        </w:rPr>
      </w:pPr>
    </w:p>
    <w:p w:rsidR="002B6116" w:rsidRDefault="0080202C" w:rsidP="002B6116">
      <w:pPr>
        <w:tabs>
          <w:tab w:val="left" w:pos="142"/>
          <w:tab w:val="left" w:pos="284"/>
        </w:tabs>
        <w:spacing w:after="0"/>
        <w:ind w:left="6237"/>
        <w:rPr>
          <w:rFonts w:ascii="Times New Roman" w:hAnsi="Times New Roman"/>
          <w:color w:val="1D1B11"/>
        </w:rPr>
      </w:pPr>
      <w:r>
        <w:rPr>
          <w:rFonts w:ascii="Times New Roman" w:hAnsi="Times New Roman"/>
          <w:color w:val="1D1B11"/>
        </w:rPr>
        <w:br w:type="page"/>
      </w:r>
      <w:r w:rsidR="002B6116" w:rsidRPr="002B6116">
        <w:rPr>
          <w:rFonts w:ascii="Times New Roman" w:hAnsi="Times New Roman"/>
          <w:color w:val="1D1B11"/>
        </w:rPr>
        <w:lastRenderedPageBreak/>
        <w:t>Приложение, утверждено постановлением администрации</w:t>
      </w:r>
    </w:p>
    <w:p w:rsidR="002B6116" w:rsidRPr="002B6116" w:rsidRDefault="002B6116" w:rsidP="002B6116">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2B6116" w:rsidRPr="002B6116" w:rsidRDefault="002B6116" w:rsidP="002B6116">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Pr>
          <w:rFonts w:ascii="Times New Roman" w:hAnsi="Times New Roman"/>
          <w:color w:val="1D1B11"/>
        </w:rPr>
        <w:t xml:space="preserve">    </w:t>
      </w:r>
      <w:r w:rsidRPr="002B6116">
        <w:rPr>
          <w:rFonts w:ascii="Times New Roman" w:hAnsi="Times New Roman"/>
          <w:color w:val="1D1B11"/>
        </w:rPr>
        <w:t xml:space="preserve">» </w:t>
      </w:r>
      <w:r>
        <w:rPr>
          <w:rFonts w:ascii="Times New Roman" w:hAnsi="Times New Roman"/>
          <w:color w:val="1D1B11"/>
        </w:rPr>
        <w:t>апреля</w:t>
      </w:r>
      <w:r w:rsidRPr="002B6116">
        <w:rPr>
          <w:rFonts w:ascii="Times New Roman" w:hAnsi="Times New Roman"/>
          <w:color w:val="1D1B11"/>
        </w:rPr>
        <w:t xml:space="preserve"> 20</w:t>
      </w:r>
      <w:r>
        <w:rPr>
          <w:rFonts w:ascii="Times New Roman" w:hAnsi="Times New Roman"/>
          <w:color w:val="1D1B11"/>
        </w:rPr>
        <w:t>21</w:t>
      </w:r>
      <w:r w:rsidRPr="002B6116">
        <w:rPr>
          <w:rFonts w:ascii="Times New Roman" w:hAnsi="Times New Roman"/>
          <w:color w:val="1D1B11"/>
        </w:rPr>
        <w:t xml:space="preserve"> года №  </w:t>
      </w:r>
    </w:p>
    <w:p w:rsidR="005314ED" w:rsidRDefault="005314ED" w:rsidP="002B6116">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F026B5" w:rsidRDefault="00F026B5" w:rsidP="002B6116">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F026B5" w:rsidRPr="00F026B5" w:rsidRDefault="00F026B5" w:rsidP="00F026B5">
      <w:pPr>
        <w:widowControl w:val="0"/>
        <w:tabs>
          <w:tab w:val="left" w:pos="142"/>
          <w:tab w:val="left" w:pos="284"/>
        </w:tabs>
        <w:autoSpaceDE w:val="0"/>
        <w:autoSpaceDN w:val="0"/>
        <w:adjustRightInd w:val="0"/>
        <w:spacing w:after="0"/>
        <w:jc w:val="center"/>
        <w:outlineLvl w:val="0"/>
        <w:rPr>
          <w:rFonts w:ascii="Times New Roman" w:hAnsi="Times New Roman"/>
          <w:bCs/>
          <w:sz w:val="28"/>
          <w:szCs w:val="28"/>
        </w:rPr>
      </w:pPr>
      <w:r w:rsidRPr="00F026B5">
        <w:rPr>
          <w:rFonts w:ascii="Times New Roman" w:hAnsi="Times New Roman"/>
          <w:b/>
          <w:bCs/>
          <w:sz w:val="28"/>
          <w:szCs w:val="28"/>
        </w:rPr>
        <w:t>АДМИНИСТРАТИВНЫЙ РЕГЛАМЕНТ</w:t>
      </w:r>
      <w:r w:rsidRPr="00F026B5">
        <w:rPr>
          <w:rFonts w:ascii="Times New Roman" w:hAnsi="Times New Roman"/>
          <w:b/>
          <w:bCs/>
          <w:sz w:val="28"/>
          <w:szCs w:val="28"/>
        </w:rPr>
        <w:br/>
      </w:r>
      <w:r w:rsidRPr="00F026B5">
        <w:rPr>
          <w:rFonts w:ascii="Times New Roman" w:hAnsi="Times New Roman"/>
          <w:bCs/>
          <w:sz w:val="28"/>
          <w:szCs w:val="28"/>
        </w:rPr>
        <w:t>по предоставлению муниципальной услуги</w:t>
      </w:r>
    </w:p>
    <w:p w:rsidR="001159AC" w:rsidRPr="00B4418F" w:rsidRDefault="00F026B5" w:rsidP="00F026B5">
      <w:pPr>
        <w:autoSpaceDE w:val="0"/>
        <w:autoSpaceDN w:val="0"/>
        <w:adjustRightInd w:val="0"/>
        <w:spacing w:after="0"/>
        <w:jc w:val="center"/>
        <w:outlineLvl w:val="2"/>
        <w:rPr>
          <w:rFonts w:ascii="Times New Roman" w:hAnsi="Times New Roman"/>
          <w:b/>
          <w:bCs/>
          <w:color w:val="000000"/>
          <w:sz w:val="28"/>
          <w:szCs w:val="28"/>
        </w:rPr>
      </w:pPr>
      <w:r w:rsidRPr="00F026B5">
        <w:rPr>
          <w:rFonts w:ascii="Times New Roman" w:hAnsi="Times New Roman"/>
          <w:bCs/>
          <w:sz w:val="28"/>
          <w:szCs w:val="28"/>
        </w:rPr>
        <w:t>«</w:t>
      </w:r>
      <w:r w:rsidRPr="00F026B5">
        <w:rPr>
          <w:rFonts w:ascii="Times New Roman" w:hAnsi="Times New Roman"/>
          <w:sz w:val="28"/>
          <w:szCs w:val="28"/>
        </w:rPr>
        <w:t>Присвоение и аннулирование адресов</w:t>
      </w:r>
      <w:r w:rsidRPr="00F026B5">
        <w:rPr>
          <w:rFonts w:ascii="Times New Roman" w:hAnsi="Times New Roman"/>
          <w:bCs/>
          <w:sz w:val="28"/>
          <w:szCs w:val="28"/>
        </w:rPr>
        <w:t>»</w:t>
      </w:r>
      <w:r w:rsidRPr="00F026B5">
        <w:rPr>
          <w:rFonts w:ascii="Times New Roman" w:hAnsi="Times New Roman"/>
          <w:bCs/>
          <w:sz w:val="28"/>
          <w:szCs w:val="28"/>
        </w:rPr>
        <w:br/>
      </w: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1.1. Регламент устанавливает порядок и стандарт предоставления муниципальной услуги.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1.2. Заявителями, имеющими право на получение муниципальной услуги, являются физические и юридические лица.</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Представлять интересы заявителя имеют право:</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физических лиц:</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представители, полномочия которых подтверждены в соответствии с законодательством Российской Федерации.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юридических лиц:</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представители, полномочия которых подтверждены в соответствии с законодательством Российской Федерации.</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от имени индивидуальных предпринимателей:</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представители, полномочия которых подтверждены в соответствии с законодательством Российской Федерации. </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1.3. Информация о местах нахождения органа местного самоуправления </w:t>
      </w:r>
      <w:r w:rsidR="00257066" w:rsidRPr="00C3617D">
        <w:rPr>
          <w:rFonts w:ascii="Times New Roman" w:hAnsi="Times New Roman"/>
          <w:color w:val="000000"/>
          <w:sz w:val="28"/>
          <w:szCs w:val="28"/>
        </w:rPr>
        <w:t xml:space="preserve">           </w:t>
      </w:r>
      <w:r w:rsidRPr="00C3617D">
        <w:rPr>
          <w:rFonts w:ascii="Times New Roman" w:hAnsi="Times New Roman"/>
          <w:color w:val="000000"/>
          <w:sz w:val="28"/>
          <w:szCs w:val="28"/>
        </w:rPr>
        <w:t xml:space="preserve">(далее </w:t>
      </w:r>
      <w:r w:rsidR="00257066" w:rsidRPr="00C3617D">
        <w:rPr>
          <w:rFonts w:ascii="Times New Roman" w:hAnsi="Times New Roman"/>
          <w:color w:val="000000"/>
          <w:sz w:val="28"/>
          <w:szCs w:val="28"/>
        </w:rPr>
        <w:t>–</w:t>
      </w:r>
      <w:r w:rsidR="00656169" w:rsidRPr="00C3617D">
        <w:rPr>
          <w:rFonts w:ascii="Times New Roman" w:hAnsi="Times New Roman"/>
          <w:color w:val="000000"/>
          <w:sz w:val="28"/>
          <w:szCs w:val="28"/>
        </w:rPr>
        <w:t xml:space="preserve"> ОМСУ), предоставляющего</w:t>
      </w:r>
      <w:r w:rsidRPr="00C3617D">
        <w:rPr>
          <w:rFonts w:ascii="Times New Roman" w:hAnsi="Times New Roman"/>
          <w:color w:val="000000"/>
          <w:sz w:val="28"/>
          <w:szCs w:val="28"/>
        </w:rPr>
        <w:t xml:space="preserve"> </w:t>
      </w:r>
      <w:r w:rsidR="002A5F5D" w:rsidRPr="00C3617D">
        <w:rPr>
          <w:rFonts w:ascii="Times New Roman" w:hAnsi="Times New Roman"/>
          <w:color w:val="000000"/>
          <w:sz w:val="28"/>
          <w:szCs w:val="28"/>
        </w:rPr>
        <w:t xml:space="preserve">муниципальную </w:t>
      </w:r>
      <w:r w:rsidRPr="00C3617D">
        <w:rPr>
          <w:rFonts w:ascii="Times New Roman" w:hAnsi="Times New Roman"/>
          <w:color w:val="000000"/>
          <w:sz w:val="28"/>
          <w:szCs w:val="28"/>
        </w:rPr>
        <w:t xml:space="preserve">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57066" w:rsidRPr="00C3617D">
        <w:rPr>
          <w:rFonts w:ascii="Times New Roman" w:hAnsi="Times New Roman"/>
          <w:color w:val="000000"/>
          <w:sz w:val="28"/>
          <w:szCs w:val="28"/>
        </w:rPr>
        <w:t>–</w:t>
      </w:r>
      <w:r w:rsidRPr="00C3617D">
        <w:rPr>
          <w:rFonts w:ascii="Times New Roman" w:hAnsi="Times New Roman"/>
          <w:color w:val="000000"/>
          <w:sz w:val="28"/>
          <w:szCs w:val="28"/>
        </w:rPr>
        <w:t xml:space="preserve"> Организации), графиках работы, контактных телефонах и т.д. (далее </w:t>
      </w:r>
      <w:r w:rsidR="00257066" w:rsidRPr="00C3617D">
        <w:rPr>
          <w:rFonts w:ascii="Times New Roman" w:hAnsi="Times New Roman"/>
          <w:color w:val="000000"/>
          <w:sz w:val="28"/>
          <w:szCs w:val="28"/>
        </w:rPr>
        <w:t>–</w:t>
      </w:r>
      <w:r w:rsidRPr="00C3617D">
        <w:rPr>
          <w:rFonts w:ascii="Times New Roman" w:hAnsi="Times New Roman"/>
          <w:color w:val="000000"/>
          <w:sz w:val="28"/>
          <w:szCs w:val="28"/>
        </w:rPr>
        <w:t xml:space="preserve"> сведения инф</w:t>
      </w:r>
      <w:r w:rsidR="00656169" w:rsidRPr="00C3617D">
        <w:rPr>
          <w:rFonts w:ascii="Times New Roman" w:hAnsi="Times New Roman"/>
          <w:color w:val="000000"/>
          <w:sz w:val="28"/>
          <w:szCs w:val="28"/>
        </w:rPr>
        <w:t>ормационного характера) размещае</w:t>
      </w:r>
      <w:r w:rsidRPr="00C3617D">
        <w:rPr>
          <w:rFonts w:ascii="Times New Roman" w:hAnsi="Times New Roman"/>
          <w:color w:val="000000"/>
          <w:sz w:val="28"/>
          <w:szCs w:val="28"/>
        </w:rPr>
        <w:t>тся:</w:t>
      </w:r>
    </w:p>
    <w:p w:rsidR="00E3398A" w:rsidRPr="00C3617D"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C3617D">
        <w:rPr>
          <w:rFonts w:ascii="Times New Roman" w:hAnsi="Times New Roman"/>
          <w:color w:val="000000"/>
          <w:sz w:val="28"/>
          <w:szCs w:val="28"/>
        </w:rPr>
        <w:t xml:space="preserve">на стендах в местах предоставления </w:t>
      </w:r>
      <w:r w:rsidR="002A5F5D" w:rsidRPr="00C3617D">
        <w:rPr>
          <w:rFonts w:ascii="Times New Roman" w:hAnsi="Times New Roman"/>
          <w:color w:val="000000"/>
          <w:sz w:val="28"/>
          <w:szCs w:val="28"/>
        </w:rPr>
        <w:t>муниципальной</w:t>
      </w:r>
      <w:r w:rsidRPr="00C3617D">
        <w:rPr>
          <w:rFonts w:ascii="Times New Roman" w:hAnsi="Times New Roman"/>
          <w:color w:val="000000"/>
          <w:sz w:val="28"/>
          <w:szCs w:val="28"/>
        </w:rPr>
        <w:t xml:space="preserve"> услуги и услуг, которые являются необходимыми и обязательными для предоставления</w:t>
      </w:r>
      <w:r w:rsidR="002A5F5D" w:rsidRPr="00C3617D">
        <w:rPr>
          <w:rFonts w:ascii="Times New Roman" w:hAnsi="Times New Roman"/>
          <w:color w:val="000000"/>
          <w:sz w:val="28"/>
          <w:szCs w:val="28"/>
        </w:rPr>
        <w:t xml:space="preserve"> муниципальной</w:t>
      </w:r>
      <w:r w:rsidRPr="00C3617D">
        <w:rPr>
          <w:rFonts w:ascii="Times New Roman" w:hAnsi="Times New Roman"/>
          <w:color w:val="000000"/>
          <w:sz w:val="28"/>
          <w:szCs w:val="28"/>
        </w:rPr>
        <w:t xml:space="preserve"> услуги;</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на сайте ОМСУ</w:t>
      </w:r>
      <w:r w:rsidR="00F026B5" w:rsidRPr="00F026B5">
        <w:rPr>
          <w:rFonts w:ascii="Times New Roman" w:hAnsi="Times New Roman"/>
          <w:color w:val="000000"/>
          <w:sz w:val="28"/>
          <w:szCs w:val="28"/>
        </w:rPr>
        <w:t xml:space="preserve"> https://www.lo-sinyavino.ru/</w:t>
      </w:r>
      <w:r w:rsidRPr="00F026B5">
        <w:rPr>
          <w:rFonts w:ascii="Times New Roman" w:hAnsi="Times New Roman"/>
          <w:color w:val="000000"/>
          <w:sz w:val="28"/>
          <w:szCs w:val="28"/>
        </w:rPr>
        <w:t>;</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57066" w:rsidRPr="00F026B5">
        <w:rPr>
          <w:rFonts w:ascii="Times New Roman" w:hAnsi="Times New Roman"/>
          <w:color w:val="000000"/>
          <w:sz w:val="28"/>
          <w:szCs w:val="28"/>
        </w:rPr>
        <w:t>–</w:t>
      </w:r>
      <w:r w:rsidRPr="00F026B5">
        <w:rPr>
          <w:rFonts w:ascii="Times New Roman" w:hAnsi="Times New Roman"/>
          <w:color w:val="000000"/>
          <w:sz w:val="28"/>
          <w:szCs w:val="28"/>
        </w:rPr>
        <w:t xml:space="preserve"> ГБУ ЛО «МФЦ», МФЦ): http://mfc47.ru/;</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на Портале государственных и муниципальных услуг (функций) Ленинградской области (далее </w:t>
      </w:r>
      <w:r w:rsidR="00257066" w:rsidRPr="00F026B5">
        <w:rPr>
          <w:rFonts w:ascii="Times New Roman" w:hAnsi="Times New Roman"/>
          <w:color w:val="000000"/>
          <w:sz w:val="28"/>
          <w:szCs w:val="28"/>
        </w:rPr>
        <w:t>–</w:t>
      </w:r>
      <w:r w:rsidRPr="00F026B5">
        <w:rPr>
          <w:rFonts w:ascii="Times New Roman" w:hAnsi="Times New Roman"/>
          <w:color w:val="000000"/>
          <w:sz w:val="28"/>
          <w:szCs w:val="28"/>
        </w:rPr>
        <w:t xml:space="preserve"> ПГУ ЛО)/на Едином портале государственных услуг (далее - ЕПГУ): www.gu.lenobl.ru / www.gosuslugi.ru;</w:t>
      </w:r>
    </w:p>
    <w:p w:rsidR="00E3398A" w:rsidRPr="00F026B5"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A128D" w:rsidRPr="00F026B5" w:rsidRDefault="00AA128D"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 xml:space="preserve">Оказание муниципальной услуги </w:t>
      </w:r>
      <w:r w:rsidR="00841B52" w:rsidRPr="00F026B5">
        <w:rPr>
          <w:rFonts w:ascii="Times New Roman" w:hAnsi="Times New Roman"/>
          <w:color w:val="000000"/>
          <w:sz w:val="28"/>
          <w:szCs w:val="28"/>
        </w:rPr>
        <w:t>заключается</w:t>
      </w:r>
      <w:r w:rsidRPr="00F026B5">
        <w:rPr>
          <w:rFonts w:ascii="Times New Roman" w:hAnsi="Times New Roman"/>
          <w:color w:val="000000"/>
          <w:sz w:val="28"/>
          <w:szCs w:val="28"/>
        </w:rPr>
        <w:t xml:space="preserve"> в присвоении и аннулировании адресов в отношении: </w:t>
      </w:r>
    </w:p>
    <w:p w:rsidR="00744CC4"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rPr>
      </w:pPr>
      <w:r w:rsidRPr="00F026B5">
        <w:rPr>
          <w:rFonts w:ascii="Times New Roman" w:hAnsi="Times New Roman"/>
          <w:color w:val="000000"/>
          <w:sz w:val="28"/>
          <w:szCs w:val="28"/>
        </w:rPr>
        <w:t>а)</w:t>
      </w:r>
      <w:r w:rsidR="00290890" w:rsidRPr="00F026B5">
        <w:rPr>
          <w:rFonts w:ascii="Times New Roman" w:hAnsi="Times New Roman"/>
          <w:color w:val="000000"/>
          <w:sz w:val="28"/>
          <w:szCs w:val="28"/>
        </w:rPr>
        <w:t xml:space="preserve"> </w:t>
      </w:r>
      <w:r w:rsidR="00AA128D" w:rsidRPr="00F026B5">
        <w:rPr>
          <w:rFonts w:ascii="Times New Roman" w:hAnsi="Times New Roman"/>
          <w:bCs/>
          <w:color w:val="000000"/>
          <w:sz w:val="28"/>
          <w:szCs w:val="28"/>
          <w:shd w:val="clear" w:color="auto" w:fill="FFFFFF"/>
        </w:rPr>
        <w:t>зданий (строений, за исключением некапитального строения), в том числе строительство котор</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не завершено;</w:t>
      </w:r>
      <w:r w:rsidR="00290890" w:rsidRPr="00F026B5">
        <w:rPr>
          <w:rFonts w:ascii="Times New Roman" w:hAnsi="Times New Roman"/>
          <w:bCs/>
          <w:color w:val="000000"/>
          <w:sz w:val="28"/>
          <w:szCs w:val="28"/>
        </w:rPr>
        <w:t xml:space="preserve"> </w:t>
      </w:r>
    </w:p>
    <w:p w:rsidR="00744CC4"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shd w:val="clear" w:color="auto" w:fill="FFFFFF"/>
        </w:rPr>
      </w:pPr>
      <w:r w:rsidRPr="00F026B5">
        <w:rPr>
          <w:rFonts w:ascii="Times New Roman" w:hAnsi="Times New Roman"/>
          <w:bCs/>
          <w:color w:val="000000"/>
          <w:sz w:val="28"/>
          <w:szCs w:val="28"/>
        </w:rPr>
        <w:t>б)</w:t>
      </w:r>
      <w:r w:rsidR="00AA128D" w:rsidRPr="00F026B5">
        <w:rPr>
          <w:rFonts w:ascii="Times New Roman" w:hAnsi="Times New Roman"/>
          <w:bCs/>
          <w:color w:val="000000"/>
          <w:sz w:val="28"/>
          <w:szCs w:val="28"/>
        </w:rPr>
        <w:t xml:space="preserve"> </w:t>
      </w:r>
      <w:r w:rsidR="00AA128D" w:rsidRPr="00F026B5">
        <w:rPr>
          <w:rFonts w:ascii="Times New Roman" w:hAnsi="Times New Roman"/>
          <w:bCs/>
          <w:color w:val="000000"/>
          <w:sz w:val="28"/>
          <w:szCs w:val="28"/>
          <w:shd w:val="clear" w:color="auto" w:fill="FFFFFF"/>
        </w:rPr>
        <w:t>сооружени</w:t>
      </w:r>
      <w:r w:rsidRPr="00F026B5">
        <w:rPr>
          <w:rFonts w:ascii="Times New Roman" w:hAnsi="Times New Roman"/>
          <w:bCs/>
          <w:color w:val="000000"/>
          <w:sz w:val="28"/>
          <w:szCs w:val="28"/>
          <w:shd w:val="clear" w:color="auto" w:fill="FFFFFF"/>
        </w:rPr>
        <w:t>й</w:t>
      </w:r>
      <w:r w:rsidR="00AA128D" w:rsidRPr="00F026B5">
        <w:rPr>
          <w:rFonts w:ascii="Times New Roman" w:hAnsi="Times New Roman"/>
          <w:bCs/>
          <w:color w:val="000000"/>
          <w:sz w:val="28"/>
          <w:szCs w:val="28"/>
          <w:shd w:val="clear" w:color="auto" w:fill="FFFFFF"/>
        </w:rPr>
        <w:t xml:space="preserve"> (за исключением некапитальн</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сооружени</w:t>
      </w:r>
      <w:r w:rsidRPr="00F026B5">
        <w:rPr>
          <w:rFonts w:ascii="Times New Roman" w:hAnsi="Times New Roman"/>
          <w:bCs/>
          <w:color w:val="000000"/>
          <w:sz w:val="28"/>
          <w:szCs w:val="28"/>
          <w:shd w:val="clear" w:color="auto" w:fill="FFFFFF"/>
        </w:rPr>
        <w:t>й</w:t>
      </w:r>
      <w:r w:rsidR="00AA128D" w:rsidRPr="00F026B5">
        <w:rPr>
          <w:rFonts w:ascii="Times New Roman" w:hAnsi="Times New Roman"/>
          <w:bCs/>
          <w:color w:val="000000"/>
          <w:sz w:val="28"/>
          <w:szCs w:val="28"/>
          <w:shd w:val="clear" w:color="auto" w:fill="FFFFFF"/>
        </w:rPr>
        <w:t xml:space="preserve"> и линейн</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объект</w:t>
      </w:r>
      <w:r w:rsidRPr="00F026B5">
        <w:rPr>
          <w:rFonts w:ascii="Times New Roman" w:hAnsi="Times New Roman"/>
          <w:bCs/>
          <w:color w:val="000000"/>
          <w:sz w:val="28"/>
          <w:szCs w:val="28"/>
          <w:shd w:val="clear" w:color="auto" w:fill="FFFFFF"/>
        </w:rPr>
        <w:t>ов</w:t>
      </w:r>
      <w:r w:rsidR="00AA128D" w:rsidRPr="00F026B5">
        <w:rPr>
          <w:rFonts w:ascii="Times New Roman" w:hAnsi="Times New Roman"/>
          <w:bCs/>
          <w:color w:val="000000"/>
          <w:sz w:val="28"/>
          <w:szCs w:val="28"/>
          <w:shd w:val="clear" w:color="auto" w:fill="FFFFFF"/>
        </w:rPr>
        <w:t>), в том числе строительство котор</w:t>
      </w:r>
      <w:r w:rsidRPr="00F026B5">
        <w:rPr>
          <w:rFonts w:ascii="Times New Roman" w:hAnsi="Times New Roman"/>
          <w:bCs/>
          <w:color w:val="000000"/>
          <w:sz w:val="28"/>
          <w:szCs w:val="28"/>
          <w:shd w:val="clear" w:color="auto" w:fill="FFFFFF"/>
        </w:rPr>
        <w:t>ых</w:t>
      </w:r>
      <w:r w:rsidR="00AA128D" w:rsidRPr="00F026B5">
        <w:rPr>
          <w:rFonts w:ascii="Times New Roman" w:hAnsi="Times New Roman"/>
          <w:bCs/>
          <w:color w:val="000000"/>
          <w:sz w:val="28"/>
          <w:szCs w:val="28"/>
          <w:shd w:val="clear" w:color="auto" w:fill="FFFFFF"/>
        </w:rPr>
        <w:t xml:space="preserve"> не завершено;</w:t>
      </w:r>
      <w:r w:rsidR="00AA128D" w:rsidRPr="00F026B5">
        <w:rPr>
          <w:rFonts w:ascii="Arial" w:hAnsi="Arial" w:cs="Arial"/>
          <w:b/>
          <w:bCs/>
          <w:color w:val="000000"/>
          <w:sz w:val="18"/>
          <w:szCs w:val="18"/>
        </w:rPr>
        <w:br/>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в)</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земельных участков (за исключением земельных участков, не относящихся</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bCs/>
          <w:color w:val="000000"/>
          <w:sz w:val="28"/>
          <w:szCs w:val="28"/>
          <w:shd w:val="clear" w:color="auto" w:fill="FFFFFF"/>
        </w:rPr>
        <w:t>к землям населенных пунктов и не предназначенных для размещения на них объектов капитального строительства);</w:t>
      </w:r>
    </w:p>
    <w:p w:rsidR="000A2AAB" w:rsidRPr="00F026B5" w:rsidRDefault="00744CC4" w:rsidP="00290890">
      <w:pPr>
        <w:tabs>
          <w:tab w:val="left" w:pos="142"/>
        </w:tabs>
        <w:spacing w:after="0" w:line="240" w:lineRule="auto"/>
        <w:ind w:firstLine="567"/>
        <w:contextualSpacing/>
        <w:jc w:val="both"/>
        <w:rPr>
          <w:rFonts w:ascii="Times New Roman" w:hAnsi="Times New Roman"/>
          <w:b/>
          <w:bCs/>
          <w:color w:val="000000"/>
          <w:sz w:val="28"/>
          <w:szCs w:val="28"/>
        </w:rPr>
      </w:pPr>
      <w:r w:rsidRPr="00F026B5">
        <w:rPr>
          <w:rFonts w:ascii="Times New Roman" w:hAnsi="Times New Roman"/>
          <w:bCs/>
          <w:color w:val="000000"/>
          <w:sz w:val="28"/>
          <w:szCs w:val="28"/>
          <w:shd w:val="clear" w:color="auto" w:fill="FFFFFF"/>
        </w:rPr>
        <w:t>г)</w:t>
      </w:r>
      <w:r w:rsidR="00290890" w:rsidRPr="00F026B5">
        <w:rPr>
          <w:rFonts w:ascii="Times New Roman" w:hAnsi="Times New Roman"/>
          <w:bCs/>
          <w:color w:val="000000"/>
          <w:sz w:val="28"/>
          <w:szCs w:val="28"/>
          <w:shd w:val="clear" w:color="auto" w:fill="FFFFFF"/>
        </w:rPr>
        <w:t xml:space="preserve"> </w:t>
      </w:r>
      <w:r w:rsidRPr="00F026B5">
        <w:rPr>
          <w:rFonts w:ascii="Times New Roman" w:hAnsi="Times New Roman"/>
          <w:color w:val="000000"/>
          <w:sz w:val="28"/>
          <w:szCs w:val="28"/>
          <w:shd w:val="clear" w:color="auto" w:fill="FFFFFF"/>
        </w:rPr>
        <w:t>помещений, являющихся частью объекта капитального строительства;</w:t>
      </w:r>
    </w:p>
    <w:p w:rsidR="00940283" w:rsidRPr="00F026B5" w:rsidRDefault="00744CC4" w:rsidP="00290890">
      <w:pPr>
        <w:tabs>
          <w:tab w:val="left" w:pos="142"/>
        </w:tabs>
        <w:spacing w:after="0" w:line="240" w:lineRule="auto"/>
        <w:ind w:firstLine="567"/>
        <w:contextualSpacing/>
        <w:jc w:val="both"/>
        <w:rPr>
          <w:rFonts w:ascii="Times New Roman" w:hAnsi="Times New Roman"/>
          <w:bCs/>
          <w:color w:val="000000"/>
          <w:sz w:val="28"/>
          <w:szCs w:val="28"/>
        </w:rPr>
      </w:pPr>
      <w:r w:rsidRPr="00F026B5">
        <w:rPr>
          <w:rFonts w:ascii="Times New Roman" w:hAnsi="Times New Roman"/>
          <w:bCs/>
          <w:color w:val="000000"/>
          <w:sz w:val="28"/>
          <w:szCs w:val="28"/>
          <w:shd w:val="clear" w:color="auto" w:fill="FFFFFF"/>
        </w:rPr>
        <w:t>д)</w:t>
      </w:r>
      <w:r w:rsidR="00940283" w:rsidRPr="00F026B5">
        <w:rPr>
          <w:rFonts w:ascii="Times New Roman" w:hAnsi="Times New Roman"/>
          <w:bCs/>
          <w:color w:val="000000"/>
          <w:sz w:val="28"/>
          <w:szCs w:val="28"/>
          <w:shd w:val="clear" w:color="auto" w:fill="FFFFFF"/>
        </w:rPr>
        <w:t xml:space="preserve"> </w:t>
      </w:r>
      <w:r w:rsidR="00656169" w:rsidRPr="00F026B5">
        <w:rPr>
          <w:rFonts w:ascii="Times New Roman" w:hAnsi="Times New Roman"/>
          <w:bCs/>
          <w:color w:val="000000"/>
          <w:sz w:val="28"/>
          <w:szCs w:val="28"/>
          <w:shd w:val="clear" w:color="auto" w:fill="FFFFFF"/>
        </w:rPr>
        <w:t>машино-</w:t>
      </w:r>
      <w:r w:rsidRPr="00F026B5">
        <w:rPr>
          <w:rFonts w:ascii="Times New Roman" w:hAnsi="Times New Roman"/>
          <w:bCs/>
          <w:color w:val="000000"/>
          <w:sz w:val="28"/>
          <w:szCs w:val="28"/>
          <w:shd w:val="clear" w:color="auto" w:fill="FFFFFF"/>
        </w:rPr>
        <w:t>мест (за исключением машино-мест, являющихся частью некапитального здания или сооружения)</w:t>
      </w:r>
      <w:r w:rsidR="00940283" w:rsidRPr="00F026B5">
        <w:rPr>
          <w:rFonts w:ascii="Times New Roman" w:hAnsi="Times New Roman"/>
          <w:bCs/>
          <w:color w:val="000000"/>
          <w:sz w:val="28"/>
          <w:szCs w:val="28"/>
        </w:rPr>
        <w:t>,</w:t>
      </w:r>
      <w:r w:rsidRPr="00F026B5">
        <w:rPr>
          <w:rFonts w:ascii="Times New Roman" w:hAnsi="Times New Roman"/>
          <w:bCs/>
          <w:color w:val="000000"/>
          <w:sz w:val="28"/>
          <w:szCs w:val="28"/>
        </w:rPr>
        <w:t xml:space="preserve"> </w:t>
      </w:r>
    </w:p>
    <w:p w:rsidR="00744CC4" w:rsidRPr="00B4418F" w:rsidRDefault="00940283" w:rsidP="00290890">
      <w:pPr>
        <w:tabs>
          <w:tab w:val="left" w:pos="142"/>
        </w:tabs>
        <w:spacing w:after="0" w:line="240" w:lineRule="auto"/>
        <w:ind w:firstLine="567"/>
        <w:contextualSpacing/>
        <w:jc w:val="both"/>
        <w:rPr>
          <w:rFonts w:ascii="Times New Roman" w:hAnsi="Times New Roman"/>
          <w:color w:val="000000"/>
          <w:sz w:val="28"/>
          <w:szCs w:val="28"/>
        </w:rPr>
      </w:pPr>
      <w:r w:rsidRPr="00F026B5">
        <w:rPr>
          <w:rFonts w:ascii="Times New Roman" w:hAnsi="Times New Roman"/>
          <w:color w:val="000000"/>
          <w:sz w:val="28"/>
          <w:szCs w:val="28"/>
        </w:rPr>
        <w:t>а также в присвоении и аннулировании</w:t>
      </w:r>
      <w:r w:rsidR="00290890" w:rsidRPr="00F026B5">
        <w:rPr>
          <w:rFonts w:ascii="Times New Roman" w:hAnsi="Times New Roman"/>
          <w:color w:val="000000"/>
          <w:sz w:val="28"/>
          <w:szCs w:val="28"/>
        </w:rPr>
        <w:t xml:space="preserve"> </w:t>
      </w:r>
      <w:r w:rsidRPr="00F026B5">
        <w:rPr>
          <w:rFonts w:ascii="Times New Roman" w:hAnsi="Times New Roman"/>
          <w:color w:val="000000"/>
          <w:sz w:val="28"/>
          <w:szCs w:val="28"/>
        </w:rPr>
        <w:t>наименований</w:t>
      </w:r>
      <w:r w:rsidR="00290890" w:rsidRPr="00F026B5">
        <w:rPr>
          <w:rFonts w:ascii="Times New Roman" w:hAnsi="Times New Roman"/>
          <w:color w:val="000000"/>
          <w:sz w:val="28"/>
          <w:szCs w:val="28"/>
        </w:rPr>
        <w:t xml:space="preserve"> </w:t>
      </w:r>
      <w:r w:rsidRPr="00F026B5">
        <w:rPr>
          <w:rFonts w:ascii="Times New Roman" w:hAnsi="Times New Roman"/>
          <w:color w:val="000000"/>
          <w:sz w:val="28"/>
          <w:szCs w:val="28"/>
          <w:shd w:val="clear" w:color="auto" w:fill="FFFFFF"/>
        </w:rPr>
        <w:t>элементам</w:t>
      </w:r>
      <w:r w:rsidR="00290890" w:rsidRPr="00F026B5">
        <w:rPr>
          <w:rFonts w:ascii="Times New Roman" w:hAnsi="Times New Roman"/>
          <w:color w:val="000000"/>
          <w:sz w:val="28"/>
          <w:szCs w:val="28"/>
          <w:shd w:val="clear" w:color="auto" w:fill="FFFFFF"/>
        </w:rPr>
        <w:t xml:space="preserve"> </w:t>
      </w:r>
      <w:r w:rsidRPr="00F026B5">
        <w:rPr>
          <w:rFonts w:ascii="Times New Roman" w:hAnsi="Times New Roman"/>
          <w:color w:val="000000"/>
          <w:sz w:val="28"/>
          <w:szCs w:val="28"/>
          <w:shd w:val="clear" w:color="auto" w:fill="FFFFFF"/>
        </w:rPr>
        <w:t>планировочной</w:t>
      </w:r>
      <w:r w:rsidR="00290890" w:rsidRPr="00F026B5">
        <w:rPr>
          <w:rFonts w:ascii="Times New Roman" w:hAnsi="Times New Roman"/>
          <w:color w:val="000000"/>
          <w:sz w:val="28"/>
          <w:szCs w:val="28"/>
          <w:shd w:val="clear" w:color="auto" w:fill="FFFFFF"/>
        </w:rPr>
        <w:t xml:space="preserve"> </w:t>
      </w:r>
      <w:r w:rsidRPr="00F026B5">
        <w:rPr>
          <w:rFonts w:ascii="Times New Roman" w:hAnsi="Times New Roman"/>
          <w:color w:val="000000"/>
          <w:sz w:val="28"/>
          <w:szCs w:val="28"/>
          <w:shd w:val="clear" w:color="auto" w:fill="FFFFFF"/>
        </w:rPr>
        <w:t>структуры и элементам улично-дорожной сети (далее – объекты адресации)</w:t>
      </w:r>
      <w:r w:rsidRPr="00F026B5">
        <w:rPr>
          <w:rFonts w:ascii="Times New Roman" w:hAnsi="Times New Roman"/>
          <w:color w:val="000000"/>
          <w:sz w:val="28"/>
          <w:szCs w:val="28"/>
        </w:rPr>
        <w:t xml:space="preserve"> на территории муниципального образования муниципального района Ленинградской области.</w:t>
      </w:r>
    </w:p>
    <w:p w:rsidR="00E52AFF" w:rsidRPr="00B4418F" w:rsidRDefault="00E52AFF" w:rsidP="00290890">
      <w:pPr>
        <w:tabs>
          <w:tab w:val="left" w:pos="142"/>
        </w:tabs>
        <w:spacing w:after="0" w:line="240" w:lineRule="auto"/>
        <w:ind w:firstLine="567"/>
        <w:contextualSpacing/>
        <w:jc w:val="both"/>
        <w:rPr>
          <w:rFonts w:ascii="Times New Roman" w:hAnsi="Times New Roman"/>
          <w:color w:val="000000"/>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 Наименование муниципальной услуги: «Присвоение и аннулирование адресов».</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Сокращенное наименование муниципальной услуги: «Присвоение и аннулирование адресов».</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2.2. Муниципальную услугу предоставляет:</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xml:space="preserve">Администрация </w:t>
      </w:r>
      <w:r w:rsidR="00F026B5" w:rsidRPr="00F026B5">
        <w:rPr>
          <w:rFonts w:ascii="Times New Roman" w:hAnsi="Times New Roman"/>
          <w:color w:val="000000"/>
          <w:sz w:val="28"/>
          <w:szCs w:val="28"/>
        </w:rPr>
        <w:t>Синявинского городского поселения Кировского муниципального района</w:t>
      </w:r>
      <w:r w:rsidRPr="00F026B5">
        <w:rPr>
          <w:rFonts w:ascii="Times New Roman" w:hAnsi="Times New Roman"/>
          <w:color w:val="000000"/>
          <w:sz w:val="28"/>
          <w:szCs w:val="28"/>
        </w:rPr>
        <w:t xml:space="preserve"> Ленинградской области (далее – Администрация).</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В предоставлении услуги участвуют:</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ГБУ ЛО «МФЦ»</w:t>
      </w:r>
      <w:r w:rsidR="00656169" w:rsidRPr="00F026B5">
        <w:rPr>
          <w:rFonts w:ascii="Times New Roman" w:hAnsi="Times New Roman"/>
          <w:color w:val="000000"/>
          <w:sz w:val="28"/>
          <w:szCs w:val="28"/>
        </w:rPr>
        <w:t>;</w:t>
      </w:r>
    </w:p>
    <w:p w:rsidR="00E3398A" w:rsidRPr="00F026B5" w:rsidRDefault="00656169"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 уполномоченные</w:t>
      </w:r>
      <w:r w:rsidR="00E3398A" w:rsidRPr="00F026B5">
        <w:rPr>
          <w:rFonts w:ascii="Times New Roman" w:hAnsi="Times New Roman"/>
          <w:color w:val="000000"/>
          <w:sz w:val="28"/>
          <w:szCs w:val="28"/>
        </w:rPr>
        <w:t xml:space="preserve"> </w:t>
      </w:r>
      <w:r w:rsidRPr="00F026B5">
        <w:rPr>
          <w:rFonts w:ascii="Times New Roman" w:hAnsi="Times New Roman"/>
          <w:color w:val="000000"/>
          <w:sz w:val="28"/>
          <w:szCs w:val="28"/>
        </w:rPr>
        <w:t>в соответствии с п. 7 Правил присвоения, изменения и аннулирования адресов, утвержденных постановлением Правительства РФ от 19.11.2014 № 1221, органы</w:t>
      </w:r>
      <w:r w:rsidR="00E3398A" w:rsidRPr="00F026B5">
        <w:rPr>
          <w:rFonts w:ascii="Times New Roman" w:hAnsi="Times New Roman"/>
          <w:color w:val="000000"/>
          <w:sz w:val="28"/>
          <w:szCs w:val="28"/>
        </w:rPr>
        <w:t>.</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Заявление с комплектом документов принимается:</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1) при личной явке:</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Администрации;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филиалах, отделах, удаленных рабочих местах ГБУ ЛО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2) без личной явки: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почтовым отправлением в Администрацию;</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w:t>
      </w:r>
      <w:r w:rsidRPr="00F026B5">
        <w:rPr>
          <w:rFonts w:ascii="Times New Roman" w:hAnsi="Times New Roman"/>
          <w:color w:val="000000"/>
          <w:sz w:val="28"/>
          <w:szCs w:val="28"/>
        </w:rPr>
        <w:tab/>
        <w:t>в электронной форме через личный кабинет заявителя на ПГУ ЛО/ЕПГУ.</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Заявление представляется в Администрацию или МФЦ по месту нахождения объекта адресации.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1) посредством ПГУ ЛО/ЕПГУ – в Администрацию, в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lastRenderedPageBreak/>
        <w:t>2) по телефону – в Администрации, в МФЦ;</w:t>
      </w:r>
    </w:p>
    <w:p w:rsidR="00E3398A" w:rsidRPr="00F026B5"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3) посредством сайта Администрации – в Администрацию</w:t>
      </w:r>
      <w:r w:rsidR="002A5F5D" w:rsidRPr="00F026B5">
        <w:rPr>
          <w:rFonts w:ascii="Times New Roman" w:hAnsi="Times New Roman"/>
          <w:color w:val="000000"/>
          <w:sz w:val="28"/>
          <w:szCs w:val="28"/>
        </w:rPr>
        <w:t>;</w:t>
      </w:r>
    </w:p>
    <w:p w:rsidR="002A5F5D" w:rsidRPr="00F026B5" w:rsidRDefault="002A5F5D"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4) посредством сайта ГБУ ЛО «МФЦ» – в МФЦ.</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F026B5">
        <w:rPr>
          <w:rFonts w:ascii="Times New Roman" w:hAnsi="Times New Roman"/>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 xml:space="preserve">2.3. Результатом предоставления муниципальной услуги является: </w:t>
      </w:r>
    </w:p>
    <w:p w:rsidR="002A5F5D"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1) выдача заявителю постановления о присвоении, аннулировании</w:t>
      </w:r>
      <w:r w:rsidR="00290890" w:rsidRPr="00284A91">
        <w:rPr>
          <w:rFonts w:ascii="Times New Roman" w:hAnsi="Times New Roman"/>
          <w:color w:val="000000"/>
          <w:sz w:val="28"/>
          <w:szCs w:val="28"/>
        </w:rPr>
        <w:t xml:space="preserve"> </w:t>
      </w:r>
      <w:r w:rsidRPr="00284A91">
        <w:rPr>
          <w:rFonts w:ascii="Times New Roman" w:hAnsi="Times New Roman"/>
          <w:color w:val="000000"/>
          <w:sz w:val="28"/>
          <w:szCs w:val="28"/>
        </w:rPr>
        <w:t>адреса объекту</w:t>
      </w:r>
      <w:r w:rsidR="00656169" w:rsidRPr="00284A91">
        <w:rPr>
          <w:rFonts w:ascii="Times New Roman" w:hAnsi="Times New Roman"/>
          <w:color w:val="000000"/>
          <w:sz w:val="28"/>
          <w:szCs w:val="28"/>
        </w:rPr>
        <w:t xml:space="preserve"> адресации или адресной справки</w:t>
      </w:r>
      <w:r w:rsidRPr="00284A91">
        <w:rPr>
          <w:rFonts w:ascii="Times New Roman" w:hAnsi="Times New Roman"/>
          <w:color w:val="000000"/>
          <w:sz w:val="28"/>
          <w:szCs w:val="28"/>
        </w:rPr>
        <w:t xml:space="preserve"> как сведений из Информационной системы обеспечения градостроительной деятельности;</w:t>
      </w:r>
      <w:r w:rsidR="002A5F5D" w:rsidRPr="00284A91">
        <w:rPr>
          <w:rFonts w:ascii="Times New Roman" w:hAnsi="Times New Roman"/>
          <w:color w:val="000000"/>
          <w:sz w:val="28"/>
          <w:szCs w:val="28"/>
        </w:rPr>
        <w:t> </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2) выдача заявителю постановления об уточнении адреса объекта адресации;</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3) принятие решения об отказе в уточнении адреса объекта адресации;</w:t>
      </w:r>
    </w:p>
    <w:p w:rsidR="00E3398A" w:rsidRPr="00284A9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284A91">
        <w:rPr>
          <w:rFonts w:ascii="Times New Roman" w:hAnsi="Times New Roman"/>
          <w:color w:val="000000"/>
          <w:sz w:val="28"/>
          <w:szCs w:val="28"/>
        </w:rPr>
        <w:t>4) принятие решения об отказе в присвоении, аннулировании адреса объекту адресации.</w:t>
      </w:r>
    </w:p>
    <w:p w:rsidR="00EE3099" w:rsidRPr="00284A91" w:rsidRDefault="00290890" w:rsidP="00290890">
      <w:pPr>
        <w:pStyle w:val="s1"/>
        <w:tabs>
          <w:tab w:val="left" w:pos="142"/>
        </w:tabs>
        <w:spacing w:before="0" w:beforeAutospacing="0" w:after="0" w:afterAutospacing="0"/>
        <w:ind w:firstLine="567"/>
        <w:jc w:val="both"/>
        <w:rPr>
          <w:color w:val="000000"/>
          <w:sz w:val="28"/>
          <w:szCs w:val="28"/>
        </w:rPr>
      </w:pPr>
      <w:r w:rsidRPr="00284A91">
        <w:rPr>
          <w:color w:val="000000"/>
          <w:sz w:val="28"/>
          <w:szCs w:val="28"/>
        </w:rPr>
        <w:t xml:space="preserve"> </w:t>
      </w:r>
      <w:r w:rsidR="00940283" w:rsidRPr="00284A91">
        <w:rPr>
          <w:color w:val="000000"/>
          <w:sz w:val="28"/>
          <w:szCs w:val="28"/>
        </w:rPr>
        <w:t>2.3.1</w:t>
      </w:r>
      <w:r w:rsidR="00940283" w:rsidRPr="00284A91">
        <w:rPr>
          <w:b/>
          <w:color w:val="000000"/>
          <w:sz w:val="28"/>
          <w:szCs w:val="28"/>
        </w:rPr>
        <w:t xml:space="preserve"> </w:t>
      </w:r>
      <w:r w:rsidR="00940283" w:rsidRPr="00284A91">
        <w:rPr>
          <w:color w:val="000000"/>
          <w:sz w:val="28"/>
          <w:szCs w:val="28"/>
        </w:rPr>
        <w:t>Присвоение объекту адресации адреса осуществляется:</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color w:val="000000"/>
          <w:sz w:val="28"/>
          <w:szCs w:val="28"/>
        </w:rPr>
        <w:t xml:space="preserve"> </w:t>
      </w:r>
      <w:r w:rsidR="00EE3099" w:rsidRPr="00284A91">
        <w:rPr>
          <w:color w:val="000000"/>
          <w:sz w:val="28"/>
          <w:szCs w:val="28"/>
        </w:rPr>
        <w:t>а)</w:t>
      </w:r>
      <w:r w:rsidRPr="00284A91">
        <w:rPr>
          <w:rFonts w:ascii="Arial" w:hAnsi="Arial" w:cs="Arial"/>
          <w:b/>
          <w:bCs/>
          <w:color w:val="000000"/>
          <w:sz w:val="18"/>
          <w:szCs w:val="18"/>
        </w:rPr>
        <w:t xml:space="preserve"> </w:t>
      </w:r>
      <w:r w:rsidR="00EE3099" w:rsidRPr="00284A91">
        <w:rPr>
          <w:bCs/>
          <w:color w:val="000000"/>
          <w:sz w:val="28"/>
          <w:szCs w:val="28"/>
        </w:rPr>
        <w:t>в отношении земельных участков в случаях:</w:t>
      </w:r>
    </w:p>
    <w:p w:rsidR="00EE3099" w:rsidRPr="00284A91"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w:t>
      </w:r>
      <w:hyperlink r:id="rId9" w:anchor="block_4102" w:history="1">
        <w:r w:rsidRPr="00284A91">
          <w:rPr>
            <w:rStyle w:val="a3"/>
            <w:bCs/>
            <w:color w:val="000000"/>
            <w:sz w:val="28"/>
            <w:szCs w:val="28"/>
            <w:u w:val="none"/>
          </w:rPr>
          <w:t>Градостроительным кодексом</w:t>
        </w:r>
      </w:hyperlink>
      <w:r w:rsidRPr="00284A91">
        <w:rPr>
          <w:bCs/>
          <w:color w:val="000000"/>
          <w:sz w:val="28"/>
          <w:szCs w:val="28"/>
        </w:rPr>
        <w:t> Российской Федерации;</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выполнения в отношении земельного участка в соответствии с требованиями, установленными </w:t>
      </w:r>
      <w:hyperlink r:id="rId10" w:anchor="block_300" w:history="1">
        <w:r w:rsidR="00EE3099" w:rsidRPr="00284A91">
          <w:rPr>
            <w:rStyle w:val="a3"/>
            <w:bCs/>
            <w:color w:val="000000"/>
            <w:sz w:val="28"/>
            <w:szCs w:val="28"/>
            <w:u w:val="none"/>
          </w:rPr>
          <w:t>Федеральным законом</w:t>
        </w:r>
      </w:hyperlink>
      <w:r w:rsidR="00EE3099" w:rsidRPr="00284A91">
        <w:rPr>
          <w:bCs/>
          <w:color w:val="000000"/>
          <w:sz w:val="28"/>
          <w:szCs w:val="28"/>
        </w:rPr>
        <w:t> </w:t>
      </w:r>
      <w:r w:rsidR="00284A91">
        <w:rPr>
          <w:bCs/>
          <w:color w:val="000000"/>
          <w:sz w:val="28"/>
          <w:szCs w:val="28"/>
        </w:rPr>
        <w:t>«</w:t>
      </w:r>
      <w:r w:rsidR="00EE3099" w:rsidRPr="00284A91">
        <w:rPr>
          <w:bCs/>
          <w:color w:val="000000"/>
          <w:sz w:val="28"/>
          <w:szCs w:val="28"/>
        </w:rPr>
        <w:t>О кадастровой деятельности</w:t>
      </w:r>
      <w:r w:rsidR="00284A91">
        <w:rPr>
          <w:bCs/>
          <w:color w:val="000000"/>
          <w:sz w:val="28"/>
          <w:szCs w:val="28"/>
        </w:rPr>
        <w:t>»</w:t>
      </w:r>
      <w:r w:rsidR="00EE3099" w:rsidRPr="00284A91">
        <w:rPr>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б) в отношении зданий (строений), сооружений, в том числе строительство которых не завершено, в случаях:</w:t>
      </w:r>
    </w:p>
    <w:p w:rsidR="00EE3099" w:rsidRPr="00284A91"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 xml:space="preserve"> </w:t>
      </w:r>
      <w:r w:rsidR="00EE3099" w:rsidRPr="00284A91">
        <w:rPr>
          <w:bCs/>
          <w:color w:val="000000"/>
          <w:sz w:val="28"/>
          <w:szCs w:val="28"/>
        </w:rPr>
        <w:t>выполнения в отношении объекта недвижимости в соответствии с требованиями, установленными </w:t>
      </w:r>
      <w:hyperlink r:id="rId11" w:history="1">
        <w:r w:rsidR="00EE3099" w:rsidRPr="00284A91">
          <w:rPr>
            <w:rStyle w:val="a3"/>
            <w:bCs/>
            <w:color w:val="000000"/>
            <w:sz w:val="28"/>
            <w:szCs w:val="28"/>
            <w:u w:val="none"/>
          </w:rPr>
          <w:t>Федеральным законом</w:t>
        </w:r>
      </w:hyperlink>
      <w:r w:rsidR="00EE3099" w:rsidRPr="00284A91">
        <w:rPr>
          <w:bCs/>
          <w:color w:val="000000"/>
          <w:sz w:val="28"/>
          <w:szCs w:val="28"/>
        </w:rPr>
        <w:t> </w:t>
      </w:r>
      <w:r w:rsidR="00284A91">
        <w:rPr>
          <w:bCs/>
          <w:color w:val="000000"/>
          <w:sz w:val="28"/>
          <w:szCs w:val="28"/>
        </w:rPr>
        <w:t>«</w:t>
      </w:r>
      <w:r w:rsidR="00EE3099" w:rsidRPr="00284A91">
        <w:rPr>
          <w:bCs/>
          <w:color w:val="000000"/>
          <w:sz w:val="28"/>
          <w:szCs w:val="28"/>
        </w:rPr>
        <w:t>О кадастровой деятельности</w:t>
      </w:r>
      <w:r w:rsidR="00284A91">
        <w:rPr>
          <w:bCs/>
          <w:color w:val="000000"/>
          <w:sz w:val="28"/>
          <w:szCs w:val="28"/>
        </w:rPr>
        <w:t>»</w:t>
      </w:r>
      <w:r w:rsidR="00EE3099" w:rsidRPr="00284A91">
        <w:rPr>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history="1">
        <w:r w:rsidR="00EE3099" w:rsidRPr="00284A91">
          <w:rPr>
            <w:rStyle w:val="a3"/>
            <w:bCs/>
            <w:color w:val="000000"/>
            <w:sz w:val="28"/>
            <w:szCs w:val="28"/>
            <w:u w:val="none"/>
          </w:rPr>
          <w:t>Градостроительным кодексом</w:t>
        </w:r>
      </w:hyperlink>
      <w:r w:rsidR="00EE3099" w:rsidRPr="00284A91">
        <w:rPr>
          <w:bCs/>
          <w:color w:val="000000"/>
          <w:sz w:val="28"/>
          <w:szCs w:val="28"/>
        </w:rPr>
        <w:t> Российской Федерации для строительства или реконструкции объекта недвижимости получение разрешения на строительство не требуется);</w:t>
      </w:r>
    </w:p>
    <w:p w:rsidR="00EE3099" w:rsidRPr="00284A91" w:rsidRDefault="00290890" w:rsidP="00290890">
      <w:pPr>
        <w:pStyle w:val="s1"/>
        <w:tabs>
          <w:tab w:val="left" w:pos="142"/>
        </w:tabs>
        <w:spacing w:before="0" w:beforeAutospacing="0" w:after="0" w:afterAutospacing="0"/>
        <w:ind w:firstLine="567"/>
        <w:jc w:val="both"/>
        <w:rPr>
          <w:bCs/>
          <w:color w:val="000000"/>
          <w:sz w:val="28"/>
          <w:szCs w:val="28"/>
        </w:rPr>
      </w:pPr>
      <w:r w:rsidRPr="00284A91">
        <w:rPr>
          <w:rFonts w:ascii="Arial" w:hAnsi="Arial" w:cs="Arial"/>
          <w:b/>
          <w:bCs/>
          <w:color w:val="000000"/>
          <w:sz w:val="18"/>
          <w:szCs w:val="18"/>
        </w:rPr>
        <w:t xml:space="preserve"> </w:t>
      </w:r>
      <w:r w:rsidR="00EE3099" w:rsidRPr="00284A91">
        <w:rPr>
          <w:bCs/>
          <w:color w:val="000000"/>
          <w:sz w:val="28"/>
          <w:szCs w:val="28"/>
        </w:rPr>
        <w:t>в)</w:t>
      </w:r>
      <w:r w:rsidRPr="00284A91">
        <w:rPr>
          <w:bCs/>
          <w:color w:val="000000"/>
          <w:sz w:val="28"/>
          <w:szCs w:val="28"/>
        </w:rPr>
        <w:t xml:space="preserve"> </w:t>
      </w:r>
      <w:r w:rsidR="00EE3099" w:rsidRPr="00284A91">
        <w:rPr>
          <w:bCs/>
          <w:color w:val="000000"/>
          <w:sz w:val="28"/>
          <w:szCs w:val="28"/>
        </w:rPr>
        <w:t>в отношении помещений в случаях:</w:t>
      </w:r>
    </w:p>
    <w:p w:rsidR="00EE3099" w:rsidRPr="00C56E52" w:rsidRDefault="00EE3099" w:rsidP="00290890">
      <w:pPr>
        <w:pStyle w:val="s1"/>
        <w:tabs>
          <w:tab w:val="left" w:pos="142"/>
        </w:tabs>
        <w:spacing w:before="0" w:beforeAutospacing="0" w:after="0" w:afterAutospacing="0"/>
        <w:ind w:firstLine="567"/>
        <w:jc w:val="both"/>
        <w:rPr>
          <w:bCs/>
          <w:color w:val="000000"/>
          <w:sz w:val="28"/>
          <w:szCs w:val="28"/>
        </w:rPr>
      </w:pPr>
      <w:r w:rsidRPr="00284A91">
        <w:rPr>
          <w:bCs/>
          <w:color w:val="000000"/>
          <w:sz w:val="28"/>
          <w:szCs w:val="28"/>
        </w:rPr>
        <w:t>подготовки и оформления в установленном </w:t>
      </w:r>
      <w:hyperlink r:id="rId13" w:anchor="block_400" w:history="1">
        <w:r w:rsidRPr="00284A91">
          <w:rPr>
            <w:rStyle w:val="a3"/>
            <w:bCs/>
            <w:color w:val="000000"/>
            <w:sz w:val="28"/>
            <w:szCs w:val="28"/>
            <w:u w:val="none"/>
          </w:rPr>
          <w:t>Жилищным кодексом</w:t>
        </w:r>
      </w:hyperlink>
      <w:r w:rsidRPr="00284A91">
        <w:rPr>
          <w:bCs/>
          <w:color w:val="000000"/>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w:t>
      </w:r>
      <w:r w:rsidRPr="00C56E52">
        <w:rPr>
          <w:bCs/>
          <w:color w:val="000000"/>
          <w:sz w:val="28"/>
          <w:szCs w:val="28"/>
        </w:rPr>
        <w:t>помещение или нежилого помещения в жилое помещение;</w:t>
      </w:r>
    </w:p>
    <w:p w:rsidR="00EE3099" w:rsidRPr="00C56E52" w:rsidRDefault="00EE3099"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lastRenderedPageBreak/>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E215EB" w:rsidRPr="00C56E52" w:rsidRDefault="00290890" w:rsidP="00290890">
      <w:pPr>
        <w:pStyle w:val="s1"/>
        <w:tabs>
          <w:tab w:val="left" w:pos="142"/>
        </w:tabs>
        <w:spacing w:before="0" w:beforeAutospacing="0" w:after="0" w:afterAutospacing="0"/>
        <w:ind w:firstLine="567"/>
        <w:jc w:val="both"/>
        <w:rPr>
          <w:bCs/>
          <w:color w:val="000000"/>
          <w:sz w:val="28"/>
          <w:szCs w:val="28"/>
          <w:shd w:val="clear" w:color="auto" w:fill="FFFFFF"/>
        </w:rPr>
      </w:pPr>
      <w:r w:rsidRPr="00C56E52">
        <w:rPr>
          <w:bCs/>
          <w:color w:val="000000"/>
          <w:sz w:val="28"/>
          <w:szCs w:val="28"/>
        </w:rPr>
        <w:t xml:space="preserve"> </w:t>
      </w:r>
      <w:r w:rsidR="00EE3099" w:rsidRPr="00C56E52">
        <w:rPr>
          <w:bCs/>
          <w:color w:val="000000"/>
          <w:sz w:val="28"/>
          <w:szCs w:val="28"/>
        </w:rPr>
        <w:t>г)</w:t>
      </w:r>
      <w:r w:rsidRPr="00C56E52">
        <w:rPr>
          <w:bCs/>
          <w:color w:val="000000"/>
          <w:sz w:val="28"/>
          <w:szCs w:val="28"/>
        </w:rPr>
        <w:t xml:space="preserve"> </w:t>
      </w:r>
      <w:r w:rsidR="00EE3099" w:rsidRPr="00C56E52">
        <w:rPr>
          <w:bCs/>
          <w:color w:val="000000"/>
          <w:sz w:val="28"/>
          <w:szCs w:val="28"/>
          <w:shd w:val="clear" w:color="auto" w:fill="FFFFFF"/>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A376B" w:rsidRPr="00C56E52" w:rsidRDefault="00290890" w:rsidP="00290890">
      <w:pPr>
        <w:pStyle w:val="s1"/>
        <w:tabs>
          <w:tab w:val="left" w:pos="142"/>
        </w:tabs>
        <w:spacing w:before="0" w:beforeAutospacing="0" w:after="0" w:afterAutospacing="0"/>
        <w:ind w:firstLine="567"/>
        <w:jc w:val="both"/>
        <w:rPr>
          <w:bCs/>
          <w:color w:val="000000"/>
          <w:sz w:val="28"/>
          <w:szCs w:val="28"/>
          <w:shd w:val="clear" w:color="auto" w:fill="FFFFFF"/>
        </w:rPr>
      </w:pPr>
      <w:r w:rsidRPr="00C56E52">
        <w:rPr>
          <w:bCs/>
          <w:color w:val="000000"/>
          <w:sz w:val="28"/>
          <w:szCs w:val="28"/>
          <w:shd w:val="clear" w:color="auto" w:fill="FFFFFF"/>
        </w:rPr>
        <w:t xml:space="preserve"> </w:t>
      </w:r>
      <w:r w:rsidR="00E215EB" w:rsidRPr="00C56E52">
        <w:rPr>
          <w:bCs/>
          <w:color w:val="000000"/>
          <w:sz w:val="28"/>
          <w:szCs w:val="28"/>
          <w:shd w:val="clear" w:color="auto" w:fill="FFFFFF"/>
        </w:rPr>
        <w:t>д)</w:t>
      </w:r>
      <w:r w:rsidRPr="00C56E52">
        <w:rPr>
          <w:bCs/>
          <w:color w:val="000000"/>
          <w:sz w:val="28"/>
          <w:szCs w:val="28"/>
          <w:shd w:val="clear" w:color="auto" w:fill="FFFFFF"/>
        </w:rPr>
        <w:t xml:space="preserve"> </w:t>
      </w:r>
      <w:r w:rsidR="00E215EB" w:rsidRPr="00C56E52">
        <w:rPr>
          <w:bCs/>
          <w:color w:val="000000"/>
          <w:sz w:val="28"/>
          <w:szCs w:val="28"/>
          <w:shd w:val="clear" w:color="auto" w:fill="FFFFFF"/>
        </w:rPr>
        <w:t>в отношении объектов адресации, государственный кадастровый учет которых осуществлен в соответствии с </w:t>
      </w:r>
      <w:hyperlink r:id="rId14" w:history="1">
        <w:r w:rsidR="00E215EB" w:rsidRPr="00C56E52">
          <w:rPr>
            <w:rStyle w:val="a3"/>
            <w:bCs/>
            <w:color w:val="000000"/>
            <w:sz w:val="28"/>
            <w:szCs w:val="28"/>
            <w:u w:val="none"/>
          </w:rPr>
          <w:t>Федеральным законом</w:t>
        </w:r>
      </w:hyperlink>
      <w:r w:rsidR="00E215EB" w:rsidRPr="00C56E52">
        <w:rPr>
          <w:bCs/>
          <w:color w:val="000000"/>
          <w:sz w:val="28"/>
          <w:szCs w:val="28"/>
          <w:shd w:val="clear" w:color="auto" w:fill="FFFFFF"/>
        </w:rPr>
        <w:t> </w:t>
      </w:r>
      <w:r w:rsidR="00C56E52">
        <w:rPr>
          <w:bCs/>
          <w:color w:val="000000"/>
          <w:sz w:val="28"/>
          <w:szCs w:val="28"/>
          <w:shd w:val="clear" w:color="auto" w:fill="FFFFFF"/>
        </w:rPr>
        <w:t>«</w:t>
      </w:r>
      <w:r w:rsidR="00E215EB" w:rsidRPr="00C56E52">
        <w:rPr>
          <w:bCs/>
          <w:color w:val="000000"/>
          <w:sz w:val="28"/>
          <w:szCs w:val="28"/>
          <w:shd w:val="clear" w:color="auto" w:fill="FFFFFF"/>
        </w:rPr>
        <w:t>О государственной регистрации недвижимости</w:t>
      </w:r>
      <w:r w:rsidR="00C56E52">
        <w:rPr>
          <w:bCs/>
          <w:color w:val="000000"/>
          <w:sz w:val="28"/>
          <w:szCs w:val="28"/>
          <w:shd w:val="clear" w:color="auto" w:fill="FFFFFF"/>
        </w:rPr>
        <w:t>»</w:t>
      </w:r>
      <w:r w:rsidR="00E215EB" w:rsidRPr="00C56E52">
        <w:rPr>
          <w:bCs/>
          <w:color w:val="000000"/>
          <w:sz w:val="28"/>
          <w:szCs w:val="28"/>
          <w:shd w:val="clear" w:color="auto" w:fill="FFFFFF"/>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B5207E" w:rsidRPr="00C56E52" w:rsidRDefault="00290890" w:rsidP="00290890">
      <w:pPr>
        <w:pStyle w:val="s1"/>
        <w:tabs>
          <w:tab w:val="left" w:pos="142"/>
        </w:tabs>
        <w:spacing w:before="0" w:beforeAutospacing="0" w:after="0" w:afterAutospacing="0"/>
        <w:ind w:firstLine="567"/>
        <w:jc w:val="both"/>
        <w:rPr>
          <w:rFonts w:ascii="Arial" w:hAnsi="Arial" w:cs="Arial"/>
          <w:b/>
          <w:bCs/>
          <w:color w:val="000000"/>
          <w:sz w:val="28"/>
          <w:szCs w:val="28"/>
        </w:rPr>
      </w:pPr>
      <w:r w:rsidRPr="00C56E52">
        <w:rPr>
          <w:rFonts w:ascii="Arial" w:hAnsi="Arial" w:cs="Arial"/>
          <w:b/>
          <w:bCs/>
          <w:color w:val="000000"/>
          <w:sz w:val="28"/>
          <w:szCs w:val="28"/>
          <w:shd w:val="clear" w:color="auto" w:fill="FFFFFF"/>
        </w:rPr>
        <w:t xml:space="preserve"> </w:t>
      </w:r>
      <w:r w:rsidR="005A376B" w:rsidRPr="00C56E52">
        <w:rPr>
          <w:bCs/>
          <w:color w:val="000000"/>
          <w:sz w:val="28"/>
          <w:szCs w:val="28"/>
          <w:shd w:val="clear" w:color="auto" w:fill="FFFFFF"/>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5207E" w:rsidRPr="00C56E52" w:rsidRDefault="00E3398A"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2.3.2 Уточнение адр</w:t>
      </w:r>
      <w:r w:rsidR="00B5207E" w:rsidRPr="00C56E52">
        <w:rPr>
          <w:color w:val="000000"/>
          <w:sz w:val="28"/>
          <w:szCs w:val="28"/>
        </w:rPr>
        <w:t>е</w:t>
      </w:r>
      <w:r w:rsidRPr="00C56E52">
        <w:rPr>
          <w:color w:val="000000"/>
          <w:sz w:val="28"/>
          <w:szCs w:val="28"/>
        </w:rPr>
        <w:t>са объекта адреса осуществляется в случае, если в результате преобразования объекта недвижимости изменяется кадастровый номер объекта недвижимости.</w:t>
      </w:r>
    </w:p>
    <w:p w:rsidR="00E3398A" w:rsidRPr="00C56E52" w:rsidRDefault="00E3398A"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2.3.3. Принятие решения об отказе в уточнении адреса объекта адресации осуществляется в случае отсутствия обстоятельств, указанных в пункте 2.3.2.</w:t>
      </w:r>
    </w:p>
    <w:p w:rsidR="005444F2" w:rsidRPr="00C56E52" w:rsidRDefault="00290890" w:rsidP="00290890">
      <w:pPr>
        <w:pStyle w:val="s1"/>
        <w:tabs>
          <w:tab w:val="left" w:pos="142"/>
        </w:tabs>
        <w:spacing w:before="0" w:beforeAutospacing="0" w:after="0" w:afterAutospacing="0"/>
        <w:ind w:firstLine="567"/>
        <w:jc w:val="both"/>
        <w:rPr>
          <w:color w:val="000000"/>
          <w:sz w:val="28"/>
          <w:szCs w:val="28"/>
        </w:rPr>
      </w:pPr>
      <w:r w:rsidRPr="00C56E52">
        <w:rPr>
          <w:color w:val="000000"/>
          <w:sz w:val="28"/>
          <w:szCs w:val="28"/>
        </w:rPr>
        <w:t xml:space="preserve"> </w:t>
      </w:r>
      <w:r w:rsidR="00B5207E" w:rsidRPr="00C56E52">
        <w:rPr>
          <w:color w:val="000000"/>
          <w:sz w:val="28"/>
          <w:szCs w:val="28"/>
        </w:rPr>
        <w:t>2.3.4</w:t>
      </w:r>
      <w:r w:rsidR="005444F2" w:rsidRPr="00C56E52">
        <w:rPr>
          <w:color w:val="000000"/>
          <w:sz w:val="28"/>
          <w:szCs w:val="28"/>
        </w:rPr>
        <w:t xml:space="preserve"> Аннулирование адреса объекта адресации осуществляется в случаях:</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б)</w:t>
      </w:r>
      <w:r w:rsidRPr="00C56E52">
        <w:rPr>
          <w:bCs/>
          <w:color w:val="000000"/>
          <w:sz w:val="28"/>
          <w:szCs w:val="28"/>
        </w:rPr>
        <w:t xml:space="preserve"> </w:t>
      </w:r>
      <w:r w:rsidR="005444F2" w:rsidRPr="00C56E52">
        <w:rPr>
          <w:bCs/>
          <w:color w:val="000000"/>
          <w:sz w:val="28"/>
          <w:szCs w:val="28"/>
        </w:rPr>
        <w:t>исключения из Единого государственного реестра недвижимости указанных в </w:t>
      </w:r>
      <w:hyperlink r:id="rId15" w:anchor="block_7207" w:history="1">
        <w:r w:rsidR="005444F2" w:rsidRPr="00C56E52">
          <w:rPr>
            <w:rStyle w:val="a3"/>
            <w:bCs/>
            <w:color w:val="000000"/>
            <w:sz w:val="28"/>
            <w:szCs w:val="28"/>
            <w:u w:val="none"/>
          </w:rPr>
          <w:t>части 7 статьи 72</w:t>
        </w:r>
      </w:hyperlink>
      <w:r w:rsidR="00C56E52">
        <w:rPr>
          <w:bCs/>
          <w:color w:val="000000"/>
          <w:sz w:val="28"/>
          <w:szCs w:val="28"/>
        </w:rPr>
        <w:t> Федерального закона «</w:t>
      </w:r>
      <w:r w:rsidR="005444F2" w:rsidRPr="00C56E52">
        <w:rPr>
          <w:bCs/>
          <w:color w:val="000000"/>
          <w:sz w:val="28"/>
          <w:szCs w:val="28"/>
        </w:rPr>
        <w:t>О государственной регистрации недвижимости</w:t>
      </w:r>
      <w:r w:rsidR="00C56E52">
        <w:rPr>
          <w:bCs/>
          <w:color w:val="000000"/>
          <w:sz w:val="28"/>
          <w:szCs w:val="28"/>
        </w:rPr>
        <w:t>»</w:t>
      </w:r>
      <w:r w:rsidR="005444F2" w:rsidRPr="00C56E52">
        <w:rPr>
          <w:bCs/>
          <w:color w:val="000000"/>
          <w:sz w:val="28"/>
          <w:szCs w:val="28"/>
        </w:rPr>
        <w:t xml:space="preserve"> сведений об объекте недвижимости, являющемся объектом адресации;</w:t>
      </w:r>
    </w:p>
    <w:p w:rsidR="005444F2" w:rsidRPr="00C56E52" w:rsidRDefault="00290890" w:rsidP="00290890">
      <w:pPr>
        <w:pStyle w:val="s1"/>
        <w:tabs>
          <w:tab w:val="left" w:pos="142"/>
        </w:tabs>
        <w:spacing w:before="0" w:beforeAutospacing="0" w:after="0" w:afterAutospacing="0"/>
        <w:ind w:firstLine="567"/>
        <w:jc w:val="both"/>
        <w:rPr>
          <w:bCs/>
          <w:color w:val="000000"/>
          <w:sz w:val="28"/>
          <w:szCs w:val="28"/>
        </w:rPr>
      </w:pPr>
      <w:r w:rsidRPr="00C56E52">
        <w:rPr>
          <w:bCs/>
          <w:color w:val="000000"/>
          <w:sz w:val="28"/>
          <w:szCs w:val="28"/>
        </w:rPr>
        <w:t xml:space="preserve"> </w:t>
      </w:r>
      <w:r w:rsidR="005444F2" w:rsidRPr="00C56E52">
        <w:rPr>
          <w:bCs/>
          <w:color w:val="000000"/>
          <w:sz w:val="28"/>
          <w:szCs w:val="28"/>
        </w:rPr>
        <w:t>в)</w:t>
      </w:r>
      <w:r w:rsidRPr="00C56E52">
        <w:rPr>
          <w:bCs/>
          <w:color w:val="000000"/>
          <w:sz w:val="28"/>
          <w:szCs w:val="28"/>
        </w:rPr>
        <w:t xml:space="preserve"> </w:t>
      </w:r>
      <w:r w:rsidR="005444F2" w:rsidRPr="00C56E52">
        <w:rPr>
          <w:bCs/>
          <w:color w:val="000000"/>
          <w:sz w:val="28"/>
          <w:szCs w:val="28"/>
        </w:rPr>
        <w:t>присвоения объекту адресации нового адреса.</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1) при личной явке:</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Администрации;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филиалах, отделах, удаленных рабочих местах ГБУ ЛО «МФЦ»;</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 без личной явки: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lastRenderedPageBreak/>
        <w:t>почтовым отправлением;</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в электронной форме через личный кабинет заявителя на ПГУ ЛО/ЕПГУ.</w:t>
      </w:r>
    </w:p>
    <w:p w:rsidR="00AA11BE" w:rsidRPr="00B4418F"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xml:space="preserve">2.4. </w:t>
      </w:r>
      <w:r w:rsidR="00AA11BE" w:rsidRPr="00C56E52">
        <w:rPr>
          <w:rFonts w:ascii="Times New Roman" w:hAnsi="Times New Roman"/>
          <w:color w:val="000000"/>
          <w:sz w:val="28"/>
          <w:szCs w:val="28"/>
        </w:rPr>
        <w:t>Срок предоставления муниципальной услуги</w:t>
      </w:r>
      <w:r w:rsidR="00656169" w:rsidRPr="00C56E52">
        <w:rPr>
          <w:rFonts w:ascii="Times New Roman" w:hAnsi="Times New Roman"/>
          <w:color w:val="000000"/>
          <w:sz w:val="28"/>
          <w:szCs w:val="28"/>
        </w:rPr>
        <w:t xml:space="preserve"> –</w:t>
      </w:r>
      <w:r w:rsidR="00AA11BE" w:rsidRPr="00C56E52">
        <w:rPr>
          <w:rFonts w:ascii="Times New Roman" w:hAnsi="Times New Roman"/>
          <w:color w:val="000000"/>
          <w:sz w:val="28"/>
          <w:szCs w:val="28"/>
        </w:rPr>
        <w:t xml:space="preserve"> </w:t>
      </w:r>
      <w:r w:rsidR="00AA11BE" w:rsidRPr="00C56E52">
        <w:rPr>
          <w:rFonts w:ascii="Times New Roman" w:hAnsi="Times New Roman"/>
          <w:b/>
          <w:color w:val="000000"/>
          <w:sz w:val="28"/>
          <w:szCs w:val="28"/>
        </w:rPr>
        <w:t xml:space="preserve">не более </w:t>
      </w:r>
      <w:r w:rsidR="0080202C">
        <w:rPr>
          <w:rFonts w:ascii="Times New Roman" w:hAnsi="Times New Roman"/>
          <w:b/>
          <w:color w:val="000000"/>
          <w:sz w:val="28"/>
          <w:szCs w:val="28"/>
        </w:rPr>
        <w:t>10</w:t>
      </w:r>
      <w:r w:rsidR="00AA11BE" w:rsidRPr="00C56E52">
        <w:rPr>
          <w:rFonts w:ascii="Times New Roman" w:hAnsi="Times New Roman"/>
          <w:b/>
          <w:color w:val="000000"/>
          <w:sz w:val="28"/>
          <w:szCs w:val="28"/>
        </w:rPr>
        <w:t xml:space="preserve"> рабочих дней со дня подачи заявления о предоставлении услуги</w:t>
      </w:r>
      <w:r w:rsidR="00AA11BE" w:rsidRPr="00C56E52">
        <w:rPr>
          <w:rFonts w:ascii="Times New Roman" w:hAnsi="Times New Roman"/>
          <w:color w:val="000000"/>
          <w:sz w:val="28"/>
          <w:szCs w:val="28"/>
        </w:rPr>
        <w:t>.</w:t>
      </w:r>
    </w:p>
    <w:p w:rsidR="002A60E5" w:rsidRPr="00B4418F"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92300D" w:rsidRPr="00B4418F">
        <w:rPr>
          <w:rFonts w:ascii="Times New Roman" w:hAnsi="Times New Roman"/>
          <w:color w:val="000000"/>
          <w:sz w:val="28"/>
          <w:szCs w:val="28"/>
        </w:rPr>
        <w:t>5</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Правовые основания для предоставления муниципальной услуги:</w:t>
      </w: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Конституция</w:t>
      </w:r>
      <w:r w:rsidRPr="00B4418F">
        <w:rPr>
          <w:rFonts w:ascii="Times New Roman" w:hAnsi="Times New Roman"/>
          <w:color w:val="000000"/>
          <w:sz w:val="28"/>
          <w:szCs w:val="28"/>
        </w:rPr>
        <w:t xml:space="preserve"> Российской Федерации</w:t>
      </w:r>
      <w:r w:rsidR="00392D6D" w:rsidRPr="00B4418F">
        <w:rPr>
          <w:rFonts w:ascii="Times New Roman" w:hAnsi="Times New Roman"/>
          <w:color w:val="000000"/>
          <w:sz w:val="28"/>
          <w:szCs w:val="28"/>
        </w:rPr>
        <w:t xml:space="preserve"> от 12.12.1993;</w:t>
      </w:r>
    </w:p>
    <w:p w:rsidR="0037389B" w:rsidRPr="00B4418F"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403F43" w:rsidRPr="00B4418F" w:rsidRDefault="00403F4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Федеральный</w:t>
      </w:r>
      <w:r w:rsidRPr="00B4418F">
        <w:rPr>
          <w:rFonts w:ascii="Times New Roman" w:hAnsi="Times New Roman"/>
          <w:color w:val="000000"/>
          <w:sz w:val="28"/>
          <w:szCs w:val="28"/>
        </w:rPr>
        <w:t xml:space="preserve"> закон от 02.05.2006 № 59-ФЗ «О порядке рассмотрения обращений граждан Российской Федерации»;</w:t>
      </w:r>
    </w:p>
    <w:p w:rsidR="00403F43" w:rsidRPr="00B4418F" w:rsidRDefault="00403F4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от 27.07.2010 № 210-ФЗ «Об организации предоставления государственных и муниципальных услуг»;</w:t>
      </w:r>
    </w:p>
    <w:p w:rsidR="009B4884" w:rsidRPr="00B4418F" w:rsidRDefault="009B4884"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27.07.2006 № 152-ФЗ «О персональных данных»;</w:t>
      </w:r>
    </w:p>
    <w:p w:rsidR="00195ADC" w:rsidRPr="00B4418F"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Pr="00B4418F">
        <w:rPr>
          <w:rFonts w:ascii="Times New Roman" w:hAnsi="Times New Roman"/>
          <w:color w:val="000000"/>
          <w:sz w:val="28"/>
          <w:szCs w:val="28"/>
        </w:rPr>
        <w:t xml:space="preserve">Федеральный </w:t>
      </w:r>
      <w:hyperlink r:id="rId16" w:history="1">
        <w:r w:rsidRPr="00B4418F">
          <w:rPr>
            <w:rStyle w:val="a3"/>
            <w:rFonts w:ascii="Times New Roman" w:hAnsi="Times New Roman"/>
            <w:color w:val="000000"/>
            <w:sz w:val="28"/>
            <w:szCs w:val="28"/>
            <w:u w:val="none"/>
          </w:rPr>
          <w:t>закон</w:t>
        </w:r>
      </w:hyperlink>
      <w:r w:rsidRPr="00B4418F">
        <w:rPr>
          <w:rFonts w:ascii="Times New Roman" w:hAnsi="Times New Roman"/>
          <w:color w:val="000000"/>
          <w:sz w:val="28"/>
          <w:szCs w:val="28"/>
        </w:rPr>
        <w:t xml:space="preserve"> от 06.04.2011 № 63-ФЗ «Об электронной подписи»;</w:t>
      </w:r>
    </w:p>
    <w:p w:rsidR="009D11C5" w:rsidRPr="00B4418F"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398A" w:rsidRPr="00B4418F" w:rsidRDefault="00E3398A" w:rsidP="00656169">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00290890" w:rsidRPr="00B4418F">
        <w:rPr>
          <w:rFonts w:ascii="Times New Roman" w:hAnsi="Times New Roman"/>
          <w:b w:val="0"/>
          <w:color w:val="000000"/>
          <w:sz w:val="28"/>
          <w:szCs w:val="28"/>
          <w:shd w:val="clear" w:color="auto" w:fill="FFFFFF"/>
        </w:rPr>
        <w:t xml:space="preserve"> </w:t>
      </w:r>
      <w:r w:rsidR="00656169" w:rsidRPr="00B4418F">
        <w:rPr>
          <w:rFonts w:ascii="Times New Roman" w:hAnsi="Times New Roman"/>
          <w:b w:val="0"/>
          <w:color w:val="000000"/>
          <w:sz w:val="28"/>
          <w:szCs w:val="28"/>
          <w:shd w:val="clear" w:color="auto" w:fill="FFFFFF"/>
        </w:rPr>
        <w:t>постановление</w:t>
      </w:r>
      <w:r w:rsidRPr="00B4418F">
        <w:rPr>
          <w:rFonts w:ascii="Times New Roman" w:hAnsi="Times New Roman"/>
          <w:b w:val="0"/>
          <w:color w:val="000000"/>
          <w:sz w:val="28"/>
          <w:szCs w:val="28"/>
          <w:shd w:val="clear" w:color="auto" w:fill="FFFFFF"/>
        </w:rPr>
        <w:t xml:space="preserve"> Правительства РФ </w:t>
      </w:r>
      <w:r w:rsidR="00656169">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195ADC" w:rsidRPr="00656169"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00195ADC" w:rsidRPr="00656169">
        <w:rPr>
          <w:rFonts w:ascii="Times New Roman" w:hAnsi="Times New Roman"/>
          <w:b w:val="0"/>
          <w:color w:val="000000"/>
          <w:sz w:val="28"/>
          <w:szCs w:val="28"/>
        </w:rPr>
        <w:t>-</w:t>
      </w:r>
      <w:r w:rsidR="00290890" w:rsidRPr="00656169">
        <w:rPr>
          <w:rFonts w:ascii="Times New Roman" w:hAnsi="Times New Roman"/>
          <w:b w:val="0"/>
          <w:color w:val="000000"/>
          <w:sz w:val="28"/>
          <w:szCs w:val="28"/>
        </w:rPr>
        <w:t xml:space="preserve"> </w:t>
      </w:r>
      <w:r w:rsidR="00656169" w:rsidRPr="00656169">
        <w:rPr>
          <w:rFonts w:ascii="Times New Roman" w:hAnsi="Times New Roman"/>
          <w:b w:val="0"/>
          <w:color w:val="000000"/>
          <w:sz w:val="28"/>
          <w:szCs w:val="28"/>
        </w:rPr>
        <w:t>распоряжение</w:t>
      </w:r>
      <w:r w:rsidR="00195ADC" w:rsidRPr="00656169">
        <w:rPr>
          <w:rFonts w:ascii="Times New Roman" w:hAnsi="Times New Roman"/>
          <w:b w:val="0"/>
          <w:color w:val="000000"/>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95ADC" w:rsidRPr="00B4418F"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11C5" w:rsidRPr="00B4418F"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F7226"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CD5B32" w:rsidRPr="00B4418F" w:rsidRDefault="0065616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CD5B32" w:rsidRPr="00B4418F">
        <w:rPr>
          <w:rFonts w:ascii="Times New Roman" w:hAnsi="Times New Roman"/>
          <w:color w:val="000000"/>
          <w:sz w:val="28"/>
          <w:szCs w:val="28"/>
        </w:rPr>
        <w:t>иные муниципальные правовые акты.</w:t>
      </w:r>
    </w:p>
    <w:p w:rsidR="00704FF1" w:rsidRPr="00B4418F" w:rsidRDefault="0092300D"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186AA3" w:rsidRPr="00B4418F">
        <w:rPr>
          <w:rFonts w:ascii="Times New Roman" w:hAnsi="Times New Roman"/>
          <w:color w:val="000000"/>
          <w:sz w:val="28"/>
          <w:szCs w:val="28"/>
        </w:rPr>
        <w:t xml:space="preserve">.6. </w:t>
      </w:r>
      <w:r w:rsidR="00704FF1" w:rsidRPr="00B4418F">
        <w:rPr>
          <w:rFonts w:ascii="Times New Roman" w:hAnsi="Times New Roman"/>
          <w:color w:val="000000"/>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00286197" w:rsidRPr="00B4418F">
        <w:rPr>
          <w:rFonts w:ascii="Times New Roman" w:hAnsi="Times New Roman"/>
          <w:color w:val="000000"/>
          <w:sz w:val="28"/>
          <w:szCs w:val="28"/>
        </w:rPr>
        <w:t xml:space="preserve">общего пользования, в том числе </w:t>
      </w:r>
      <w:r w:rsidR="00704FF1" w:rsidRPr="00B4418F">
        <w:rPr>
          <w:rFonts w:ascii="Times New Roman" w:hAnsi="Times New Roman"/>
          <w:color w:val="000000"/>
          <w:sz w:val="28"/>
          <w:szCs w:val="28"/>
        </w:rPr>
        <w:t>региональн</w:t>
      </w:r>
      <w:r w:rsidR="00286197" w:rsidRPr="00B4418F">
        <w:rPr>
          <w:rFonts w:ascii="Times New Roman" w:hAnsi="Times New Roman"/>
          <w:color w:val="000000"/>
          <w:sz w:val="28"/>
          <w:szCs w:val="28"/>
        </w:rPr>
        <w:t>ого портала</w:t>
      </w:r>
      <w:r w:rsidR="00704FF1" w:rsidRPr="00B4418F">
        <w:rPr>
          <w:rFonts w:ascii="Times New Roman" w:hAnsi="Times New Roman"/>
          <w:color w:val="000000"/>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w:t>
      </w:r>
      <w:r w:rsidR="00704FF1" w:rsidRPr="00B4418F">
        <w:rPr>
          <w:rFonts w:ascii="Times New Roman" w:hAnsi="Times New Roman"/>
          <w:color w:val="000000"/>
          <w:sz w:val="28"/>
          <w:szCs w:val="28"/>
        </w:rPr>
        <w:lastRenderedPageBreak/>
        <w:t>информационно-телекоммуникационной сети «Интернет» (далее - портал адресной системы).</w:t>
      </w:r>
    </w:p>
    <w:p w:rsidR="00704FF1" w:rsidRPr="00B4418F" w:rsidRDefault="00704FF1"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Заявление представляется заявителем (представителем заявителя) в уполномоченный орган или </w:t>
      </w:r>
      <w:r w:rsidR="002A5F5D" w:rsidRPr="00B4418F">
        <w:rPr>
          <w:rFonts w:ascii="Times New Roman" w:hAnsi="Times New Roman"/>
          <w:color w:val="000000"/>
          <w:sz w:val="28"/>
          <w:szCs w:val="28"/>
        </w:rPr>
        <w:t>МФЦ</w:t>
      </w:r>
      <w:r w:rsidRPr="00B4418F">
        <w:rPr>
          <w:rFonts w:ascii="Times New Roman" w:hAnsi="Times New Roman"/>
          <w:color w:val="000000"/>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B4418F" w:rsidRDefault="008D05CF" w:rsidP="00290890">
      <w:pPr>
        <w:tabs>
          <w:tab w:val="left" w:pos="142"/>
        </w:tabs>
        <w:spacing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Pr>
          <w:rFonts w:ascii="Times New Roman" w:hAnsi="Times New Roman"/>
          <w:bCs/>
          <w:color w:val="000000"/>
          <w:sz w:val="28"/>
          <w:szCs w:val="28"/>
        </w:rPr>
        <w:t>:</w:t>
      </w:r>
    </w:p>
    <w:p w:rsidR="00E343B9" w:rsidRPr="00B4418F"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hAnsi="Times New Roman"/>
          <w:color w:val="000000"/>
          <w:sz w:val="28"/>
          <w:szCs w:val="28"/>
        </w:rPr>
        <w:t xml:space="preserve">- </w:t>
      </w:r>
      <w:r w:rsidRPr="00B4418F">
        <w:rPr>
          <w:rFonts w:ascii="Times New Roman" w:eastAsia="Arial CYR" w:hAnsi="Times New Roman"/>
          <w:color w:val="000000"/>
          <w:sz w:val="28"/>
          <w:szCs w:val="28"/>
        </w:rPr>
        <w:t>заявление о присвоении</w:t>
      </w:r>
      <w:r w:rsidR="00057933" w:rsidRPr="00B4418F">
        <w:rPr>
          <w:rFonts w:ascii="Times New Roman" w:eastAsia="Arial CYR" w:hAnsi="Times New Roman"/>
          <w:color w:val="000000"/>
          <w:sz w:val="28"/>
          <w:szCs w:val="28"/>
        </w:rPr>
        <w:t xml:space="preserve">, </w:t>
      </w:r>
      <w:r w:rsidR="0088017C" w:rsidRPr="00B4418F">
        <w:rPr>
          <w:rFonts w:ascii="Times New Roman" w:eastAsia="Arial CYR" w:hAnsi="Times New Roman"/>
          <w:color w:val="000000"/>
          <w:sz w:val="28"/>
          <w:szCs w:val="28"/>
        </w:rPr>
        <w:t>аннулировании</w:t>
      </w:r>
      <w:r w:rsidRPr="00B4418F">
        <w:rPr>
          <w:rFonts w:ascii="Times New Roman" w:eastAsia="Arial CYR" w:hAnsi="Times New Roman"/>
          <w:color w:val="000000"/>
          <w:sz w:val="28"/>
          <w:szCs w:val="28"/>
        </w:rPr>
        <w:t xml:space="preserve"> адреса объекту</w:t>
      </w:r>
      <w:r w:rsidR="00CD5B32" w:rsidRPr="00B4418F">
        <w:rPr>
          <w:rFonts w:ascii="Times New Roman" w:eastAsia="Arial CYR" w:hAnsi="Times New Roman"/>
          <w:color w:val="000000"/>
          <w:sz w:val="28"/>
          <w:szCs w:val="28"/>
        </w:rPr>
        <w:t xml:space="preserve"> </w:t>
      </w:r>
      <w:r w:rsidR="00F32105" w:rsidRPr="00B4418F">
        <w:rPr>
          <w:rFonts w:ascii="Times New Roman" w:eastAsia="Arial CYR" w:hAnsi="Times New Roman"/>
          <w:color w:val="000000"/>
          <w:sz w:val="28"/>
          <w:szCs w:val="28"/>
        </w:rPr>
        <w:t>адресации</w:t>
      </w:r>
      <w:r w:rsidR="00EF3C49">
        <w:rPr>
          <w:rFonts w:ascii="Times New Roman" w:eastAsia="Arial CYR" w:hAnsi="Times New Roman"/>
          <w:color w:val="000000"/>
          <w:sz w:val="28"/>
          <w:szCs w:val="28"/>
        </w:rPr>
        <w:t xml:space="preserve"> по форме</w:t>
      </w:r>
      <w:r w:rsidR="00C56E52">
        <w:rPr>
          <w:rFonts w:ascii="Times New Roman" w:eastAsia="Arial CYR" w:hAnsi="Times New Roman"/>
          <w:color w:val="000000"/>
          <w:sz w:val="28"/>
          <w:szCs w:val="28"/>
        </w:rPr>
        <w:t xml:space="preserve"> согласно приложению</w:t>
      </w:r>
      <w:r w:rsidRPr="00B4418F">
        <w:rPr>
          <w:rFonts w:ascii="Times New Roman" w:eastAsia="Arial CYR" w:hAnsi="Times New Roman"/>
          <w:color w:val="000000"/>
          <w:sz w:val="28"/>
          <w:szCs w:val="28"/>
        </w:rPr>
        <w:t xml:space="preserve"> 1 </w:t>
      </w:r>
      <w:r w:rsidRPr="00B4418F">
        <w:rPr>
          <w:rFonts w:ascii="Times New Roman" w:hAnsi="Times New Roman"/>
          <w:bCs/>
          <w:color w:val="000000"/>
          <w:sz w:val="28"/>
          <w:szCs w:val="28"/>
        </w:rPr>
        <w:t>к настоящему Административному регламенту</w:t>
      </w:r>
      <w:r w:rsidRPr="00B4418F">
        <w:rPr>
          <w:rFonts w:ascii="Times New Roman" w:eastAsia="Arial CYR" w:hAnsi="Times New Roman"/>
          <w:color w:val="000000"/>
          <w:sz w:val="28"/>
          <w:szCs w:val="28"/>
        </w:rPr>
        <w:t>;</w:t>
      </w:r>
    </w:p>
    <w:p w:rsidR="00E343B9" w:rsidRPr="00B4418F"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eastAsia="Arial CYR" w:hAnsi="Times New Roman"/>
          <w:color w:val="000000"/>
          <w:sz w:val="28"/>
          <w:szCs w:val="28"/>
        </w:rPr>
        <w:t>- документ, удостоверяющий личность</w:t>
      </w:r>
      <w:r w:rsidR="002F5622" w:rsidRPr="00B4418F">
        <w:rPr>
          <w:rFonts w:ascii="Times New Roman" w:eastAsia="Arial CYR" w:hAnsi="Times New Roman"/>
          <w:color w:val="000000"/>
          <w:sz w:val="28"/>
          <w:szCs w:val="28"/>
        </w:rPr>
        <w:t xml:space="preserve"> заявителя</w:t>
      </w:r>
      <w:r w:rsidR="00E3398A" w:rsidRPr="00B4418F">
        <w:rPr>
          <w:rFonts w:ascii="Times New Roman" w:eastAsia="Arial CYR" w:hAnsi="Times New Roman"/>
          <w:color w:val="000000"/>
          <w:sz w:val="28"/>
          <w:szCs w:val="28"/>
        </w:rPr>
        <w:t xml:space="preserve">: </w:t>
      </w:r>
      <w:r w:rsidR="00E3398A" w:rsidRPr="00C56E52">
        <w:rPr>
          <w:rFonts w:ascii="Times New Roman" w:eastAsia="Arial CYR" w:hAnsi="Times New Roman"/>
          <w:color w:val="000000"/>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B4418F"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доверенн</w:t>
      </w:r>
      <w:r w:rsidR="002F5622" w:rsidRPr="00B4418F">
        <w:rPr>
          <w:rFonts w:ascii="Times New Roman" w:hAnsi="Times New Roman"/>
          <w:color w:val="000000"/>
          <w:sz w:val="28"/>
          <w:szCs w:val="28"/>
        </w:rPr>
        <w:t>ость</w:t>
      </w:r>
      <w:r w:rsidRPr="00B4418F">
        <w:rPr>
          <w:rFonts w:ascii="Times New Roman" w:hAnsi="Times New Roman"/>
          <w:color w:val="000000"/>
          <w:sz w:val="28"/>
          <w:szCs w:val="28"/>
        </w:rPr>
        <w:t>, оформленн</w:t>
      </w:r>
      <w:r w:rsidR="002F5622" w:rsidRPr="00B4418F">
        <w:rPr>
          <w:rFonts w:ascii="Times New Roman" w:hAnsi="Times New Roman"/>
          <w:color w:val="000000"/>
          <w:sz w:val="28"/>
          <w:szCs w:val="28"/>
        </w:rPr>
        <w:t>ая</w:t>
      </w:r>
      <w:r w:rsidRPr="00B4418F">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B4418F">
        <w:rPr>
          <w:rFonts w:ascii="Times New Roman" w:hAnsi="Times New Roman"/>
          <w:color w:val="000000"/>
          <w:sz w:val="28"/>
          <w:szCs w:val="28"/>
        </w:rPr>
        <w:t xml:space="preserve"> через представителя</w:t>
      </w:r>
      <w:r w:rsidRPr="00B4418F">
        <w:rPr>
          <w:rFonts w:ascii="Times New Roman" w:hAnsi="Times New Roman"/>
          <w:color w:val="000000"/>
          <w:sz w:val="28"/>
          <w:szCs w:val="28"/>
        </w:rPr>
        <w:t>)</w:t>
      </w:r>
      <w:r w:rsidR="002F5622"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002F5622" w:rsidRPr="00B4418F">
        <w:rPr>
          <w:rFonts w:ascii="Times New Roman" w:hAnsi="Times New Roman"/>
          <w:color w:val="000000"/>
          <w:sz w:val="28"/>
          <w:szCs w:val="28"/>
        </w:rPr>
        <w:t xml:space="preserve"> копия</w:t>
      </w:r>
      <w:r w:rsidRPr="00B4418F">
        <w:rPr>
          <w:rFonts w:ascii="Times New Roman" w:hAnsi="Times New Roman"/>
          <w:color w:val="000000"/>
          <w:sz w:val="28"/>
          <w:szCs w:val="28"/>
        </w:rPr>
        <w:t xml:space="preserve">; </w:t>
      </w:r>
    </w:p>
    <w:p w:rsidR="00E343B9" w:rsidRPr="00B4418F"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sidR="00E343B9" w:rsidRPr="00B4418F">
        <w:rPr>
          <w:rFonts w:ascii="Times New Roman" w:hAnsi="Times New Roman"/>
          <w:color w:val="000000"/>
          <w:sz w:val="28"/>
          <w:szCs w:val="28"/>
        </w:rPr>
        <w:t>документ</w:t>
      </w:r>
      <w:r w:rsidRPr="00B4418F">
        <w:rPr>
          <w:rFonts w:ascii="Times New Roman" w:hAnsi="Times New Roman"/>
          <w:color w:val="000000"/>
          <w:sz w:val="28"/>
          <w:szCs w:val="28"/>
        </w:rPr>
        <w:t>, подтверждающий</w:t>
      </w:r>
      <w:r w:rsidR="00E343B9" w:rsidRPr="00B4418F">
        <w:rPr>
          <w:rFonts w:ascii="Times New Roman" w:hAnsi="Times New Roman"/>
          <w:color w:val="000000"/>
          <w:sz w:val="28"/>
          <w:szCs w:val="28"/>
        </w:rPr>
        <w:t xml:space="preserve"> полномочия лица действовать от имени юридического лица без </w:t>
      </w:r>
      <w:r w:rsidRPr="00B4418F">
        <w:rPr>
          <w:rFonts w:ascii="Times New Roman" w:hAnsi="Times New Roman"/>
          <w:color w:val="000000"/>
          <w:sz w:val="28"/>
          <w:szCs w:val="28"/>
        </w:rPr>
        <w:t>доверенности или</w:t>
      </w:r>
      <w:r w:rsidR="00E343B9" w:rsidRPr="00B4418F">
        <w:rPr>
          <w:rFonts w:ascii="Times New Roman" w:hAnsi="Times New Roman"/>
          <w:color w:val="000000"/>
          <w:sz w:val="28"/>
          <w:szCs w:val="28"/>
        </w:rPr>
        <w:t xml:space="preserve"> ино</w:t>
      </w:r>
      <w:r w:rsidRPr="00B4418F">
        <w:rPr>
          <w:rFonts w:ascii="Times New Roman" w:hAnsi="Times New Roman"/>
          <w:color w:val="000000"/>
          <w:sz w:val="28"/>
          <w:szCs w:val="28"/>
        </w:rPr>
        <w:t>й</w:t>
      </w:r>
      <w:r w:rsidR="00E343B9" w:rsidRPr="00B4418F">
        <w:rPr>
          <w:rFonts w:ascii="Times New Roman" w:hAnsi="Times New Roman"/>
          <w:color w:val="000000"/>
          <w:sz w:val="28"/>
          <w:szCs w:val="28"/>
        </w:rPr>
        <w:t xml:space="preserve"> документ, на котором основаны полномочия представителя </w:t>
      </w:r>
      <w:r w:rsidR="00F40B51" w:rsidRPr="00B4418F">
        <w:rPr>
          <w:rFonts w:ascii="Times New Roman" w:hAnsi="Times New Roman"/>
          <w:color w:val="000000"/>
          <w:sz w:val="28"/>
          <w:szCs w:val="28"/>
        </w:rPr>
        <w:t>заявителя</w:t>
      </w:r>
      <w:r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копия</w:t>
      </w:r>
      <w:r w:rsidR="00E343B9" w:rsidRPr="00B4418F">
        <w:rPr>
          <w:rFonts w:ascii="Times New Roman" w:hAnsi="Times New Roman"/>
          <w:color w:val="000000"/>
          <w:sz w:val="28"/>
          <w:szCs w:val="28"/>
        </w:rPr>
        <w:t>;</w:t>
      </w:r>
    </w:p>
    <w:p w:rsidR="00C64295" w:rsidRPr="00B4418F" w:rsidRDefault="00C64295" w:rsidP="00290890">
      <w:pPr>
        <w:tabs>
          <w:tab w:val="left" w:pos="142"/>
        </w:tabs>
        <w:spacing w:line="240" w:lineRule="auto"/>
        <w:ind w:firstLine="567"/>
        <w:contextualSpacing/>
        <w:jc w:val="both"/>
        <w:rPr>
          <w:rFonts w:ascii="Times New Roman" w:eastAsia="Arial CYR"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37287" w:rsidRPr="00B4418F">
        <w:rPr>
          <w:rFonts w:ascii="Times New Roman" w:hAnsi="Times New Roman"/>
          <w:bCs/>
          <w:color w:val="000000"/>
          <w:sz w:val="28"/>
          <w:szCs w:val="28"/>
        </w:rPr>
        <w:t>.</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3398A" w:rsidRPr="00B4418F" w:rsidRDefault="00E3398A" w:rsidP="00290890">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66A4E" w:rsidRPr="00B4418F"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w:t>
      </w:r>
      <w:r w:rsidR="002A60E5" w:rsidRPr="00B4418F">
        <w:rPr>
          <w:rFonts w:ascii="Times New Roman" w:hAnsi="Times New Roman"/>
          <w:color w:val="000000"/>
          <w:sz w:val="28"/>
          <w:szCs w:val="28"/>
        </w:rPr>
        <w:lastRenderedPageBreak/>
        <w:t>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
    <w:p w:rsidR="00841B52"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w:t>
      </w:r>
      <w:r w:rsidR="00841B52" w:rsidRPr="00B4418F">
        <w:rPr>
          <w:rFonts w:ascii="Times New Roman" w:hAnsi="Times New Roman"/>
          <w:bCs/>
          <w:color w:val="000000"/>
          <w:sz w:val="28"/>
          <w:szCs w:val="28"/>
        </w:rPr>
        <w:t xml:space="preserve"> </w:t>
      </w:r>
      <w:r w:rsidR="00841B52" w:rsidRPr="00C56E52">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1B52" w:rsidRPr="00C56E52"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разрешение на строительство объекта адресации (при присвоении адреса строящимся объектам адресации)</w:t>
      </w:r>
      <w:r w:rsidR="00841B52" w:rsidRPr="00C56E52">
        <w:rPr>
          <w:rFonts w:ascii="Times New Roman" w:hAnsi="Times New Roman"/>
          <w:bCs/>
          <w:color w:val="000000"/>
          <w:sz w:val="28"/>
          <w:szCs w:val="28"/>
        </w:rPr>
        <w:t xml:space="preserve"> </w:t>
      </w:r>
      <w:r w:rsidR="00841B52" w:rsidRPr="00C56E52">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C56E52">
        <w:rPr>
          <w:rFonts w:ascii="Times New Roman" w:hAnsi="Times New Roman"/>
          <w:bCs/>
          <w:color w:val="000000"/>
          <w:sz w:val="28"/>
          <w:szCs w:val="28"/>
        </w:rPr>
        <w:t>и (или) разрешение на ввод объекта адресации в эксплуатацию;</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C56E52"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решение органа местного самоуправления о переводе</w:t>
      </w:r>
      <w:r w:rsidRPr="00B4418F">
        <w:rPr>
          <w:rFonts w:ascii="Times New Roman" w:hAnsi="Times New Roman"/>
          <w:bCs/>
          <w:color w:val="000000"/>
          <w:sz w:val="28"/>
          <w:szCs w:val="28"/>
        </w:rPr>
        <w:t xml:space="preserve"> жилого помещения в нежилое помещение или нежилого помещения в жилое помещение (в случае присвоения помещению адреса</w:t>
      </w:r>
      <w:r w:rsidR="00057933"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 xml:space="preserve">выписка </w:t>
      </w:r>
      <w:r w:rsidR="00841B52" w:rsidRPr="00C56E52">
        <w:rPr>
          <w:rFonts w:ascii="Times New Roman" w:hAnsi="Times New Roman"/>
          <w:bCs/>
          <w:color w:val="000000"/>
          <w:sz w:val="28"/>
          <w:szCs w:val="28"/>
        </w:rPr>
        <w:t xml:space="preserve">из Единого государственного реестра недвижимости об </w:t>
      </w:r>
      <w:r w:rsidRPr="00C56E52">
        <w:rPr>
          <w:rFonts w:ascii="Times New Roman" w:hAnsi="Times New Roman"/>
          <w:bCs/>
          <w:color w:val="000000"/>
          <w:sz w:val="28"/>
          <w:szCs w:val="28"/>
        </w:rPr>
        <w:t>объекте недвижимости, который снят с</w:t>
      </w:r>
      <w:r w:rsidR="00841B52" w:rsidRPr="00C56E52">
        <w:rPr>
          <w:rFonts w:ascii="Times New Roman" w:hAnsi="Times New Roman"/>
          <w:bCs/>
          <w:color w:val="000000"/>
          <w:sz w:val="28"/>
          <w:szCs w:val="28"/>
        </w:rPr>
        <w:t xml:space="preserve"> кадастрового</w:t>
      </w:r>
      <w:r w:rsidRPr="00C56E52">
        <w:rPr>
          <w:rFonts w:ascii="Times New Roman" w:hAnsi="Times New Roman"/>
          <w:bCs/>
          <w:color w:val="000000"/>
          <w:sz w:val="28"/>
          <w:szCs w:val="28"/>
        </w:rPr>
        <w:t xml:space="preserve"> учета (в случае аннулирования адреса объекта адресации по основаниям, указанным в </w:t>
      </w:r>
      <w:hyperlink r:id="rId17" w:history="1">
        <w:r w:rsidRPr="00C56E52">
          <w:rPr>
            <w:rFonts w:ascii="Times New Roman" w:hAnsi="Times New Roman"/>
            <w:bCs/>
            <w:color w:val="000000"/>
            <w:sz w:val="28"/>
            <w:szCs w:val="28"/>
          </w:rPr>
          <w:t>подпункте "а" пункта 2.3.</w:t>
        </w:r>
      </w:hyperlink>
      <w:r w:rsidR="000E534C" w:rsidRPr="00C56E52">
        <w:rPr>
          <w:rFonts w:ascii="Times New Roman" w:hAnsi="Times New Roman"/>
          <w:bCs/>
          <w:color w:val="000000"/>
          <w:sz w:val="28"/>
          <w:szCs w:val="28"/>
        </w:rPr>
        <w:t>2</w:t>
      </w:r>
      <w:r w:rsidRPr="00C56E52">
        <w:rPr>
          <w:rFonts w:ascii="Times New Roman" w:hAnsi="Times New Roman"/>
          <w:bCs/>
          <w:color w:val="000000"/>
          <w:sz w:val="28"/>
          <w:szCs w:val="28"/>
        </w:rPr>
        <w:t>;</w:t>
      </w:r>
    </w:p>
    <w:p w:rsidR="00BB4BFF" w:rsidRPr="00C56E52"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00290890" w:rsidRPr="00C56E52">
        <w:rPr>
          <w:rFonts w:ascii="Times New Roman" w:hAnsi="Times New Roman"/>
          <w:bCs/>
          <w:color w:val="000000"/>
          <w:sz w:val="28"/>
          <w:szCs w:val="28"/>
        </w:rPr>
        <w:t xml:space="preserve"> </w:t>
      </w:r>
      <w:r w:rsidRPr="00C56E52">
        <w:rPr>
          <w:rFonts w:ascii="Times New Roman" w:hAnsi="Times New Roman"/>
          <w:bCs/>
          <w:color w:val="000000"/>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C56E52">
          <w:rPr>
            <w:rFonts w:ascii="Times New Roman" w:hAnsi="Times New Roman"/>
            <w:bCs/>
            <w:color w:val="000000"/>
            <w:sz w:val="28"/>
            <w:szCs w:val="28"/>
          </w:rPr>
          <w:t>подпункте "б" пункта 2.3.</w:t>
        </w:r>
      </w:hyperlink>
      <w:r w:rsidR="000E534C" w:rsidRPr="00C56E52">
        <w:rPr>
          <w:rFonts w:ascii="Times New Roman" w:hAnsi="Times New Roman"/>
          <w:bCs/>
          <w:color w:val="000000"/>
          <w:sz w:val="28"/>
          <w:szCs w:val="28"/>
        </w:rPr>
        <w:t>2</w:t>
      </w:r>
      <w:r w:rsidR="00EF3C49" w:rsidRPr="00C56E52">
        <w:rPr>
          <w:rFonts w:ascii="Times New Roman" w:hAnsi="Times New Roman"/>
          <w:bCs/>
          <w:color w:val="000000"/>
          <w:sz w:val="28"/>
          <w:szCs w:val="28"/>
        </w:rPr>
        <w:t>)</w:t>
      </w:r>
      <w:r w:rsidRPr="00C56E52">
        <w:rPr>
          <w:rFonts w:ascii="Times New Roman" w:hAnsi="Times New Roman"/>
          <w:bCs/>
          <w:color w:val="000000"/>
          <w:sz w:val="28"/>
          <w:szCs w:val="28"/>
        </w:rPr>
        <w:t xml:space="preserve">. </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Заявитель вправе представить документы, указанные в пункте 2.7, по собственной инициативе.</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lastRenderedPageBreak/>
        <w:t>1.</w:t>
      </w:r>
      <w:r w:rsidRPr="00C56E52">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2.</w:t>
      </w:r>
      <w:r w:rsidRPr="00C56E52">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C56E52"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3.</w:t>
      </w:r>
      <w:r w:rsidRPr="00C56E52">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C56E52"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Pr="00B4418F"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C56E52">
        <w:rPr>
          <w:rFonts w:ascii="Times New Roman" w:hAnsi="Times New Roman"/>
          <w:bCs/>
          <w:color w:val="000000"/>
          <w:sz w:val="28"/>
          <w:szCs w:val="28"/>
        </w:rPr>
        <w:t>-</w:t>
      </w:r>
      <w:r w:rsidRPr="00C56E52">
        <w:rPr>
          <w:rFonts w:ascii="Times New Roman" w:hAnsi="Times New Roman"/>
          <w:bCs/>
          <w:color w:val="00000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C56E52">
        <w:rPr>
          <w:rFonts w:ascii="Times New Roman" w:hAnsi="Times New Roman"/>
          <w:bCs/>
          <w:color w:val="000000"/>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color w:val="000000"/>
          <w:sz w:val="28"/>
          <w:szCs w:val="28"/>
        </w:rPr>
        <w:t>2.9.1. Непредставление или представление не в полном объеме до</w:t>
      </w:r>
      <w:r w:rsidR="00841B52" w:rsidRPr="00B4418F">
        <w:rPr>
          <w:rFonts w:ascii="Times New Roman" w:hAnsi="Times New Roman"/>
          <w:color w:val="000000"/>
          <w:sz w:val="28"/>
          <w:szCs w:val="28"/>
        </w:rPr>
        <w:t>кументов, указанных в пункте 2.7</w:t>
      </w:r>
      <w:r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2.9.2. Документы, указанные в пункте</w:t>
      </w:r>
      <w:r w:rsidR="00841B52" w:rsidRPr="00B4418F">
        <w:rPr>
          <w:rFonts w:ascii="Times New Roman" w:hAnsi="Times New Roman"/>
          <w:bCs/>
          <w:color w:val="000000"/>
          <w:sz w:val="28"/>
          <w:szCs w:val="28"/>
        </w:rPr>
        <w:t xml:space="preserve"> 2.7</w:t>
      </w:r>
      <w:r w:rsidRPr="00B4418F">
        <w:rPr>
          <w:rFonts w:ascii="Times New Roman" w:hAnsi="Times New Roman"/>
          <w:bCs/>
          <w:color w:val="000000"/>
          <w:sz w:val="28"/>
          <w:szCs w:val="28"/>
        </w:rPr>
        <w:t xml:space="preserve"> настоящего административного регламента, должны отвечать следующим требованиям: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заполнены не карандашом;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поступление заявления от заявителя о прекращении рассмотрении его обращения;</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 отсутствуют случаи и условия для присвоения объекту адресации адреса или аннулирования его адреса, указанные в пунктах 2.3.1, 2.3.</w:t>
      </w:r>
      <w:r w:rsidR="00B5207E" w:rsidRPr="00B4418F">
        <w:rPr>
          <w:rFonts w:ascii="Times New Roman" w:hAnsi="Times New Roman"/>
          <w:color w:val="000000"/>
          <w:sz w:val="28"/>
          <w:szCs w:val="28"/>
        </w:rPr>
        <w:t>4</w:t>
      </w:r>
      <w:r w:rsidRPr="00B4418F">
        <w:rPr>
          <w:rFonts w:ascii="Times New Roman" w:hAnsi="Times New Roman"/>
          <w:color w:val="000000"/>
          <w:sz w:val="28"/>
          <w:szCs w:val="28"/>
        </w:rPr>
        <w:t>.</w:t>
      </w:r>
    </w:p>
    <w:p w:rsidR="00291FEC" w:rsidRPr="00B4418F"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C56E52" w:rsidRDefault="00291FEC"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2.1</w:t>
      </w:r>
      <w:r w:rsidR="00173D89" w:rsidRPr="00C56E52">
        <w:rPr>
          <w:rFonts w:ascii="Times New Roman" w:hAnsi="Times New Roman"/>
          <w:color w:val="000000"/>
          <w:sz w:val="28"/>
          <w:szCs w:val="28"/>
        </w:rPr>
        <w:t>3</w:t>
      </w:r>
      <w:r w:rsidRPr="00C56E52">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C56E52">
        <w:rPr>
          <w:rFonts w:ascii="Times New Roman" w:hAnsi="Times New Roman"/>
          <w:color w:val="000000"/>
          <w:sz w:val="28"/>
          <w:szCs w:val="28"/>
        </w:rPr>
        <w:t>составляет в Администрации:</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личном обращении – в день поступления запроса;</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C56E52"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на бумажном носителе из МФЦ в Администрацию</w:t>
      </w:r>
      <w:r w:rsidR="00290890" w:rsidRPr="00C56E52">
        <w:rPr>
          <w:rFonts w:ascii="Times New Roman" w:hAnsi="Times New Roman"/>
          <w:color w:val="000000"/>
          <w:sz w:val="28"/>
          <w:szCs w:val="28"/>
        </w:rPr>
        <w:t xml:space="preserve"> </w:t>
      </w:r>
      <w:r w:rsidRPr="00C56E52">
        <w:rPr>
          <w:rFonts w:ascii="Times New Roman" w:hAnsi="Times New Roman"/>
          <w:color w:val="000000"/>
          <w:sz w:val="28"/>
          <w:szCs w:val="28"/>
        </w:rPr>
        <w:t>– в день передачи документов из МФЦ в Администрацию;</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 Требования к помещениям, в которых предоставляется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.1. Предоставление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rPr>
        <w:t xml:space="preserve">Администрации </w:t>
      </w:r>
      <w:r w:rsidRPr="00B4418F">
        <w:rPr>
          <w:rFonts w:ascii="Times New Roman" w:hAnsi="Times New Roman"/>
          <w:color w:val="000000"/>
          <w:sz w:val="28"/>
          <w:szCs w:val="28"/>
        </w:rPr>
        <w:t>или в МФЦ.</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C56E52">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w:t>
      </w:r>
      <w:r w:rsidR="00173D89" w:rsidRPr="00B4418F">
        <w:rPr>
          <w:rFonts w:ascii="Times New Roman" w:hAnsi="Times New Roman"/>
          <w:color w:val="000000"/>
          <w:sz w:val="28"/>
          <w:szCs w:val="28"/>
        </w:rPr>
        <w:t>6</w:t>
      </w:r>
      <w:r w:rsidRPr="00B4418F">
        <w:rPr>
          <w:rFonts w:ascii="Times New Roman" w:hAnsi="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2.14.7</w:t>
      </w:r>
      <w:r w:rsidR="00B115BB" w:rsidRPr="00B4418F">
        <w:rPr>
          <w:rFonts w:ascii="Times New Roman" w:hAnsi="Times New Roman"/>
          <w:color w:val="000000"/>
          <w:sz w:val="28"/>
          <w:szCs w:val="28"/>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rPr>
        <w:t>Администрации</w:t>
      </w:r>
      <w:r w:rsidR="00B115BB" w:rsidRPr="00B4418F">
        <w:rPr>
          <w:rFonts w:ascii="Times New Roman" w:hAnsi="Times New Roman"/>
          <w:color w:val="000000"/>
          <w:sz w:val="28"/>
          <w:szCs w:val="28"/>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наравне с другими гражданами.</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2.14</w:t>
      </w:r>
      <w:r w:rsidR="00B115BB" w:rsidRPr="00B4418F">
        <w:rPr>
          <w:rFonts w:ascii="Times New Roman" w:hAnsi="Times New Roman"/>
          <w:color w:val="000000"/>
          <w:sz w:val="28"/>
          <w:szCs w:val="28"/>
        </w:rPr>
        <w:t>.</w:t>
      </w:r>
      <w:r w:rsidRPr="00B4418F">
        <w:rPr>
          <w:rFonts w:ascii="Times New Roman" w:hAnsi="Times New Roman"/>
          <w:color w:val="000000"/>
          <w:sz w:val="28"/>
          <w:szCs w:val="28"/>
        </w:rPr>
        <w:t>8</w:t>
      </w:r>
      <w:r w:rsidR="00B115BB" w:rsidRPr="00B4418F">
        <w:rPr>
          <w:rFonts w:ascii="Times New Roman" w:hAnsi="Times New Roman"/>
          <w:color w:val="000000"/>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2.14.9</w:t>
      </w:r>
      <w:r w:rsidR="00B115BB" w:rsidRPr="00B4418F">
        <w:rPr>
          <w:rFonts w:ascii="Times New Roman" w:hAnsi="Times New Roman"/>
          <w:color w:val="000000"/>
          <w:sz w:val="28"/>
          <w:szCs w:val="28"/>
        </w:rPr>
        <w:t xml:space="preserve">. Наличие визуальной, текстовой и мультимедийной информации о порядке предоставления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ных услуг, знаков, выполненных рельефно-точечным шрифтом Брайля.</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2.14.10</w:t>
      </w:r>
      <w:r w:rsidR="00B115BB" w:rsidRPr="00B4418F">
        <w:rPr>
          <w:rFonts w:ascii="Times New Roman" w:hAnsi="Times New Roman"/>
          <w:color w:val="000000"/>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2.14.11</w:t>
      </w:r>
      <w:r w:rsidR="00B115BB" w:rsidRPr="00B4418F">
        <w:rPr>
          <w:rFonts w:ascii="Times New Roman" w:hAnsi="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rPr>
        <w:t xml:space="preserve">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2.14.12</w:t>
      </w:r>
      <w:r w:rsidR="00B115BB" w:rsidRPr="00B4418F">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2.14.13</w:t>
      </w:r>
      <w:r w:rsidR="00B115BB" w:rsidRPr="00B4418F">
        <w:rPr>
          <w:rFonts w:ascii="Times New Roman" w:hAnsi="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и информацию о часах приема заявлений.</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4.14</w:t>
      </w:r>
      <w:r w:rsidRPr="00B4418F">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 Показатели доступности 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.1.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(общие, применимые в отношении всех заявителей):</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1) равные права и возможности при получении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для заявителей;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транспортная доступность к месту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3) режим работы </w:t>
      </w:r>
      <w:r w:rsidR="009A3E72"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xml:space="preserve">, обеспечивающий возможность подачи </w:t>
      </w:r>
      <w:r w:rsidR="00290890" w:rsidRPr="00B4418F">
        <w:rPr>
          <w:rFonts w:ascii="Times New Roman" w:hAnsi="Times New Roman"/>
          <w:color w:val="000000"/>
          <w:sz w:val="28"/>
          <w:szCs w:val="28"/>
        </w:rPr>
        <w:t>заявителем</w:t>
      </w:r>
      <w:r w:rsidRPr="00B4418F">
        <w:rPr>
          <w:rFonts w:ascii="Times New Roman" w:hAnsi="Times New Roman"/>
          <w:color w:val="000000"/>
          <w:sz w:val="28"/>
          <w:szCs w:val="28"/>
        </w:rPr>
        <w:t xml:space="preserve"> запроса о предоставлении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в течение рабочего времени;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 возможность получения полной и достоверной информации о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услуге в </w:t>
      </w:r>
      <w:r w:rsidR="009A3E72"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МФЦ, по телефону, на официальном сайте органа, предоставляющего услугу, посредством ПГУ ЛО;</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5) обеспечение для заявителя возможности подать заявление о предоставлении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посредством МФЦ, в форме электронного документа на ПГУ ЛО, а также получить результат;</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6) обеспечение для заявителя возможности получения информации о ходе и результате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 использованием ПГУ ЛО.</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.2.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(специальные, применимые в отношении инвалидов):</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1) наличие на территории, прилегающей к зданию, в котором</w:t>
      </w:r>
      <w:r w:rsidR="009A3E72" w:rsidRPr="00B4418F">
        <w:rPr>
          <w:rFonts w:ascii="Times New Roman" w:hAnsi="Times New Roman"/>
          <w:color w:val="000000"/>
          <w:sz w:val="28"/>
          <w:szCs w:val="28"/>
        </w:rPr>
        <w:t xml:space="preserve"> осуществляется предоставление муниципаль</w:t>
      </w:r>
      <w:r w:rsidRPr="00B4418F">
        <w:rPr>
          <w:rFonts w:ascii="Times New Roman" w:hAnsi="Times New Roman"/>
          <w:color w:val="000000"/>
          <w:sz w:val="28"/>
          <w:szCs w:val="28"/>
        </w:rPr>
        <w:t>ной услуги, мест для парковки специальных автотранспортных средств инвалидов;</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обеспечение беспрепятственного доступа инвалидов к помещениям, в которых предоставляется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ная услуга;</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3) получение для инвалидов в доступной форме информации по вопросам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в том числе об оформлении необходимых для получения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документов, о совершении им других необходимых для получения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действий, сведений о ходе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700A" w:rsidRPr="00B4418F" w:rsidRDefault="002F700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2.17.3. Показатели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1) соблюдение срока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 соблюдение требований стандарта предоставления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133FC4"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FD1F9C">
        <w:rPr>
          <w:rFonts w:ascii="Times New Roman" w:hAnsi="Times New Roman"/>
          <w:color w:val="000000"/>
          <w:sz w:val="28"/>
          <w:szCs w:val="28"/>
        </w:rPr>
        <w:t xml:space="preserve">3) </w:t>
      </w:r>
      <w:r w:rsidR="00133FC4" w:rsidRPr="00FD1F9C">
        <w:rPr>
          <w:rFonts w:ascii="Times New Roman" w:hAnsi="Times New Roman"/>
          <w:color w:val="000000"/>
          <w:sz w:val="28"/>
          <w:szCs w:val="28"/>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F700A" w:rsidRPr="00B4418F" w:rsidRDefault="00133FC4"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2F700A" w:rsidRPr="00B4418F">
        <w:rPr>
          <w:rFonts w:ascii="Times New Roman" w:hAnsi="Times New Roman"/>
          <w:color w:val="000000"/>
          <w:sz w:val="28"/>
          <w:szCs w:val="28"/>
        </w:rPr>
        <w:t>) отсутствие жалоб на действия</w:t>
      </w:r>
      <w:r w:rsidR="00EF3C49">
        <w:rPr>
          <w:rFonts w:ascii="Times New Roman" w:hAnsi="Times New Roman"/>
          <w:color w:val="000000"/>
          <w:sz w:val="28"/>
          <w:szCs w:val="28"/>
        </w:rPr>
        <w:t xml:space="preserve"> или бездействие</w:t>
      </w:r>
      <w:r w:rsidR="002F700A" w:rsidRPr="00B4418F">
        <w:rPr>
          <w:rFonts w:ascii="Times New Roman" w:hAnsi="Times New Roman"/>
          <w:color w:val="000000"/>
          <w:sz w:val="28"/>
          <w:szCs w:val="28"/>
        </w:rPr>
        <w:t xml:space="preserve"> должностных лиц </w:t>
      </w:r>
      <w:r w:rsidR="009A3E72" w:rsidRPr="00B4418F">
        <w:rPr>
          <w:rFonts w:ascii="Times New Roman" w:hAnsi="Times New Roman"/>
          <w:color w:val="000000"/>
          <w:sz w:val="28"/>
          <w:szCs w:val="28"/>
        </w:rPr>
        <w:t>Администрации</w:t>
      </w:r>
      <w:r w:rsidR="002F700A" w:rsidRPr="00B4418F">
        <w:rPr>
          <w:rFonts w:ascii="Times New Roman" w:hAnsi="Times New Roman"/>
          <w:color w:val="000000"/>
          <w:sz w:val="28"/>
          <w:szCs w:val="28"/>
        </w:rPr>
        <w:t>, поданных в установленном порядке.</w:t>
      </w:r>
    </w:p>
    <w:p w:rsidR="006F6618" w:rsidRPr="00B4418F" w:rsidRDefault="00195ADC" w:rsidP="00290890">
      <w:pPr>
        <w:tabs>
          <w:tab w:val="left" w:pos="142"/>
        </w:tabs>
        <w:spacing w:after="0" w:line="240" w:lineRule="auto"/>
        <w:ind w:firstLine="567"/>
        <w:jc w:val="both"/>
        <w:rPr>
          <w:rFonts w:ascii="Times New Roman" w:hAnsi="Times New Roman"/>
          <w:color w:val="000000"/>
          <w:sz w:val="28"/>
          <w:szCs w:val="28"/>
        </w:rPr>
      </w:pPr>
      <w:r w:rsidRPr="007254DC">
        <w:rPr>
          <w:rFonts w:ascii="Times New Roman" w:hAnsi="Times New Roman"/>
          <w:color w:val="000000"/>
          <w:sz w:val="28"/>
          <w:szCs w:val="28"/>
        </w:rPr>
        <w:t>2.1</w:t>
      </w:r>
      <w:r w:rsidR="00B5207E" w:rsidRPr="007254DC">
        <w:rPr>
          <w:rFonts w:ascii="Times New Roman" w:hAnsi="Times New Roman"/>
          <w:color w:val="000000"/>
          <w:sz w:val="28"/>
          <w:szCs w:val="28"/>
        </w:rPr>
        <w:t xml:space="preserve">8. </w:t>
      </w:r>
      <w:r w:rsidR="006F6618" w:rsidRPr="007254DC">
        <w:rPr>
          <w:rFonts w:ascii="Times New Roman" w:hAnsi="Times New Roman"/>
          <w:color w:val="000000"/>
          <w:sz w:val="28"/>
          <w:szCs w:val="28"/>
        </w:rPr>
        <w:t>Предоставление муниципальной услуги в электронном виде осуществляется при технической реализации услуги на ПГУ ЛО.</w:t>
      </w:r>
    </w:p>
    <w:p w:rsidR="00C90AC7" w:rsidRPr="00B4418F" w:rsidRDefault="00C90AC7"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AA11BE" w:rsidRPr="00B4418F"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sidR="00186AA3" w:rsidRPr="00B4418F">
        <w:rPr>
          <w:rFonts w:ascii="Times New Roman" w:hAnsi="Times New Roman"/>
          <w:b/>
          <w:bCs/>
          <w:color w:val="000000"/>
          <w:sz w:val="28"/>
          <w:szCs w:val="28"/>
        </w:rPr>
        <w:t xml:space="preserve">. </w:t>
      </w:r>
      <w:r w:rsidR="0060355C" w:rsidRPr="00B4418F">
        <w:rPr>
          <w:rFonts w:ascii="Times New Roman" w:hAnsi="Times New Roman"/>
          <w:b/>
          <w:color w:val="000000"/>
          <w:sz w:val="28"/>
          <w:szCs w:val="28"/>
        </w:rPr>
        <w:t>Состав, последовательность и сроки выполнения административных процедур</w:t>
      </w:r>
      <w:r w:rsidR="00F06948" w:rsidRPr="00B4418F">
        <w:rPr>
          <w:rFonts w:ascii="Times New Roman" w:hAnsi="Times New Roman"/>
          <w:b/>
          <w:color w:val="000000"/>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B4418F">
        <w:rPr>
          <w:rFonts w:ascii="Times New Roman" w:hAnsi="Times New Roman"/>
          <w:b/>
          <w:color w:val="000000"/>
          <w:sz w:val="28"/>
          <w:szCs w:val="28"/>
        </w:rPr>
        <w:t>,</w:t>
      </w:r>
      <w:r w:rsidRPr="00B4418F">
        <w:rPr>
          <w:rFonts w:ascii="Times New Roman" w:hAnsi="Times New Roman"/>
          <w:b/>
          <w:bCs/>
          <w:color w:val="000000"/>
          <w:sz w:val="28"/>
          <w:szCs w:val="28"/>
        </w:rPr>
        <w:t xml:space="preserve"> </w:t>
      </w:r>
      <w:r w:rsidRPr="007254DC">
        <w:rPr>
          <w:rFonts w:ascii="Times New Roman" w:hAnsi="Times New Roman"/>
          <w:b/>
          <w:bCs/>
          <w:color w:val="000000"/>
          <w:sz w:val="28"/>
          <w:szCs w:val="28"/>
        </w:rPr>
        <w:t>а также особенности выполнения административных процедур в многофункциональных центрах</w:t>
      </w: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186AA3"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.1. Предоставление муниципальной услуги включает в себя следующие административные процедуры:</w:t>
      </w:r>
    </w:p>
    <w:p w:rsidR="00291FEC" w:rsidRPr="00B4418F" w:rsidRDefault="00CD5B32"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1) прием заявления о присвоении</w:t>
      </w:r>
      <w:r w:rsidR="007D3545" w:rsidRPr="00B4418F">
        <w:rPr>
          <w:rFonts w:ascii="Times New Roman" w:hAnsi="Times New Roman"/>
          <w:color w:val="000000"/>
          <w:sz w:val="28"/>
          <w:szCs w:val="28"/>
        </w:rPr>
        <w:t>, аннулировании</w:t>
      </w:r>
      <w:r w:rsidR="000F3041"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адреса объекту</w:t>
      </w:r>
      <w:r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5A77CC"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проверка наличия необходимых документов, прилагаемых к заявлению, и правильности оформления представленных документов</w:t>
      </w:r>
      <w:r w:rsidR="00AA11BE" w:rsidRPr="00B4418F">
        <w:rPr>
          <w:rFonts w:ascii="Times New Roman" w:hAnsi="Times New Roman"/>
          <w:color w:val="000000"/>
          <w:sz w:val="28"/>
          <w:szCs w:val="28"/>
        </w:rPr>
        <w:t xml:space="preserve">, </w:t>
      </w:r>
      <w:r w:rsidR="00291FEC" w:rsidRPr="007254DC">
        <w:rPr>
          <w:rFonts w:ascii="Times New Roman" w:hAnsi="Times New Roman"/>
          <w:color w:val="000000"/>
          <w:sz w:val="28"/>
          <w:szCs w:val="28"/>
        </w:rPr>
        <w:t>подбор и изучение архивных, проектных и прочих материалов, необходимых для установления и оформления адресных документов</w:t>
      </w:r>
      <w:r w:rsidR="00EF3C49" w:rsidRPr="007254DC">
        <w:rPr>
          <w:rFonts w:ascii="Times New Roman" w:hAnsi="Times New Roman"/>
          <w:color w:val="000000"/>
          <w:sz w:val="28"/>
          <w:szCs w:val="28"/>
        </w:rPr>
        <w:t>,</w:t>
      </w:r>
      <w:r w:rsidR="005A77CC" w:rsidRPr="007254DC">
        <w:rPr>
          <w:rFonts w:ascii="Times New Roman" w:hAnsi="Times New Roman"/>
          <w:color w:val="000000"/>
          <w:sz w:val="28"/>
          <w:szCs w:val="28"/>
        </w:rPr>
        <w:t xml:space="preserve"> </w:t>
      </w:r>
      <w:r w:rsidR="00EF3C49" w:rsidRPr="007254DC">
        <w:rPr>
          <w:rFonts w:ascii="Times New Roman" w:hAnsi="Times New Roman"/>
          <w:color w:val="000000"/>
          <w:sz w:val="28"/>
          <w:szCs w:val="28"/>
        </w:rPr>
        <w:t>–</w:t>
      </w:r>
      <w:r w:rsidR="00FE3E21" w:rsidRPr="007254DC">
        <w:rPr>
          <w:rFonts w:ascii="Times New Roman" w:hAnsi="Times New Roman"/>
          <w:color w:val="000000"/>
          <w:sz w:val="28"/>
          <w:szCs w:val="28"/>
        </w:rPr>
        <w:t xml:space="preserve"> </w:t>
      </w:r>
      <w:r w:rsidR="005A77CC" w:rsidRPr="007254DC">
        <w:rPr>
          <w:rFonts w:ascii="Times New Roman" w:hAnsi="Times New Roman"/>
          <w:color w:val="000000"/>
          <w:sz w:val="28"/>
          <w:szCs w:val="28"/>
        </w:rPr>
        <w:t>1 рабоч</w:t>
      </w:r>
      <w:r w:rsidR="00AA11BE" w:rsidRPr="007254DC">
        <w:rPr>
          <w:rFonts w:ascii="Times New Roman" w:hAnsi="Times New Roman"/>
          <w:color w:val="000000"/>
          <w:sz w:val="28"/>
          <w:szCs w:val="28"/>
        </w:rPr>
        <w:t>ий</w:t>
      </w:r>
      <w:r w:rsidR="005A77CC" w:rsidRPr="007254DC">
        <w:rPr>
          <w:rFonts w:ascii="Times New Roman" w:hAnsi="Times New Roman"/>
          <w:color w:val="000000"/>
          <w:sz w:val="28"/>
          <w:szCs w:val="28"/>
        </w:rPr>
        <w:t xml:space="preserve"> д</w:t>
      </w:r>
      <w:r w:rsidR="00AA11BE" w:rsidRPr="007254DC">
        <w:rPr>
          <w:rFonts w:ascii="Times New Roman" w:hAnsi="Times New Roman"/>
          <w:color w:val="000000"/>
          <w:sz w:val="28"/>
          <w:szCs w:val="28"/>
        </w:rPr>
        <w:t>ень</w:t>
      </w:r>
      <w:r w:rsidR="00291FEC" w:rsidRPr="007254DC">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w:t>
      </w:r>
      <w:r w:rsidR="00291FEC" w:rsidRPr="00B4418F">
        <w:rPr>
          <w:rFonts w:ascii="Times New Roman" w:hAnsi="Times New Roman"/>
          <w:color w:val="000000"/>
          <w:sz w:val="28"/>
          <w:szCs w:val="28"/>
        </w:rPr>
        <w:t>) обследование территории на местности, где расположены объекты</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r w:rsidR="005A77CC" w:rsidRPr="00B4418F">
        <w:rPr>
          <w:rFonts w:ascii="Times New Roman" w:hAnsi="Times New Roman"/>
          <w:color w:val="000000"/>
          <w:sz w:val="28"/>
          <w:szCs w:val="28"/>
        </w:rPr>
        <w:t xml:space="preserve"> </w:t>
      </w:r>
      <w:r w:rsidR="00EF3C49">
        <w:rPr>
          <w:rFonts w:ascii="Times New Roman" w:hAnsi="Times New Roman"/>
          <w:color w:val="000000"/>
          <w:sz w:val="28"/>
          <w:szCs w:val="28"/>
        </w:rPr>
        <w:t>–</w:t>
      </w:r>
      <w:r w:rsidR="00FE3E21" w:rsidRPr="00B4418F">
        <w:rPr>
          <w:rFonts w:ascii="Times New Roman" w:hAnsi="Times New Roman"/>
          <w:color w:val="000000"/>
          <w:sz w:val="28"/>
          <w:szCs w:val="28"/>
        </w:rPr>
        <w:t xml:space="preserve"> </w:t>
      </w:r>
      <w:r w:rsidRPr="00AD38DB">
        <w:rPr>
          <w:rFonts w:ascii="Times New Roman" w:hAnsi="Times New Roman"/>
          <w:color w:val="000000"/>
          <w:sz w:val="28"/>
          <w:szCs w:val="28"/>
        </w:rPr>
        <w:t>1</w:t>
      </w:r>
      <w:r w:rsidR="00290890" w:rsidRPr="00AD38DB">
        <w:rPr>
          <w:rFonts w:ascii="Times New Roman" w:hAnsi="Times New Roman"/>
          <w:color w:val="000000"/>
          <w:sz w:val="28"/>
          <w:szCs w:val="28"/>
        </w:rPr>
        <w:t xml:space="preserve"> </w:t>
      </w:r>
      <w:r w:rsidR="005A77CC" w:rsidRPr="00AD38DB">
        <w:rPr>
          <w:rFonts w:ascii="Times New Roman" w:hAnsi="Times New Roman"/>
          <w:color w:val="000000"/>
          <w:sz w:val="28"/>
          <w:szCs w:val="28"/>
        </w:rPr>
        <w:t>рабочи</w:t>
      </w:r>
      <w:r w:rsidRPr="00AD38DB">
        <w:rPr>
          <w:rFonts w:ascii="Times New Roman" w:hAnsi="Times New Roman"/>
          <w:color w:val="000000"/>
          <w:sz w:val="28"/>
          <w:szCs w:val="28"/>
        </w:rPr>
        <w:t>й</w:t>
      </w:r>
      <w:r w:rsidR="005A77CC" w:rsidRPr="00AD38DB">
        <w:rPr>
          <w:rFonts w:ascii="Times New Roman" w:hAnsi="Times New Roman"/>
          <w:color w:val="000000"/>
          <w:sz w:val="28"/>
          <w:szCs w:val="28"/>
        </w:rPr>
        <w:t xml:space="preserve"> д</w:t>
      </w:r>
      <w:r w:rsidRPr="00AD38DB">
        <w:rPr>
          <w:rFonts w:ascii="Times New Roman" w:hAnsi="Times New Roman"/>
          <w:color w:val="000000"/>
          <w:sz w:val="28"/>
          <w:szCs w:val="28"/>
        </w:rPr>
        <w:t>ень</w:t>
      </w:r>
      <w:r w:rsidR="005A77CC" w:rsidRPr="00B4418F">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 регистрация адреса объекта</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в адресно</w:t>
      </w:r>
      <w:r w:rsidR="000A634D" w:rsidRPr="00B4418F">
        <w:rPr>
          <w:rFonts w:ascii="Times New Roman" w:hAnsi="Times New Roman"/>
          <w:color w:val="000000"/>
          <w:sz w:val="28"/>
          <w:szCs w:val="28"/>
        </w:rPr>
        <w:t>м реестре</w:t>
      </w:r>
      <w:r w:rsidR="00FE3E21" w:rsidRPr="00B4418F">
        <w:rPr>
          <w:rFonts w:ascii="Times New Roman" w:hAnsi="Times New Roman"/>
          <w:color w:val="000000"/>
          <w:sz w:val="28"/>
          <w:szCs w:val="28"/>
        </w:rPr>
        <w:t xml:space="preserve"> </w:t>
      </w:r>
      <w:r w:rsidR="00B5207E" w:rsidRPr="00AD38DB">
        <w:rPr>
          <w:rFonts w:ascii="Times New Roman" w:hAnsi="Times New Roman"/>
          <w:color w:val="000000"/>
          <w:sz w:val="28"/>
          <w:szCs w:val="28"/>
        </w:rPr>
        <w:t>–</w:t>
      </w:r>
      <w:r w:rsidR="00FE3E21" w:rsidRPr="00AD38DB">
        <w:rPr>
          <w:rFonts w:ascii="Times New Roman" w:hAnsi="Times New Roman"/>
          <w:color w:val="000000"/>
          <w:sz w:val="28"/>
          <w:szCs w:val="28"/>
        </w:rPr>
        <w:t xml:space="preserve"> </w:t>
      </w:r>
      <w:r w:rsidR="00B5207E" w:rsidRPr="00AD38DB">
        <w:rPr>
          <w:rFonts w:ascii="Times New Roman" w:hAnsi="Times New Roman"/>
          <w:color w:val="000000"/>
          <w:sz w:val="28"/>
          <w:szCs w:val="28"/>
        </w:rPr>
        <w:t xml:space="preserve">1 </w:t>
      </w:r>
      <w:r w:rsidR="005A77CC" w:rsidRPr="00AD38DB">
        <w:rPr>
          <w:rFonts w:ascii="Times New Roman" w:hAnsi="Times New Roman"/>
          <w:color w:val="000000"/>
          <w:sz w:val="28"/>
          <w:szCs w:val="28"/>
        </w:rPr>
        <w:t>рабочи</w:t>
      </w:r>
      <w:r w:rsidRPr="00AD38DB">
        <w:rPr>
          <w:rFonts w:ascii="Times New Roman" w:hAnsi="Times New Roman"/>
          <w:color w:val="000000"/>
          <w:sz w:val="28"/>
          <w:szCs w:val="28"/>
        </w:rPr>
        <w:t>й</w:t>
      </w:r>
      <w:r w:rsidR="005A77CC" w:rsidRPr="00AD38DB">
        <w:rPr>
          <w:rFonts w:ascii="Times New Roman" w:hAnsi="Times New Roman"/>
          <w:color w:val="000000"/>
          <w:sz w:val="28"/>
          <w:szCs w:val="28"/>
        </w:rPr>
        <w:t xml:space="preserve"> д</w:t>
      </w:r>
      <w:r w:rsidRPr="00AD38DB">
        <w:rPr>
          <w:rFonts w:ascii="Times New Roman" w:hAnsi="Times New Roman"/>
          <w:color w:val="000000"/>
          <w:sz w:val="28"/>
          <w:szCs w:val="28"/>
        </w:rPr>
        <w:t>ень</w:t>
      </w:r>
      <w:r w:rsidR="00291FEC" w:rsidRPr="00B4418F">
        <w:rPr>
          <w:rFonts w:ascii="Times New Roman" w:hAnsi="Times New Roman"/>
          <w:color w:val="000000"/>
          <w:sz w:val="28"/>
          <w:szCs w:val="28"/>
        </w:rPr>
        <w:t>;</w:t>
      </w:r>
    </w:p>
    <w:p w:rsidR="00291FEC" w:rsidRPr="00B4418F" w:rsidRDefault="00AA11BE"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AD38DB">
        <w:rPr>
          <w:rFonts w:ascii="Times New Roman" w:hAnsi="Times New Roman"/>
          <w:color w:val="000000"/>
          <w:sz w:val="28"/>
          <w:szCs w:val="28"/>
        </w:rPr>
        <w:lastRenderedPageBreak/>
        <w:t>4</w:t>
      </w:r>
      <w:r w:rsidR="00291FEC" w:rsidRPr="00AD38DB">
        <w:rPr>
          <w:rFonts w:ascii="Times New Roman" w:hAnsi="Times New Roman"/>
          <w:color w:val="000000"/>
          <w:sz w:val="28"/>
          <w:szCs w:val="28"/>
        </w:rPr>
        <w:t>) подготовка и утверждение акта регистрации адреса объекта</w:t>
      </w:r>
      <w:r w:rsidR="00FE0B3D" w:rsidRPr="00AD38DB">
        <w:rPr>
          <w:rFonts w:ascii="Times New Roman" w:hAnsi="Times New Roman"/>
          <w:color w:val="000000"/>
          <w:sz w:val="28"/>
          <w:szCs w:val="28"/>
        </w:rPr>
        <w:t xml:space="preserve"> </w:t>
      </w:r>
      <w:r w:rsidR="007D3545" w:rsidRPr="00AD38DB">
        <w:rPr>
          <w:rFonts w:ascii="Times New Roman" w:hAnsi="Times New Roman"/>
          <w:color w:val="000000"/>
          <w:sz w:val="28"/>
          <w:szCs w:val="28"/>
        </w:rPr>
        <w:t>адресации</w:t>
      </w:r>
      <w:r w:rsidRPr="00AD38DB">
        <w:rPr>
          <w:rFonts w:ascii="Times New Roman" w:hAnsi="Times New Roman"/>
          <w:color w:val="000000"/>
          <w:sz w:val="28"/>
          <w:szCs w:val="28"/>
        </w:rPr>
        <w:t>,</w:t>
      </w:r>
      <w:r w:rsidR="005A77CC" w:rsidRPr="00AD38DB">
        <w:rPr>
          <w:rFonts w:ascii="Times New Roman" w:hAnsi="Times New Roman"/>
          <w:color w:val="000000"/>
          <w:sz w:val="28"/>
          <w:szCs w:val="28"/>
        </w:rPr>
        <w:t xml:space="preserve"> </w:t>
      </w:r>
      <w:r w:rsidRPr="00AD38DB">
        <w:rPr>
          <w:rFonts w:ascii="Times New Roman" w:hAnsi="Times New Roman"/>
          <w:color w:val="000000"/>
          <w:sz w:val="28"/>
          <w:szCs w:val="28"/>
        </w:rPr>
        <w:t>направление копии акта регистрации адреса объекта адресации в органы технической инвентаризации, почтовой связи (в иные органы по необходимости)</w:t>
      </w:r>
      <w:r w:rsidR="005B468F" w:rsidRPr="00AD38DB">
        <w:rPr>
          <w:rFonts w:ascii="Times New Roman" w:hAnsi="Times New Roman"/>
          <w:color w:val="000000"/>
          <w:sz w:val="28"/>
          <w:szCs w:val="28"/>
        </w:rPr>
        <w:t>;</w:t>
      </w:r>
      <w:r w:rsidR="00290890" w:rsidRPr="00AD38DB">
        <w:rPr>
          <w:rFonts w:ascii="Times New Roman" w:hAnsi="Times New Roman"/>
          <w:color w:val="000000"/>
          <w:sz w:val="28"/>
          <w:szCs w:val="28"/>
        </w:rPr>
        <w:t xml:space="preserve"> </w:t>
      </w:r>
      <w:r w:rsidR="005B468F" w:rsidRPr="00AD38DB">
        <w:rPr>
          <w:rFonts w:ascii="Times New Roman" w:hAnsi="Times New Roman"/>
          <w:color w:val="000000"/>
          <w:sz w:val="28"/>
          <w:szCs w:val="28"/>
        </w:rPr>
        <w:t xml:space="preserve">выдача заявителю акта регистрации адреса объекта адресации либо отказа в присвоении адреса объекту адресации </w:t>
      </w:r>
      <w:r w:rsidRPr="00AD38DB">
        <w:rPr>
          <w:rFonts w:ascii="Times New Roman" w:hAnsi="Times New Roman"/>
          <w:color w:val="000000"/>
          <w:sz w:val="28"/>
          <w:szCs w:val="28"/>
        </w:rPr>
        <w:t xml:space="preserve">3 </w:t>
      </w:r>
      <w:r w:rsidR="005A77CC" w:rsidRPr="00AD38DB">
        <w:rPr>
          <w:rFonts w:ascii="Times New Roman" w:hAnsi="Times New Roman"/>
          <w:color w:val="000000"/>
          <w:sz w:val="28"/>
          <w:szCs w:val="28"/>
        </w:rPr>
        <w:t>рабочих дн</w:t>
      </w:r>
      <w:r w:rsidRPr="00AD38DB">
        <w:rPr>
          <w:rFonts w:ascii="Times New Roman" w:hAnsi="Times New Roman"/>
          <w:color w:val="000000"/>
          <w:sz w:val="28"/>
          <w:szCs w:val="28"/>
        </w:rPr>
        <w:t>я</w:t>
      </w:r>
      <w:r w:rsidR="005B468F" w:rsidRPr="00AD38DB">
        <w:rPr>
          <w:rFonts w:ascii="Times New Roman" w:hAnsi="Times New Roman"/>
          <w:color w:val="000000"/>
          <w:sz w:val="28"/>
          <w:szCs w:val="28"/>
        </w:rPr>
        <w:t>.</w:t>
      </w:r>
    </w:p>
    <w:p w:rsidR="00291FEC" w:rsidRPr="00B4418F" w:rsidRDefault="005B468F"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 xml:space="preserve">.2. </w:t>
      </w:r>
      <w:r w:rsidR="005A77CC" w:rsidRPr="00B4418F">
        <w:rPr>
          <w:rFonts w:ascii="Times New Roman" w:hAnsi="Times New Roman"/>
          <w:color w:val="000000"/>
          <w:sz w:val="28"/>
          <w:szCs w:val="28"/>
        </w:rPr>
        <w:t>Прием заявления о присвоении, аннулировании адреса объекту адресации, п</w:t>
      </w:r>
      <w:r w:rsidR="00291FEC" w:rsidRPr="00B4418F">
        <w:rPr>
          <w:rFonts w:ascii="Times New Roman" w:hAnsi="Times New Roman"/>
          <w:color w:val="000000"/>
          <w:sz w:val="28"/>
          <w:szCs w:val="28"/>
        </w:rPr>
        <w:t>роверка наличия необходимых документов, прилагаемых к заявлению, и правильности оформления представленных документов</w:t>
      </w:r>
      <w:r w:rsidRPr="00B4418F">
        <w:rPr>
          <w:rFonts w:ascii="Times New Roman" w:hAnsi="Times New Roman"/>
          <w:color w:val="000000"/>
          <w:sz w:val="28"/>
          <w:szCs w:val="28"/>
        </w:rPr>
        <w:t xml:space="preserve">, </w:t>
      </w:r>
      <w:r w:rsidRPr="00AD38DB">
        <w:rPr>
          <w:rFonts w:ascii="Times New Roman" w:hAnsi="Times New Roman"/>
          <w:color w:val="000000"/>
          <w:sz w:val="28"/>
          <w:szCs w:val="28"/>
        </w:rPr>
        <w:t>подбор и изучение архивных, проектных и прочих материалов, необходимых для установления и оформления адресных документов</w:t>
      </w:r>
      <w:r w:rsidR="00291FEC" w:rsidRPr="00AD38DB">
        <w:rPr>
          <w:rFonts w:ascii="Times New Roman" w:hAnsi="Times New Roman"/>
          <w:color w:val="000000"/>
          <w:sz w:val="28"/>
          <w:szCs w:val="28"/>
        </w:rPr>
        <w:t>.</w:t>
      </w:r>
    </w:p>
    <w:p w:rsidR="00291FEC" w:rsidRPr="00AD38DB"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color w:val="000000"/>
          <w:sz w:val="28"/>
          <w:szCs w:val="28"/>
        </w:rPr>
      </w:pPr>
      <w:r w:rsidRPr="00AD38DB">
        <w:rPr>
          <w:rFonts w:ascii="Times New Roman" w:hAnsi="Times New Roman"/>
          <w:color w:val="000000"/>
          <w:sz w:val="28"/>
          <w:szCs w:val="28"/>
        </w:rPr>
        <w:t>3</w:t>
      </w:r>
      <w:r w:rsidR="00291FEC" w:rsidRPr="00AD38DB">
        <w:rPr>
          <w:rFonts w:ascii="Times New Roman" w:hAnsi="Times New Roman"/>
          <w:color w:val="000000"/>
          <w:sz w:val="28"/>
          <w:szCs w:val="28"/>
        </w:rPr>
        <w:t xml:space="preserve">.2.1. Основанием для начала административной процедуры является </w:t>
      </w:r>
      <w:r w:rsidRPr="00AD38DB">
        <w:rPr>
          <w:rFonts w:ascii="Times New Roman" w:hAnsi="Times New Roman"/>
          <w:bCs/>
          <w:color w:val="000000"/>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AD38DB">
        <w:rPr>
          <w:rFonts w:ascii="Times New Roman" w:hAnsi="Times New Roman"/>
          <w:bCs/>
          <w:color w:val="000000"/>
          <w:sz w:val="28"/>
          <w:szCs w:val="28"/>
        </w:rPr>
        <w:t xml:space="preserve"> </w:t>
      </w:r>
      <w:r w:rsidRPr="00AD38DB">
        <w:rPr>
          <w:rFonts w:ascii="Times New Roman" w:hAnsi="Times New Roman"/>
          <w:bCs/>
          <w:color w:val="000000"/>
          <w:sz w:val="28"/>
          <w:szCs w:val="28"/>
        </w:rPr>
        <w:t>и ПГУ ЛО, заявления и прилагаемых к нему документов.</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 xml:space="preserve">Лицом, ответственным за выполнение административной процедуры, является уполномоченное должностное лицо </w:t>
      </w:r>
      <w:r w:rsidR="00AD38DB" w:rsidRPr="00AD38DB">
        <w:rPr>
          <w:rFonts w:ascii="Times New Roman" w:hAnsi="Times New Roman"/>
          <w:bCs/>
          <w:color w:val="000000"/>
          <w:sz w:val="28"/>
          <w:szCs w:val="28"/>
        </w:rPr>
        <w:t>приемной</w:t>
      </w:r>
      <w:r w:rsidRPr="00AD38DB">
        <w:rPr>
          <w:rFonts w:ascii="Times New Roman" w:hAnsi="Times New Roman"/>
          <w:bCs/>
          <w:color w:val="000000"/>
          <w:sz w:val="28"/>
          <w:szCs w:val="28"/>
        </w:rPr>
        <w:t xml:space="preserve"> Администрации (далее - делопроизводитель).</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день регистрации поступивших документов делопроизводитель передает их главе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Глава Администрации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Результатом выполнения административного действия является передача заявления и прилагаемых к нему документов должностному лицу, уполномоченному на их рассмотрение.</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Проверка наличия документов, необходимых для присвоения или аннулирования адресов, осуществляется специалистом в течение одного рабочего дня со дня регистрации заявления.</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 xml:space="preserve">В ходе выполнения административного действия проверяется наличие </w:t>
      </w:r>
      <w:r w:rsidRPr="00AD38DB">
        <w:rPr>
          <w:rFonts w:ascii="Times New Roman" w:hAnsi="Times New Roman"/>
          <w:bCs/>
          <w:color w:val="000000"/>
          <w:sz w:val="28"/>
          <w:szCs w:val="28"/>
        </w:rPr>
        <w:lastRenderedPageBreak/>
        <w:t>документов, указанных в пункт</w:t>
      </w:r>
      <w:r w:rsidR="00E16905" w:rsidRPr="00AD38DB">
        <w:rPr>
          <w:rFonts w:ascii="Times New Roman" w:hAnsi="Times New Roman"/>
          <w:bCs/>
          <w:color w:val="000000"/>
          <w:sz w:val="28"/>
          <w:szCs w:val="28"/>
        </w:rPr>
        <w:t>ах</w:t>
      </w:r>
      <w:r w:rsidRPr="00AD38DB">
        <w:rPr>
          <w:rFonts w:ascii="Times New Roman" w:hAnsi="Times New Roman"/>
          <w:bCs/>
          <w:color w:val="000000"/>
          <w:sz w:val="28"/>
          <w:szCs w:val="28"/>
        </w:rPr>
        <w:t xml:space="preserve"> 2.6, 2.7 настоящего Административного регламента</w:t>
      </w:r>
      <w:r w:rsidR="00841B52" w:rsidRPr="00AD38DB">
        <w:rPr>
          <w:rFonts w:ascii="Times New Roman" w:hAnsi="Times New Roman"/>
          <w:bCs/>
          <w:color w:val="000000"/>
          <w:sz w:val="28"/>
          <w:szCs w:val="28"/>
        </w:rPr>
        <w:t xml:space="preserve"> и</w:t>
      </w:r>
      <w:r w:rsidR="00290890" w:rsidRPr="00AD38DB">
        <w:rPr>
          <w:rFonts w:ascii="Times New Roman" w:hAnsi="Times New Roman"/>
          <w:bCs/>
          <w:color w:val="000000"/>
          <w:sz w:val="28"/>
          <w:szCs w:val="28"/>
        </w:rPr>
        <w:t xml:space="preserve"> </w:t>
      </w:r>
      <w:r w:rsidR="00841B52" w:rsidRPr="00AD38DB">
        <w:rPr>
          <w:rFonts w:ascii="Times New Roman" w:hAnsi="Times New Roman"/>
          <w:bCs/>
          <w:color w:val="000000"/>
          <w:sz w:val="28"/>
          <w:szCs w:val="28"/>
        </w:rPr>
        <w:t>соответствие представленных документов требованиям, установленным в указанных пунктах</w:t>
      </w:r>
      <w:r w:rsidRPr="00AD38DB">
        <w:rPr>
          <w:rFonts w:ascii="Times New Roman" w:hAnsi="Times New Roman"/>
          <w:bCs/>
          <w:color w:val="000000"/>
          <w:sz w:val="28"/>
          <w:szCs w:val="28"/>
        </w:rPr>
        <w:t>,</w:t>
      </w:r>
      <w:r w:rsidR="00290890" w:rsidRPr="00AD38DB">
        <w:rPr>
          <w:rFonts w:ascii="Times New Roman" w:hAnsi="Times New Roman"/>
          <w:bCs/>
          <w:color w:val="000000"/>
          <w:sz w:val="28"/>
          <w:szCs w:val="28"/>
        </w:rPr>
        <w:t xml:space="preserve"> </w:t>
      </w:r>
      <w:r w:rsidRPr="00AD38DB">
        <w:rPr>
          <w:rFonts w:ascii="Times New Roman" w:hAnsi="Times New Roman"/>
          <w:bCs/>
          <w:color w:val="000000"/>
          <w:sz w:val="28"/>
          <w:szCs w:val="28"/>
        </w:rPr>
        <w:t>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5B468F" w:rsidRPr="00AD38DB"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подпункте «д» пункта 2.6, подпунктах «а», «б», «в» «г», «д», «е», «ж», «з» и «и» пункта 2.7 настоящего Административного регламента.</w:t>
      </w:r>
    </w:p>
    <w:p w:rsidR="005B468F" w:rsidRPr="00B4418F"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AD38DB">
        <w:rPr>
          <w:rFonts w:ascii="Times New Roman" w:hAnsi="Times New Roman"/>
          <w:bCs/>
          <w:color w:val="000000"/>
          <w:sz w:val="28"/>
          <w:szCs w:val="28"/>
        </w:rPr>
        <w:t>В ходе выполнения административного действия проводится рассмотрение документов, указанных в пунктах 2.6, 2.7 настоящего Административного регламента; подбор и изучение архивных, проектных и прочих материалов, необходимых для установления и оформления адресных документов;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B468F" w:rsidRPr="00B4418F" w:rsidRDefault="005B468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3.2.2. Специалист проверяет соответствие представленных документов следующим требованиям, удостоверяясь, что:</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фамилии, имена и отчества заявителей, адреса регистрации написаны полностью;</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в документах нет подчисток, приписок, зачеркнутых слов и иных неоговоренных исправлений;</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пакет представленных документов полностью укомплектован.</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.2.</w:t>
      </w:r>
      <w:r w:rsidRPr="00B4418F">
        <w:rPr>
          <w:rFonts w:ascii="Times New Roman" w:hAnsi="Times New Roman"/>
          <w:color w:val="000000"/>
          <w:sz w:val="28"/>
          <w:szCs w:val="28"/>
        </w:rPr>
        <w:t>3</w:t>
      </w:r>
      <w:r w:rsidR="00291FEC" w:rsidRPr="00B4418F">
        <w:rPr>
          <w:rFonts w:ascii="Times New Roman" w:hAnsi="Times New Roman"/>
          <w:color w:val="000000"/>
          <w:sz w:val="28"/>
          <w:szCs w:val="28"/>
        </w:rPr>
        <w:t>. При отсутствии необходимых документов, неправильном заполнении заявления</w:t>
      </w:r>
      <w:r w:rsidR="002F25B5" w:rsidRPr="00B4418F">
        <w:rPr>
          <w:rFonts w:ascii="Times New Roman" w:hAnsi="Times New Roman"/>
          <w:color w:val="000000"/>
          <w:sz w:val="28"/>
          <w:szCs w:val="28"/>
        </w:rPr>
        <w:t>, специалист</w:t>
      </w:r>
      <w:r w:rsidR="00291FEC" w:rsidRPr="00B4418F">
        <w:rPr>
          <w:rFonts w:ascii="Times New Roman" w:hAnsi="Times New Roman"/>
          <w:color w:val="000000"/>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2</w:t>
      </w:r>
      <w:r w:rsidR="00291FEC" w:rsidRPr="00B4418F">
        <w:rPr>
          <w:rFonts w:ascii="Times New Roman" w:hAnsi="Times New Roman"/>
          <w:color w:val="000000"/>
          <w:sz w:val="28"/>
          <w:szCs w:val="28"/>
        </w:rPr>
        <w:t>.</w:t>
      </w:r>
      <w:r w:rsidRPr="00B4418F">
        <w:rPr>
          <w:rFonts w:ascii="Times New Roman" w:hAnsi="Times New Roman"/>
          <w:color w:val="000000"/>
          <w:sz w:val="28"/>
          <w:szCs w:val="28"/>
        </w:rPr>
        <w:t>4</w:t>
      </w:r>
      <w:r w:rsidR="00291FEC" w:rsidRPr="00B4418F">
        <w:rPr>
          <w:rFonts w:ascii="Times New Roman" w:hAnsi="Times New Roman"/>
          <w:color w:val="000000"/>
          <w:sz w:val="28"/>
          <w:szCs w:val="28"/>
        </w:rPr>
        <w:t xml:space="preserve"> Подбор и изучение архивных, проектных и прочих материалов, необходимых для установления и оформления адресных документов.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Специалист, ответственный за подготовку акта регистрации адреса объекта</w:t>
      </w:r>
      <w:r w:rsidR="00FE0B3D" w:rsidRPr="00B4418F">
        <w:rPr>
          <w:rFonts w:ascii="Times New Roman" w:hAnsi="Times New Roman"/>
          <w:color w:val="000000"/>
          <w:sz w:val="28"/>
          <w:szCs w:val="28"/>
        </w:rPr>
        <w:t xml:space="preserve"> </w:t>
      </w:r>
      <w:r w:rsidR="007D3545" w:rsidRPr="00B4418F">
        <w:rPr>
          <w:rFonts w:ascii="Times New Roman" w:hAnsi="Times New Roman"/>
          <w:color w:val="000000"/>
          <w:sz w:val="28"/>
          <w:szCs w:val="28"/>
        </w:rPr>
        <w:t>адресации</w:t>
      </w:r>
      <w:r w:rsidRPr="00B4418F">
        <w:rPr>
          <w:rFonts w:ascii="Times New Roman" w:hAnsi="Times New Roman"/>
          <w:color w:val="000000"/>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Максимальная продолжительность административного действия – 30 минут.</w:t>
      </w:r>
    </w:p>
    <w:p w:rsidR="00291FEC" w:rsidRPr="00B4418F" w:rsidRDefault="00AC3896" w:rsidP="00EF3C49">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AD38DB">
        <w:rPr>
          <w:rFonts w:ascii="Times New Roman" w:hAnsi="Times New Roman"/>
          <w:color w:val="000000"/>
          <w:sz w:val="28"/>
          <w:szCs w:val="28"/>
        </w:rPr>
        <w:lastRenderedPageBreak/>
        <w:t>3.3</w:t>
      </w:r>
      <w:r w:rsidR="00291FEC" w:rsidRPr="00AD38DB">
        <w:rPr>
          <w:rFonts w:ascii="Times New Roman" w:hAnsi="Times New Roman"/>
          <w:color w:val="000000"/>
          <w:sz w:val="28"/>
          <w:szCs w:val="28"/>
        </w:rPr>
        <w:t xml:space="preserve">. </w:t>
      </w:r>
      <w:r w:rsidRPr="00AD38DB">
        <w:rPr>
          <w:rFonts w:ascii="Times New Roman" w:hAnsi="Times New Roman"/>
          <w:bCs/>
          <w:color w:val="000000"/>
          <w:sz w:val="28"/>
          <w:szCs w:val="28"/>
        </w:rPr>
        <w:t>Основанием для начала административной процедуры «</w:t>
      </w:r>
      <w:r w:rsidR="00291FEC" w:rsidRPr="00AD38DB">
        <w:rPr>
          <w:rFonts w:ascii="Times New Roman" w:hAnsi="Times New Roman"/>
          <w:color w:val="000000"/>
          <w:sz w:val="28"/>
          <w:szCs w:val="28"/>
        </w:rPr>
        <w:t xml:space="preserve">Обследование территории на местности, где расположены объекты </w:t>
      </w:r>
      <w:r w:rsidR="007D3545" w:rsidRPr="00AD38DB">
        <w:rPr>
          <w:rFonts w:ascii="Times New Roman" w:hAnsi="Times New Roman"/>
          <w:color w:val="000000"/>
          <w:sz w:val="28"/>
          <w:szCs w:val="28"/>
        </w:rPr>
        <w:t>адресации</w:t>
      </w:r>
      <w:r w:rsidR="00291FEC" w:rsidRPr="00AD38DB">
        <w:rPr>
          <w:rFonts w:ascii="Times New Roman" w:hAnsi="Times New Roman"/>
          <w:color w:val="000000"/>
          <w:sz w:val="28"/>
          <w:szCs w:val="28"/>
        </w:rPr>
        <w:t>, для которых устанавливаются адреса, взаимное согласование устанавливаемых и существующих адресов близлежащих объектов</w:t>
      </w:r>
      <w:r w:rsidRPr="00AD38DB">
        <w:rPr>
          <w:rFonts w:ascii="Times New Roman" w:hAnsi="Times New Roman"/>
          <w:color w:val="000000"/>
          <w:sz w:val="28"/>
          <w:szCs w:val="28"/>
        </w:rPr>
        <w:t xml:space="preserve">» </w:t>
      </w:r>
      <w:r w:rsidRPr="00AD38DB">
        <w:rPr>
          <w:rFonts w:ascii="Times New Roman" w:hAnsi="Times New Roman"/>
          <w:bCs/>
          <w:color w:val="000000"/>
          <w:sz w:val="28"/>
          <w:szCs w:val="28"/>
        </w:rPr>
        <w:t>является завершение административной процедуры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w:t>
      </w:r>
      <w:r w:rsidR="00EF5449" w:rsidRPr="00AD38DB">
        <w:rPr>
          <w:rFonts w:ascii="Times New Roman" w:hAnsi="Times New Roman"/>
          <w:color w:val="000000"/>
          <w:sz w:val="28"/>
          <w:szCs w:val="28"/>
        </w:rPr>
        <w:t>.</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Специалист, ответственный за подготовку акта регистрации адреса объекта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осуществляет обследование территории на местности, где расположен объект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установления адреса объекту</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920904">
        <w:rPr>
          <w:rFonts w:ascii="Times New Roman" w:hAnsi="Times New Roman"/>
          <w:color w:val="000000"/>
          <w:sz w:val="28"/>
          <w:szCs w:val="28"/>
        </w:rPr>
        <w:t>3.</w:t>
      </w:r>
      <w:r w:rsidR="00C90AC7" w:rsidRPr="00920904">
        <w:rPr>
          <w:rFonts w:ascii="Times New Roman" w:hAnsi="Times New Roman"/>
          <w:color w:val="000000"/>
          <w:sz w:val="28"/>
          <w:szCs w:val="28"/>
        </w:rPr>
        <w:t>4</w:t>
      </w:r>
      <w:r w:rsidR="00291FEC"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Основанием для начала административной процедуры «</w:t>
      </w:r>
      <w:r w:rsidR="00291FEC" w:rsidRPr="00920904">
        <w:rPr>
          <w:rFonts w:ascii="Times New Roman" w:hAnsi="Times New Roman"/>
          <w:color w:val="000000"/>
          <w:sz w:val="28"/>
          <w:szCs w:val="28"/>
        </w:rPr>
        <w:t>Регистрация адреса объекта недвижимости в адресно</w:t>
      </w:r>
      <w:r w:rsidR="00F73B19" w:rsidRPr="00920904">
        <w:rPr>
          <w:rFonts w:ascii="Times New Roman" w:hAnsi="Times New Roman"/>
          <w:color w:val="000000"/>
          <w:sz w:val="28"/>
          <w:szCs w:val="28"/>
        </w:rPr>
        <w:t>м</w:t>
      </w:r>
      <w:r w:rsidR="00291FEC" w:rsidRPr="00920904">
        <w:rPr>
          <w:rFonts w:ascii="Times New Roman" w:hAnsi="Times New Roman"/>
          <w:color w:val="000000"/>
          <w:sz w:val="28"/>
          <w:szCs w:val="28"/>
        </w:rPr>
        <w:t xml:space="preserve"> </w:t>
      </w:r>
      <w:r w:rsidR="00F73B19" w:rsidRPr="00920904">
        <w:rPr>
          <w:rFonts w:ascii="Times New Roman" w:hAnsi="Times New Roman"/>
          <w:color w:val="000000"/>
          <w:sz w:val="28"/>
          <w:szCs w:val="28"/>
        </w:rPr>
        <w:t>реестре</w:t>
      </w:r>
      <w:r w:rsidRPr="00920904">
        <w:rPr>
          <w:rFonts w:ascii="Times New Roman" w:hAnsi="Times New Roman"/>
          <w:color w:val="000000"/>
          <w:sz w:val="28"/>
          <w:szCs w:val="28"/>
        </w:rPr>
        <w:t xml:space="preserve">» </w:t>
      </w:r>
      <w:r w:rsidRPr="00920904">
        <w:rPr>
          <w:rFonts w:ascii="Times New Roman" w:hAnsi="Times New Roman"/>
          <w:bCs/>
          <w:color w:val="000000"/>
          <w:sz w:val="28"/>
          <w:szCs w:val="28"/>
        </w:rPr>
        <w:t>является завершение административной процедуры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отсутствия информации об адресуемом объекте в адресно</w:t>
      </w:r>
      <w:r w:rsidR="00F73B19" w:rsidRPr="00B4418F">
        <w:rPr>
          <w:rFonts w:ascii="Times New Roman" w:hAnsi="Times New Roman"/>
          <w:color w:val="000000"/>
          <w:sz w:val="28"/>
          <w:szCs w:val="28"/>
        </w:rPr>
        <w:t xml:space="preserve">м реестре </w:t>
      </w:r>
      <w:r w:rsidRPr="00B4418F">
        <w:rPr>
          <w:rFonts w:ascii="Times New Roman" w:hAnsi="Times New Roman"/>
          <w:color w:val="000000"/>
          <w:sz w:val="28"/>
          <w:szCs w:val="28"/>
        </w:rPr>
        <w:t>поселения, специалист</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ответственный за подготовку акта регистрации адреса объекта</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осуществляет регистрацию адреса объекта</w:t>
      </w:r>
      <w:r w:rsidR="00B37287"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в адресн</w:t>
      </w:r>
      <w:r w:rsidR="00F73B19" w:rsidRPr="00B4418F">
        <w:rPr>
          <w:rFonts w:ascii="Times New Roman" w:hAnsi="Times New Roman"/>
          <w:color w:val="000000"/>
          <w:sz w:val="28"/>
          <w:szCs w:val="28"/>
        </w:rPr>
        <w:t xml:space="preserve">ый реестр </w:t>
      </w:r>
      <w:r w:rsidRPr="00B4418F">
        <w:rPr>
          <w:rFonts w:ascii="Times New Roman" w:hAnsi="Times New Roman"/>
          <w:color w:val="000000"/>
          <w:sz w:val="28"/>
          <w:szCs w:val="28"/>
        </w:rPr>
        <w:t>поселения.</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В случае предоставления заявителем документов, из которых усматривается, что объект</w:t>
      </w:r>
      <w:r w:rsidR="00FE0B3D" w:rsidRPr="00B4418F">
        <w:rPr>
          <w:rFonts w:ascii="Times New Roman" w:hAnsi="Times New Roman"/>
          <w:color w:val="000000"/>
          <w:sz w:val="28"/>
          <w:szCs w:val="28"/>
        </w:rPr>
        <w:t xml:space="preserve">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зарегистрирован в </w:t>
      </w:r>
      <w:r w:rsidR="00F73B19" w:rsidRPr="00B4418F">
        <w:rPr>
          <w:rFonts w:ascii="Times New Roman" w:hAnsi="Times New Roman"/>
          <w:color w:val="000000"/>
          <w:sz w:val="28"/>
          <w:szCs w:val="28"/>
        </w:rPr>
        <w:t>адресном реестре</w:t>
      </w:r>
      <w:r w:rsidRPr="00B4418F">
        <w:rPr>
          <w:rFonts w:ascii="Times New Roman" w:hAnsi="Times New Roman"/>
          <w:color w:val="000000"/>
          <w:sz w:val="28"/>
          <w:szCs w:val="28"/>
        </w:rPr>
        <w:t>, но имеет адрес, отличающийся от адресов, используемых в представленных документах, специалист</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ответственный за подготовку акта регистрации адреса объекта </w:t>
      </w:r>
      <w:r w:rsidR="00150262" w:rsidRPr="00B4418F">
        <w:rPr>
          <w:rFonts w:ascii="Times New Roman" w:hAnsi="Times New Roman"/>
          <w:color w:val="000000"/>
          <w:sz w:val="28"/>
          <w:szCs w:val="28"/>
        </w:rPr>
        <w:t>адресации</w:t>
      </w:r>
      <w:r w:rsidR="00EF3C49">
        <w:rPr>
          <w:rFonts w:ascii="Times New Roman" w:hAnsi="Times New Roman"/>
          <w:color w:val="000000"/>
          <w:sz w:val="28"/>
          <w:szCs w:val="28"/>
        </w:rPr>
        <w:t>,</w:t>
      </w:r>
      <w:r w:rsidRPr="00B4418F">
        <w:rPr>
          <w:rFonts w:ascii="Times New Roman" w:hAnsi="Times New Roman"/>
          <w:color w:val="000000"/>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Установленные отношения подтверждаются актом регистрации адреса объектам </w:t>
      </w:r>
      <w:r w:rsidR="00150262"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с обязательным указанием, что данный объект ранее в перечисленных документах был адресован иначе.</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920904">
        <w:rPr>
          <w:rFonts w:ascii="Times New Roman" w:hAnsi="Times New Roman"/>
          <w:color w:val="000000"/>
          <w:sz w:val="28"/>
          <w:szCs w:val="28"/>
        </w:rPr>
        <w:t>3.5</w:t>
      </w:r>
      <w:r w:rsidR="00291FEC"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Основанием для начала административной процедуры</w:t>
      </w:r>
      <w:r w:rsidR="00290890" w:rsidRPr="00920904">
        <w:rPr>
          <w:rFonts w:ascii="Times New Roman" w:hAnsi="Times New Roman"/>
          <w:bCs/>
          <w:color w:val="000000"/>
          <w:sz w:val="28"/>
          <w:szCs w:val="28"/>
        </w:rPr>
        <w:t xml:space="preserve"> </w:t>
      </w:r>
      <w:r w:rsidR="007D5AF0" w:rsidRPr="00920904">
        <w:rPr>
          <w:rFonts w:ascii="Times New Roman" w:hAnsi="Times New Roman"/>
          <w:bCs/>
          <w:color w:val="000000"/>
          <w:sz w:val="28"/>
          <w:szCs w:val="28"/>
        </w:rPr>
        <w:t>«</w:t>
      </w:r>
      <w:r w:rsidR="00291FEC" w:rsidRPr="00920904">
        <w:rPr>
          <w:rFonts w:ascii="Times New Roman" w:hAnsi="Times New Roman"/>
          <w:color w:val="000000"/>
          <w:sz w:val="28"/>
          <w:szCs w:val="28"/>
        </w:rPr>
        <w:t>Подготовка и утверждение акта регистрации адреса объекта</w:t>
      </w:r>
      <w:r w:rsidR="00B37287" w:rsidRPr="00920904">
        <w:rPr>
          <w:rFonts w:ascii="Times New Roman" w:hAnsi="Times New Roman"/>
          <w:color w:val="000000"/>
          <w:sz w:val="28"/>
          <w:szCs w:val="28"/>
        </w:rPr>
        <w:t xml:space="preserve"> </w:t>
      </w:r>
      <w:r w:rsidR="00AE0B73" w:rsidRPr="00920904">
        <w:rPr>
          <w:rFonts w:ascii="Times New Roman" w:hAnsi="Times New Roman"/>
          <w:color w:val="000000"/>
          <w:sz w:val="28"/>
          <w:szCs w:val="28"/>
        </w:rPr>
        <w:t>адресации</w:t>
      </w:r>
      <w:r w:rsidRPr="00920904">
        <w:rPr>
          <w:rFonts w:ascii="Times New Roman" w:hAnsi="Times New Roman"/>
          <w:color w:val="000000"/>
          <w:sz w:val="28"/>
          <w:szCs w:val="28"/>
        </w:rPr>
        <w:t xml:space="preserve">; </w:t>
      </w:r>
      <w:r w:rsidRPr="00920904">
        <w:rPr>
          <w:rFonts w:ascii="Times New Roman" w:hAnsi="Times New Roman"/>
          <w:bCs/>
          <w:color w:val="000000"/>
          <w:sz w:val="28"/>
          <w:szCs w:val="28"/>
        </w:rPr>
        <w:t>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выдача заявителю акта регистрации адреса объекта адресации либо отказа в присвоении адреса объекту адресации» является завершение административной процедуры «Регистрация адреса объекта недвижимости в адресном реестре».</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Специалист, ответственный за подготовку акта регистрации адреса объекта </w:t>
      </w:r>
      <w:r w:rsidR="00AE0B73" w:rsidRPr="00B4418F">
        <w:rPr>
          <w:rFonts w:ascii="Times New Roman" w:hAnsi="Times New Roman"/>
          <w:color w:val="000000"/>
          <w:sz w:val="28"/>
          <w:szCs w:val="28"/>
        </w:rPr>
        <w:t>адресации</w:t>
      </w:r>
      <w:r w:rsidRPr="00B4418F">
        <w:rPr>
          <w:rFonts w:ascii="Times New Roman" w:hAnsi="Times New Roman"/>
          <w:color w:val="000000"/>
          <w:sz w:val="28"/>
          <w:szCs w:val="28"/>
        </w:rPr>
        <w:t>, осуществляет подготовку акта регистрации адреса объекта либо отказ в присвоении адреса объекту</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Pr="00B4418F">
        <w:rPr>
          <w:rFonts w:ascii="Times New Roman" w:hAnsi="Times New Roman"/>
          <w:color w:val="000000"/>
          <w:sz w:val="28"/>
          <w:szCs w:val="28"/>
        </w:rPr>
        <w:t xml:space="preserve"> и направляет его Главе </w:t>
      </w:r>
      <w:r w:rsidR="004A08D5" w:rsidRPr="00B4418F">
        <w:rPr>
          <w:rFonts w:ascii="Times New Roman" w:hAnsi="Times New Roman"/>
          <w:color w:val="000000"/>
          <w:sz w:val="28"/>
          <w:szCs w:val="28"/>
        </w:rPr>
        <w:t>администрации</w:t>
      </w:r>
      <w:r w:rsidRPr="00B4418F">
        <w:rPr>
          <w:rFonts w:ascii="Times New Roman" w:hAnsi="Times New Roman"/>
          <w:color w:val="000000"/>
          <w:sz w:val="28"/>
          <w:szCs w:val="28"/>
        </w:rPr>
        <w:t xml:space="preserve"> для </w:t>
      </w:r>
      <w:r w:rsidRPr="00B4418F">
        <w:rPr>
          <w:rFonts w:ascii="Times New Roman" w:hAnsi="Times New Roman"/>
          <w:color w:val="000000"/>
          <w:sz w:val="28"/>
          <w:szCs w:val="28"/>
        </w:rPr>
        <w:lastRenderedPageBreak/>
        <w:t>принятия решения об утверждении акта регистрации адреса (отказе в присвоении адреса объекту</w:t>
      </w:r>
      <w:r w:rsidR="00B37287"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Pr="00B4418F">
        <w:rPr>
          <w:rFonts w:ascii="Times New Roman" w:hAnsi="Times New Roman"/>
          <w:color w:val="000000"/>
          <w:sz w:val="28"/>
          <w:szCs w:val="28"/>
        </w:rPr>
        <w:t>).</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5</w:t>
      </w:r>
      <w:r w:rsidR="00291FEC" w:rsidRPr="00B4418F">
        <w:rPr>
          <w:rFonts w:ascii="Times New Roman" w:hAnsi="Times New Roman"/>
          <w:color w:val="000000"/>
          <w:sz w:val="28"/>
          <w:szCs w:val="28"/>
        </w:rPr>
        <w:t>.</w:t>
      </w:r>
      <w:r w:rsidRPr="00B4418F">
        <w:rPr>
          <w:rFonts w:ascii="Times New Roman" w:hAnsi="Times New Roman"/>
          <w:color w:val="000000"/>
          <w:sz w:val="28"/>
          <w:szCs w:val="28"/>
        </w:rPr>
        <w:t>1.</w:t>
      </w:r>
      <w:r w:rsidR="00291FEC" w:rsidRPr="00B4418F">
        <w:rPr>
          <w:rFonts w:ascii="Times New Roman" w:hAnsi="Times New Roman"/>
          <w:color w:val="000000"/>
          <w:sz w:val="28"/>
          <w:szCs w:val="28"/>
        </w:rPr>
        <w:t xml:space="preserve"> Специалист, ответственный за предоставление муниципальной услуги, направляет копии акта регистрации адреса объекта</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в органы технической инвентаризации, почтовой связи (в иные органы по необходимости) для сведения.</w:t>
      </w:r>
    </w:p>
    <w:p w:rsidR="00291FEC" w:rsidRPr="00B4418F" w:rsidRDefault="00AC3896"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3</w:t>
      </w:r>
      <w:r w:rsidR="00291FEC" w:rsidRPr="00B4418F">
        <w:rPr>
          <w:rFonts w:ascii="Times New Roman" w:hAnsi="Times New Roman"/>
          <w:color w:val="000000"/>
          <w:sz w:val="28"/>
          <w:szCs w:val="28"/>
        </w:rPr>
        <w:t>.</w:t>
      </w:r>
      <w:r w:rsidRPr="00B4418F">
        <w:rPr>
          <w:rFonts w:ascii="Times New Roman" w:hAnsi="Times New Roman"/>
          <w:color w:val="000000"/>
          <w:sz w:val="28"/>
          <w:szCs w:val="28"/>
        </w:rPr>
        <w:t>5</w:t>
      </w:r>
      <w:r w:rsidR="00291FEC" w:rsidRPr="00B4418F">
        <w:rPr>
          <w:rFonts w:ascii="Times New Roman" w:hAnsi="Times New Roman"/>
          <w:color w:val="000000"/>
          <w:sz w:val="28"/>
          <w:szCs w:val="28"/>
        </w:rPr>
        <w:t>.</w:t>
      </w:r>
      <w:r w:rsidRPr="00B4418F">
        <w:rPr>
          <w:rFonts w:ascii="Times New Roman" w:hAnsi="Times New Roman"/>
          <w:color w:val="000000"/>
          <w:sz w:val="28"/>
          <w:szCs w:val="28"/>
        </w:rPr>
        <w:t>2.</w:t>
      </w:r>
      <w:r w:rsidR="00291FEC" w:rsidRPr="00B4418F">
        <w:rPr>
          <w:rFonts w:ascii="Times New Roman" w:hAnsi="Times New Roman"/>
          <w:color w:val="000000"/>
          <w:sz w:val="28"/>
          <w:szCs w:val="28"/>
        </w:rPr>
        <w:t xml:space="preserve"> Выдача заявителю акта регистрации адреса объекта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 xml:space="preserve"> или отказа в присвоении</w:t>
      </w:r>
      <w:r w:rsidR="00EF5449" w:rsidRPr="00B4418F">
        <w:rPr>
          <w:rFonts w:ascii="Times New Roman" w:hAnsi="Times New Roman"/>
          <w:color w:val="000000"/>
          <w:sz w:val="28"/>
          <w:szCs w:val="28"/>
        </w:rPr>
        <w:t xml:space="preserve"> </w:t>
      </w:r>
      <w:r w:rsidR="00291FEC" w:rsidRPr="00B4418F">
        <w:rPr>
          <w:rFonts w:ascii="Times New Roman" w:hAnsi="Times New Roman"/>
          <w:color w:val="000000"/>
          <w:sz w:val="28"/>
          <w:szCs w:val="28"/>
        </w:rPr>
        <w:t>адреса объекту</w:t>
      </w:r>
      <w:r w:rsidR="000D337B" w:rsidRPr="00B4418F">
        <w:rPr>
          <w:rFonts w:ascii="Times New Roman" w:hAnsi="Times New Roman"/>
          <w:color w:val="000000"/>
          <w:sz w:val="28"/>
          <w:szCs w:val="28"/>
        </w:rPr>
        <w:t xml:space="preserve"> </w:t>
      </w:r>
      <w:r w:rsidR="0012209F" w:rsidRPr="00B4418F">
        <w:rPr>
          <w:rFonts w:ascii="Times New Roman" w:hAnsi="Times New Roman"/>
          <w:color w:val="000000"/>
          <w:sz w:val="28"/>
          <w:szCs w:val="28"/>
        </w:rPr>
        <w:t>адресации</w:t>
      </w:r>
      <w:r w:rsidR="00291FEC" w:rsidRPr="00B4418F">
        <w:rPr>
          <w:rFonts w:ascii="Times New Roman" w:hAnsi="Times New Roman"/>
          <w:color w:val="000000"/>
          <w:sz w:val="28"/>
          <w:szCs w:val="28"/>
        </w:rPr>
        <w:t>.</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Специалистом, осуществляющим прием заявления, производится выдача заявителю акта регистра</w:t>
      </w:r>
      <w:r w:rsidR="00195ADC" w:rsidRPr="00B4418F">
        <w:rPr>
          <w:rFonts w:ascii="Times New Roman" w:hAnsi="Times New Roman"/>
          <w:color w:val="000000"/>
          <w:sz w:val="28"/>
          <w:szCs w:val="28"/>
        </w:rPr>
        <w:t xml:space="preserve">ции адреса объекта </w:t>
      </w:r>
      <w:r w:rsidR="0012209F" w:rsidRPr="00B4418F">
        <w:rPr>
          <w:rFonts w:ascii="Times New Roman" w:hAnsi="Times New Roman"/>
          <w:color w:val="000000"/>
          <w:sz w:val="28"/>
          <w:szCs w:val="28"/>
        </w:rPr>
        <w:t>адресации</w:t>
      </w:r>
      <w:r w:rsidR="00195ADC" w:rsidRPr="00B4418F">
        <w:rPr>
          <w:rFonts w:ascii="Times New Roman" w:hAnsi="Times New Roman"/>
          <w:color w:val="000000"/>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w:t>
      </w:r>
      <w:r w:rsidR="00AC3896" w:rsidRPr="00B4418F">
        <w:rPr>
          <w:rFonts w:ascii="Times New Roman" w:hAnsi="Times New Roman"/>
          <w:color w:val="000000"/>
          <w:sz w:val="28"/>
          <w:szCs w:val="28"/>
        </w:rPr>
        <w:t>,</w:t>
      </w:r>
      <w:r w:rsidR="00195ADC" w:rsidRPr="00B4418F">
        <w:rPr>
          <w:rFonts w:ascii="Times New Roman" w:hAnsi="Times New Roman"/>
          <w:color w:val="000000"/>
          <w:sz w:val="28"/>
          <w:szCs w:val="28"/>
        </w:rPr>
        <w:t xml:space="preserve"> указанным в заявлении.</w:t>
      </w:r>
    </w:p>
    <w:p w:rsidR="00291FEC" w:rsidRPr="00B4418F" w:rsidRDefault="00291FEC" w:rsidP="00290890">
      <w:pPr>
        <w:tabs>
          <w:tab w:val="left" w:pos="142"/>
        </w:tabs>
        <w:spacing w:before="100" w:beforeAutospacing="1" w:after="100" w:afterAutospacing="1"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sidR="003E0423" w:rsidRPr="00B4418F">
        <w:rPr>
          <w:rFonts w:ascii="Times New Roman" w:hAnsi="Times New Roman"/>
          <w:color w:val="000000"/>
          <w:sz w:val="28"/>
          <w:szCs w:val="28"/>
        </w:rPr>
        <w:t>1</w:t>
      </w:r>
      <w:r w:rsidRPr="00B4418F">
        <w:rPr>
          <w:rFonts w:ascii="Times New Roman" w:hAnsi="Times New Roman"/>
          <w:color w:val="000000"/>
          <w:sz w:val="28"/>
          <w:szCs w:val="28"/>
        </w:rPr>
        <w:t xml:space="preserve"> рабоч</w:t>
      </w:r>
      <w:r w:rsidR="003E0423" w:rsidRPr="00B4418F">
        <w:rPr>
          <w:rFonts w:ascii="Times New Roman" w:hAnsi="Times New Roman"/>
          <w:color w:val="000000"/>
          <w:sz w:val="28"/>
          <w:szCs w:val="28"/>
        </w:rPr>
        <w:t>его дня</w:t>
      </w:r>
      <w:r w:rsidRPr="00B4418F">
        <w:rPr>
          <w:rFonts w:ascii="Times New Roman" w:hAnsi="Times New Roman"/>
          <w:color w:val="000000"/>
          <w:sz w:val="28"/>
          <w:szCs w:val="28"/>
        </w:rPr>
        <w:t>.</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3.5.3</w:t>
      </w:r>
      <w:r w:rsidR="007D5AF0" w:rsidRPr="00920904">
        <w:rPr>
          <w:rFonts w:ascii="Times New Roman" w:hAnsi="Times New Roman"/>
          <w:bCs/>
          <w:color w:val="000000"/>
          <w:sz w:val="28"/>
          <w:szCs w:val="28"/>
        </w:rPr>
        <w:t>.</w:t>
      </w:r>
      <w:r w:rsidRPr="00920904">
        <w:rPr>
          <w:rFonts w:ascii="Times New Roman" w:hAnsi="Times New Roman"/>
          <w:bCs/>
          <w:color w:val="000000"/>
          <w:sz w:val="28"/>
          <w:szCs w:val="28"/>
        </w:rPr>
        <w:t xml:space="preserve"> Результатами выполнения административной процедуры являются:</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акт регистрации адреса объекта адресации;</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решение об отказе в регистрации адреса объекта адресации</w:t>
      </w:r>
      <w:r w:rsidR="00920904">
        <w:rPr>
          <w:rFonts w:ascii="Times New Roman" w:hAnsi="Times New Roman"/>
          <w:bCs/>
          <w:color w:val="000000"/>
          <w:sz w:val="28"/>
          <w:szCs w:val="28"/>
        </w:rPr>
        <w:t xml:space="preserve"> (приложение</w:t>
      </w:r>
      <w:r w:rsidR="007D5AF0" w:rsidRPr="00920904">
        <w:rPr>
          <w:rFonts w:ascii="Times New Roman" w:hAnsi="Times New Roman"/>
          <w:bCs/>
          <w:color w:val="000000"/>
          <w:sz w:val="28"/>
          <w:szCs w:val="28"/>
        </w:rPr>
        <w:t xml:space="preserve"> 2 к административному регламенту)</w:t>
      </w:r>
      <w:r w:rsidRPr="00920904">
        <w:rPr>
          <w:rFonts w:ascii="Times New Roman" w:hAnsi="Times New Roman"/>
          <w:bCs/>
          <w:color w:val="000000"/>
          <w:sz w:val="28"/>
          <w:szCs w:val="28"/>
        </w:rPr>
        <w:t>.</w:t>
      </w:r>
    </w:p>
    <w:p w:rsidR="00AC3896" w:rsidRPr="00920904"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3.5.4</w:t>
      </w:r>
      <w:r w:rsidR="007D5AF0" w:rsidRPr="00920904">
        <w:rPr>
          <w:rFonts w:ascii="Times New Roman" w:hAnsi="Times New Roman"/>
          <w:bCs/>
          <w:color w:val="000000"/>
          <w:sz w:val="28"/>
          <w:szCs w:val="28"/>
        </w:rPr>
        <w:t>.</w:t>
      </w:r>
      <w:r w:rsidRPr="00920904">
        <w:rPr>
          <w:rFonts w:ascii="Times New Roman" w:hAnsi="Times New Roman"/>
          <w:bCs/>
          <w:color w:val="000000"/>
          <w:sz w:val="28"/>
          <w:szCs w:val="28"/>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920904">
        <w:rPr>
          <w:rFonts w:ascii="Times New Roman" w:hAnsi="Times New Roman"/>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B4418F" w:rsidRDefault="00290890" w:rsidP="00290890">
      <w:pPr>
        <w:tabs>
          <w:tab w:val="left" w:pos="0"/>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3.6</w:t>
      </w:r>
      <w:r w:rsidR="007D5AF0">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 Особенности выполнения административных процедур </w:t>
      </w:r>
      <w:r w:rsidR="007D5AF0">
        <w:rPr>
          <w:rFonts w:ascii="Times New Roman" w:hAnsi="Times New Roman"/>
          <w:b/>
          <w:bCs/>
          <w:color w:val="000000"/>
          <w:sz w:val="28"/>
          <w:szCs w:val="28"/>
        </w:rPr>
        <w:t>в электронной форме</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3.6.2. Муниципальная услуга предоставляется через ПГУ ЛО, либо через ЕПГУ следующими способами: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с обязательной личной явкой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без личной явки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3.6.3. Для получения муниципальной услуги без личной явки на приём в </w:t>
      </w:r>
      <w:r w:rsidRPr="00B4418F">
        <w:rPr>
          <w:rFonts w:ascii="Times New Roman" w:hAnsi="Times New Roman"/>
          <w:bCs/>
          <w:color w:val="000000"/>
          <w:sz w:val="28"/>
          <w:szCs w:val="28"/>
        </w:rPr>
        <w:lastRenderedPageBreak/>
        <w:t>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3.6.4. Для подачи заявления через ЕПГУ или через ПГУ ЛО заявитель должен выполнить следующие действия: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пройти идентификацию и аутентификацию в ЕСИА;</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личном кабинете на ЕПГУ или на ПГУ ЛО заполнить в электронном виде заявление на оказание муниципальной услуги;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заявитель выбрал способ оказания услуги без личной явки на прием в Администрацию:</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приложить к заявлению электронные документы, заверенные усиленной квалифицированной электронной подписью;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направить пакет электронных документов в Администрацию посредством функционала ЕПГУ ЛО или ПГУ ЛО.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3.6.5.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3.6.6. При предоставлении муниципальной услуги через ПГУ ЛО, либо через ЕПГУ, 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электронное заявление и электронные документы заверены усиленной квалифицированной электронной подписью, должностное лицо Администрации</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выполняет следующие действия: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B4418F">
        <w:rPr>
          <w:rFonts w:ascii="Times New Roman" w:hAnsi="Times New Roman"/>
          <w:bCs/>
          <w:color w:val="000000"/>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3.6.7. При предоставлении муниципальной услуги через ПГУ ЛО, либо через ЕПГУ, 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выполняет следующие действия:</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311186">
        <w:rPr>
          <w:rFonts w:ascii="Times New Roman" w:hAnsi="Times New Roman"/>
          <w:bCs/>
          <w:color w:val="000000"/>
          <w:sz w:val="28"/>
          <w:szCs w:val="28"/>
        </w:rPr>
        <w:t>в день регистрации запроса</w:t>
      </w:r>
      <w:r w:rsidRPr="00B4418F">
        <w:rPr>
          <w:rFonts w:ascii="Times New Roman" w:hAnsi="Times New Roman"/>
          <w:bCs/>
          <w:color w:val="000000"/>
          <w:sz w:val="28"/>
          <w:szCs w:val="28"/>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311186">
        <w:rPr>
          <w:rFonts w:ascii="Times New Roman" w:hAnsi="Times New Roman"/>
          <w:bCs/>
          <w:color w:val="000000"/>
          <w:sz w:val="28"/>
          <w:szCs w:val="28"/>
        </w:rPr>
        <w:t>Прием назначается на ближайшую свободную дату и время в соответствии с графиком работы Администрации.</w:t>
      </w:r>
      <w:r w:rsidRPr="00B4418F">
        <w:rPr>
          <w:rFonts w:ascii="Times New Roman" w:hAnsi="Times New Roman"/>
          <w:bCs/>
          <w:color w:val="000000"/>
          <w:sz w:val="28"/>
          <w:szCs w:val="28"/>
        </w:rPr>
        <w:t xml:space="preserve">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3.6.8. В случае поступления всех док</w:t>
      </w:r>
      <w:r w:rsidR="007D5AF0">
        <w:rPr>
          <w:rFonts w:ascii="Times New Roman" w:hAnsi="Times New Roman"/>
          <w:bCs/>
          <w:color w:val="000000"/>
          <w:sz w:val="28"/>
          <w:szCs w:val="28"/>
        </w:rPr>
        <w:t>ументов, указанных в пункте 2.6</w:t>
      </w:r>
      <w:r w:rsidRPr="00B4418F">
        <w:rPr>
          <w:rFonts w:ascii="Times New Roman" w:hAnsi="Times New Roman"/>
          <w:bCs/>
          <w:color w:val="000000"/>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если направленные заявителем (уполномоченным лицом)</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w:t>
      </w:r>
      <w:r w:rsidRPr="00B4418F">
        <w:rPr>
          <w:rFonts w:ascii="Times New Roman" w:hAnsi="Times New Roman"/>
          <w:bCs/>
          <w:color w:val="000000"/>
          <w:sz w:val="28"/>
          <w:szCs w:val="28"/>
        </w:rPr>
        <w:lastRenderedPageBreak/>
        <w:t>док</w:t>
      </w:r>
      <w:r w:rsidR="007D5AF0">
        <w:rPr>
          <w:rFonts w:ascii="Times New Roman" w:hAnsi="Times New Roman"/>
          <w:bCs/>
          <w:color w:val="000000"/>
          <w:sz w:val="28"/>
          <w:szCs w:val="28"/>
        </w:rPr>
        <w:t>ументов, указанных в пункте 2.6</w:t>
      </w:r>
      <w:r w:rsidRPr="00B4418F">
        <w:rPr>
          <w:rFonts w:ascii="Times New Roman" w:hAnsi="Times New Roman"/>
          <w:bCs/>
          <w:color w:val="000000"/>
          <w:sz w:val="28"/>
          <w:szCs w:val="28"/>
        </w:rPr>
        <w:t xml:space="preserve"> настоящего административного регламента, и отсутствия осн</w:t>
      </w:r>
      <w:r w:rsidR="007D5AF0">
        <w:rPr>
          <w:rFonts w:ascii="Times New Roman" w:hAnsi="Times New Roman"/>
          <w:bCs/>
          <w:color w:val="000000"/>
          <w:sz w:val="28"/>
          <w:szCs w:val="28"/>
        </w:rPr>
        <w:t>ований, указанных в пункте 2.10</w:t>
      </w:r>
      <w:r w:rsidRPr="00B4418F">
        <w:rPr>
          <w:rFonts w:ascii="Times New Roman" w:hAnsi="Times New Roman"/>
          <w:bCs/>
          <w:color w:val="000000"/>
          <w:sz w:val="28"/>
          <w:szCs w:val="28"/>
        </w:rPr>
        <w:t xml:space="preserve"> настоящего Административного регламента.</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311186">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3.6.9.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5C61F0">
        <w:rPr>
          <w:rFonts w:ascii="Times New Roman" w:hAnsi="Times New Roman"/>
          <w:bCs/>
          <w:color w:val="000000"/>
          <w:sz w:val="28"/>
          <w:szCs w:val="28"/>
        </w:rPr>
        <w:t>.</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C61F0"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5C61F0">
        <w:rPr>
          <w:rFonts w:ascii="Times New Roman" w:hAnsi="Times New Roman"/>
          <w:b/>
          <w:bCs/>
          <w:color w:val="000000"/>
          <w:sz w:val="28"/>
          <w:szCs w:val="28"/>
        </w:rPr>
        <w:t xml:space="preserve">3.7. Порядок исправления допущенных опечаток и ошибок в выданных в результате предоставления </w:t>
      </w:r>
      <w:r w:rsidR="007D5AF0" w:rsidRPr="005C61F0">
        <w:rPr>
          <w:rFonts w:ascii="Times New Roman" w:hAnsi="Times New Roman"/>
          <w:b/>
          <w:bCs/>
          <w:color w:val="000000"/>
          <w:sz w:val="28"/>
          <w:szCs w:val="28"/>
        </w:rPr>
        <w:t>муниципальной услуги документах</w:t>
      </w:r>
    </w:p>
    <w:p w:rsidR="00593C4B" w:rsidRPr="005C61F0"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C61F0"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3.7.1.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7D5AF0" w:rsidRPr="005C61F0">
        <w:rPr>
          <w:rFonts w:ascii="Times New Roman" w:hAnsi="Times New Roman"/>
          <w:bCs/>
          <w:color w:val="000000"/>
          <w:sz w:val="28"/>
          <w:szCs w:val="28"/>
        </w:rPr>
        <w:t xml:space="preserve"> </w:t>
      </w:r>
      <w:r w:rsidRPr="005C61F0">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C61F0">
        <w:rPr>
          <w:rFonts w:ascii="Times New Roman" w:hAnsi="Times New Roman"/>
          <w:bCs/>
          <w:color w:val="000000"/>
          <w:sz w:val="28"/>
          <w:szCs w:val="28"/>
        </w:rPr>
        <w:t xml:space="preserve">3.7.2. В течение </w:t>
      </w:r>
      <w:r w:rsidR="00841B52" w:rsidRPr="005C61F0">
        <w:rPr>
          <w:rFonts w:ascii="Times New Roman" w:hAnsi="Times New Roman"/>
          <w:bCs/>
          <w:color w:val="000000"/>
          <w:sz w:val="28"/>
          <w:szCs w:val="28"/>
        </w:rPr>
        <w:t>трех</w:t>
      </w:r>
      <w:r w:rsidRPr="005C61F0">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5C61F0">
        <w:rPr>
          <w:rFonts w:ascii="Times New Roman" w:hAnsi="Times New Roman"/>
          <w:bCs/>
          <w:color w:val="000000"/>
          <w:sz w:val="28"/>
          <w:szCs w:val="28"/>
        </w:rPr>
        <w:t>присвоение и аннулирование адресов</w:t>
      </w:r>
      <w:r w:rsidRPr="005C61F0">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B4418F" w:rsidRDefault="00593C4B" w:rsidP="00290890">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4</w:t>
      </w:r>
      <w:r w:rsidR="004A08D5" w:rsidRPr="00B4418F">
        <w:rPr>
          <w:rFonts w:ascii="Times New Roman" w:hAnsi="Times New Roman"/>
          <w:b/>
          <w:color w:val="000000"/>
          <w:sz w:val="28"/>
          <w:szCs w:val="28"/>
        </w:rPr>
        <w:t xml:space="preserve">. </w:t>
      </w:r>
      <w:r w:rsidRPr="00B4418F">
        <w:rPr>
          <w:rFonts w:ascii="Times New Roman" w:hAnsi="Times New Roman"/>
          <w:b/>
          <w:color w:val="000000"/>
          <w:sz w:val="28"/>
          <w:szCs w:val="28"/>
        </w:rPr>
        <w:t>Ф</w:t>
      </w:r>
      <w:r w:rsidR="004A08D5" w:rsidRPr="00B4418F">
        <w:rPr>
          <w:rFonts w:ascii="Times New Roman" w:hAnsi="Times New Roman"/>
          <w:b/>
          <w:color w:val="000000"/>
          <w:sz w:val="28"/>
          <w:szCs w:val="28"/>
        </w:rPr>
        <w:t>ормы контроля за исполнением</w:t>
      </w:r>
      <w:r w:rsidR="0037494F" w:rsidRPr="00B4418F">
        <w:rPr>
          <w:rFonts w:ascii="Times New Roman" w:hAnsi="Times New Roman"/>
          <w:b/>
          <w:color w:val="000000"/>
          <w:sz w:val="28"/>
          <w:szCs w:val="28"/>
        </w:rPr>
        <w:t xml:space="preserve"> Административного регламента</w:t>
      </w:r>
      <w:r w:rsidR="00290890" w:rsidRPr="00B4418F">
        <w:rPr>
          <w:rFonts w:ascii="Times New Roman" w:hAnsi="Times New Roman"/>
          <w:b/>
          <w:color w:val="000000"/>
          <w:sz w:val="28"/>
          <w:szCs w:val="28"/>
        </w:rPr>
        <w:t xml:space="preserve"> </w:t>
      </w:r>
    </w:p>
    <w:p w:rsidR="004A08D5" w:rsidRPr="00B4418F"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B4418F">
        <w:rPr>
          <w:rFonts w:ascii="Times New Roman" w:hAnsi="Times New Roman"/>
          <w:bCs/>
          <w:color w:val="000000"/>
          <w:sz w:val="28"/>
          <w:szCs w:val="28"/>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результатам рассмотрения обращений дается письменный ответ.</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F64F7E">
        <w:rPr>
          <w:rFonts w:ascii="Times New Roman" w:hAnsi="Times New Roman"/>
          <w:bCs/>
          <w:color w:val="000000"/>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w:t>
      </w:r>
      <w:r w:rsidRPr="00F64F7E">
        <w:rPr>
          <w:rFonts w:ascii="Times New Roman" w:hAnsi="Times New Roman"/>
          <w:b/>
          <w:bCs/>
          <w:color w:val="000000"/>
          <w:sz w:val="28"/>
          <w:szCs w:val="28"/>
        </w:rPr>
        <w:t>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F64F7E">
        <w:rPr>
          <w:rFonts w:ascii="Times New Roman" w:hAnsi="Times New Roman"/>
          <w:bCs/>
          <w:color w:val="000000"/>
          <w:sz w:val="28"/>
          <w:szCs w:val="28"/>
        </w:rPr>
        <w:lastRenderedPageBreak/>
        <w:t>для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64F7E">
        <w:rPr>
          <w:rFonts w:ascii="Times New Roman" w:hAnsi="Times New Roman"/>
          <w:bCs/>
          <w:color w:val="000000"/>
          <w:sz w:val="28"/>
          <w:szCs w:val="28"/>
        </w:rPr>
        <w:lastRenderedPageBreak/>
        <w:t>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F64F7E"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5.3. Жалоба </w:t>
      </w:r>
      <w:r w:rsidR="007D5AF0" w:rsidRPr="00F64F7E">
        <w:rPr>
          <w:rFonts w:ascii="Times New Roman" w:hAnsi="Times New Roman"/>
          <w:bCs/>
          <w:color w:val="000000"/>
          <w:sz w:val="28"/>
          <w:szCs w:val="28"/>
        </w:rPr>
        <w:t xml:space="preserve">(по форме согласно приложению № 3 к административному регламенту) </w:t>
      </w:r>
      <w:r w:rsidRPr="00F64F7E">
        <w:rPr>
          <w:rFonts w:ascii="Times New Roman" w:hAnsi="Times New Roman"/>
          <w:bCs/>
          <w:color w:val="000000"/>
          <w:sz w:val="28"/>
          <w:szCs w:val="28"/>
        </w:rPr>
        <w:t>подается в письмен</w:t>
      </w:r>
      <w:r w:rsidR="007D5AF0" w:rsidRPr="00F64F7E">
        <w:rPr>
          <w:rFonts w:ascii="Times New Roman" w:hAnsi="Times New Roman"/>
          <w:bCs/>
          <w:color w:val="000000"/>
          <w:sz w:val="28"/>
          <w:szCs w:val="28"/>
        </w:rPr>
        <w:t xml:space="preserve">ной форме на бумажном носителе, </w:t>
      </w:r>
      <w:r w:rsidRPr="00F64F7E">
        <w:rPr>
          <w:rFonts w:ascii="Times New Roman" w:hAnsi="Times New Roman"/>
          <w:bCs/>
          <w:color w:val="000000"/>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D5AF0" w:rsidRPr="00F64F7E">
        <w:rPr>
          <w:rFonts w:ascii="Times New Roman" w:hAnsi="Times New Roman"/>
          <w:bCs/>
          <w:color w:val="000000"/>
          <w:sz w:val="28"/>
          <w:szCs w:val="28"/>
        </w:rPr>
        <w:t>–</w:t>
      </w:r>
      <w:r w:rsidRPr="00F64F7E">
        <w:rPr>
          <w:rFonts w:ascii="Times New Roman" w:hAnsi="Times New Roman"/>
          <w:bCs/>
          <w:color w:val="000000"/>
          <w:sz w:val="28"/>
          <w:szCs w:val="28"/>
        </w:rPr>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В письменной жалобе в обязательном порядке указываются: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F64F7E">
        <w:rPr>
          <w:rFonts w:ascii="Times New Roman" w:hAnsi="Times New Roman"/>
          <w:bCs/>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Pr="00B4418F">
        <w:rPr>
          <w:rFonts w:ascii="Times New Roman" w:hAnsi="Times New Roman"/>
          <w:bCs/>
          <w:color w:val="000000"/>
          <w:sz w:val="28"/>
          <w:szCs w:val="28"/>
        </w:rPr>
        <w:t xml:space="preserve"> государственного или муниципального служащего, филиала, отдела, удаленного рабочего места ГБУ ЛО «МФЦ», его работника;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64F7E">
        <w:rPr>
          <w:rFonts w:ascii="Times New Roman" w:hAnsi="Times New Roman"/>
          <w:bCs/>
          <w:color w:val="000000"/>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sidR="007D5AF0">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г) проводит проверку укомплектованности пакета документов;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е) заверяет каждый документ дела своей электронной подписью (далее - ЭП);</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ж) направляет копии документов и реестр документов в Администрацию: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lastRenderedPageBreak/>
        <w:t>6.3. При установлении работником МФЦ следующих фактов:</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сообщает заявителю, какие необходимые документы им не представлены;</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3C4B" w:rsidRPr="00F64F7E"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F64F7E">
        <w:rPr>
          <w:rFonts w:ascii="Times New Roman" w:hAnsi="Times New Roman"/>
          <w:bCs/>
          <w:color w:val="000000"/>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F64F7E">
        <w:rPr>
          <w:rFonts w:ascii="Times New Roman" w:hAnsi="Times New Roman"/>
          <w:bCs/>
          <w:color w:val="000000"/>
          <w:sz w:val="28"/>
          <w:szCs w:val="28"/>
        </w:rPr>
        <w:lastRenderedPageBreak/>
        <w:t>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057933" w:rsidRPr="00B4418F" w:rsidRDefault="00B5207E" w:rsidP="00B5207E">
      <w:pPr>
        <w:spacing w:after="0"/>
        <w:ind w:right="-1"/>
        <w:jc w:val="right"/>
        <w:rPr>
          <w:rFonts w:eastAsia="Calibri"/>
          <w:color w:val="000000"/>
          <w:sz w:val="28"/>
          <w:szCs w:val="28"/>
          <w:lang w:eastAsia="en-US"/>
        </w:rPr>
      </w:pPr>
      <w:r w:rsidRPr="00B4418F">
        <w:rPr>
          <w:rFonts w:ascii="Times New Roman" w:hAnsi="Times New Roman"/>
          <w:color w:val="000000"/>
          <w:sz w:val="28"/>
          <w:szCs w:val="28"/>
        </w:rPr>
        <w:br w:type="page"/>
      </w:r>
      <w:r w:rsidR="00290890" w:rsidRPr="00B4418F">
        <w:rPr>
          <w:rFonts w:eastAsia="Calibri"/>
          <w:color w:val="000000"/>
          <w:sz w:val="28"/>
          <w:szCs w:val="28"/>
          <w:lang w:eastAsia="en-US"/>
        </w:rPr>
        <w:lastRenderedPageBreak/>
        <w:t xml:space="preserve"> </w:t>
      </w:r>
    </w:p>
    <w:p w:rsidR="004A08D5" w:rsidRPr="00B4418F" w:rsidRDefault="00B5207E" w:rsidP="00057933">
      <w:pPr>
        <w:suppressAutoHyphens/>
        <w:autoSpaceDE w:val="0"/>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П</w:t>
      </w:r>
      <w:r w:rsidR="00F64F7E">
        <w:rPr>
          <w:rFonts w:ascii="Times New Roman" w:eastAsia="Calibri" w:hAnsi="Times New Roman"/>
          <w:color w:val="000000"/>
          <w:sz w:val="24"/>
          <w:szCs w:val="24"/>
          <w:lang w:eastAsia="en-US"/>
        </w:rPr>
        <w:t>риложение</w:t>
      </w:r>
      <w:r w:rsidR="004A08D5" w:rsidRPr="00B4418F">
        <w:rPr>
          <w:rFonts w:ascii="Times New Roman" w:eastAsia="Calibri" w:hAnsi="Times New Roman"/>
          <w:color w:val="000000"/>
          <w:sz w:val="24"/>
          <w:szCs w:val="24"/>
          <w:lang w:eastAsia="en-US"/>
        </w:rPr>
        <w:t xml:space="preserve"> 1 </w:t>
      </w:r>
    </w:p>
    <w:p w:rsidR="004A08D5"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к административному регламенту</w:t>
      </w:r>
    </w:p>
    <w:p w:rsidR="001159AC"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 xml:space="preserve">предоставления муниципальной услуги </w:t>
      </w:r>
    </w:p>
    <w:p w:rsidR="008970E6" w:rsidRPr="00B4418F" w:rsidRDefault="00290890" w:rsidP="00290890">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4A08D5" w:rsidRPr="00B4418F">
        <w:rPr>
          <w:rFonts w:ascii="Times New Roman" w:eastAsia="Calibri" w:hAnsi="Times New Roman"/>
          <w:color w:val="000000"/>
          <w:sz w:val="24"/>
          <w:szCs w:val="24"/>
          <w:lang w:eastAsia="en-US"/>
        </w:rPr>
        <w:t>по присвоению</w:t>
      </w:r>
      <w:r w:rsidR="008970E6" w:rsidRPr="00B4418F">
        <w:rPr>
          <w:rFonts w:ascii="Times New Roman" w:eastAsia="Calibri" w:hAnsi="Times New Roman"/>
          <w:color w:val="000000"/>
          <w:sz w:val="24"/>
          <w:szCs w:val="24"/>
          <w:lang w:eastAsia="en-US"/>
        </w:rPr>
        <w:t xml:space="preserve"> и </w:t>
      </w:r>
    </w:p>
    <w:p w:rsidR="004A08D5" w:rsidRPr="00B4418F" w:rsidRDefault="00290890" w:rsidP="00290890">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 xml:space="preserve"> </w:t>
      </w:r>
      <w:r w:rsidR="008970E6" w:rsidRPr="00B4418F">
        <w:rPr>
          <w:rFonts w:ascii="Times New Roman" w:eastAsia="Calibri" w:hAnsi="Times New Roman"/>
          <w:color w:val="000000"/>
          <w:sz w:val="24"/>
          <w:szCs w:val="24"/>
          <w:lang w:eastAsia="en-US"/>
        </w:rPr>
        <w:t xml:space="preserve">аннулированию </w:t>
      </w:r>
      <w:r w:rsidR="000D337B" w:rsidRPr="00B4418F">
        <w:rPr>
          <w:rFonts w:ascii="Times New Roman" w:eastAsia="Calibri" w:hAnsi="Times New Roman"/>
          <w:color w:val="000000"/>
          <w:sz w:val="24"/>
          <w:szCs w:val="24"/>
          <w:lang w:eastAsia="en-US"/>
        </w:rPr>
        <w:t>адрес</w:t>
      </w:r>
      <w:r w:rsidR="00593C4B" w:rsidRPr="00B4418F">
        <w:rPr>
          <w:rFonts w:ascii="Times New Roman" w:eastAsia="Calibri" w:hAnsi="Times New Roman"/>
          <w:color w:val="000000"/>
          <w:sz w:val="24"/>
          <w:szCs w:val="24"/>
          <w:lang w:eastAsia="en-US"/>
        </w:rPr>
        <w:t>ов</w:t>
      </w:r>
      <w:r w:rsidR="000D337B" w:rsidRPr="00B4418F">
        <w:rPr>
          <w:rFonts w:ascii="Times New Roman" w:eastAsia="Calibri" w:hAnsi="Times New Roman"/>
          <w:strike/>
          <w:color w:val="000000"/>
          <w:sz w:val="24"/>
          <w:szCs w:val="24"/>
          <w:lang w:eastAsia="en-US"/>
        </w:rPr>
        <w:t xml:space="preserve"> </w:t>
      </w:r>
    </w:p>
    <w:p w:rsidR="004A08D5" w:rsidRPr="00B4418F" w:rsidRDefault="00290890" w:rsidP="001159AC">
      <w:pPr>
        <w:spacing w:after="0" w:line="240" w:lineRule="auto"/>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p>
    <w:p w:rsidR="009D11C5" w:rsidRPr="00B4418F" w:rsidRDefault="009D11C5" w:rsidP="009D11C5">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ФОРМА ЗАЯВЛЕНИЯ</w:t>
      </w:r>
    </w:p>
    <w:p w:rsidR="004218F9" w:rsidRPr="00B4418F" w:rsidRDefault="009D11C5" w:rsidP="009D11C5">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О ПРИСВОЕНИИ ОБЪЕКТУ АДРЕСАЦИИ АДРЕСА ИЛИ АННУЛИРОВАНИИ</w:t>
      </w:r>
      <w:r w:rsidR="004218F9" w:rsidRPr="00B4418F">
        <w:rPr>
          <w:rFonts w:ascii="Times New Roman" w:hAnsi="Times New Roman"/>
          <w:b/>
          <w:bCs/>
          <w:color w:val="000000"/>
          <w:sz w:val="24"/>
          <w:szCs w:val="24"/>
          <w:lang w:eastAsia="ar-SA"/>
        </w:rPr>
        <w:t xml:space="preserve"> </w:t>
      </w:r>
    </w:p>
    <w:p w:rsidR="009D11C5" w:rsidRPr="00B4418F" w:rsidRDefault="009D11C5" w:rsidP="004218F9">
      <w:pPr>
        <w:suppressAutoHyphens/>
        <w:autoSpaceDE w:val="0"/>
        <w:spacing w:after="0" w:line="240" w:lineRule="auto"/>
        <w:jc w:val="center"/>
        <w:rPr>
          <w:rFonts w:ascii="Times New Roman" w:hAnsi="Times New Roman"/>
          <w:b/>
          <w:bCs/>
          <w:color w:val="000000"/>
          <w:sz w:val="24"/>
          <w:szCs w:val="24"/>
          <w:lang w:eastAsia="ar-SA"/>
        </w:rPr>
      </w:pPr>
      <w:r w:rsidRPr="00B4418F">
        <w:rPr>
          <w:rFonts w:ascii="Times New Roman" w:hAnsi="Times New Roman"/>
          <w:b/>
          <w:bCs/>
          <w:color w:val="000000"/>
          <w:sz w:val="24"/>
          <w:szCs w:val="24"/>
          <w:lang w:eastAsia="ar-SA"/>
        </w:rPr>
        <w:t>ЕГО АДРЕСА</w:t>
      </w:r>
    </w:p>
    <w:p w:rsidR="004218F9" w:rsidRPr="00B4418F" w:rsidRDefault="004218F9" w:rsidP="004218F9">
      <w:pPr>
        <w:suppressAutoHyphens/>
        <w:autoSpaceDE w:val="0"/>
        <w:spacing w:after="0" w:line="240" w:lineRule="auto"/>
        <w:jc w:val="center"/>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D11C5" w:rsidRPr="00B4418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Всего листов ___</w:t>
            </w:r>
          </w:p>
        </w:tc>
      </w:tr>
      <w:tr w:rsidR="009D11C5" w:rsidRPr="00B4418F">
        <w:tc>
          <w:tcPr>
            <w:tcW w:w="9639" w:type="dxa"/>
            <w:gridSpan w:val="11"/>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jc w:val="center"/>
              <w:rPr>
                <w:rFonts w:ascii="Times New Roman" w:hAnsi="Times New Roman"/>
                <w:color w:val="000000"/>
                <w:sz w:val="24"/>
                <w:szCs w:val="24"/>
                <w:lang w:eastAsia="ar-SA"/>
              </w:rPr>
            </w:pPr>
          </w:p>
        </w:tc>
      </w:tr>
      <w:tr w:rsidR="009D11C5" w:rsidRPr="00B4418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Заявление принято</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регистрационный номер 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листов заявления 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прилагаемых документов 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том числе оригиналов ___, копий ____, количество листов в оригиналах ____, копиях 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ФИО должностного лица 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 должностного лица ____________</w:t>
            </w:r>
          </w:p>
        </w:tc>
      </w:tr>
      <w:tr w:rsidR="009D11C5" w:rsidRPr="00B4418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FE225E">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органа местного самоуправления, органа</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______________________________</w:t>
            </w:r>
          </w:p>
          <w:p w:rsidR="009D11C5" w:rsidRPr="00B4418F" w:rsidRDefault="009D11C5" w:rsidP="009D11C5">
            <w:pPr>
              <w:suppressAutoHyphens/>
              <w:autoSpaceDE w:val="0"/>
              <w:spacing w:after="0" w:line="240" w:lineRule="auto"/>
              <w:jc w:val="center"/>
              <w:rPr>
                <w:rFonts w:ascii="Times New Roman" w:hAnsi="Times New Roman"/>
                <w:color w:val="000000"/>
                <w:sz w:val="20"/>
                <w:szCs w:val="20"/>
                <w:lang w:eastAsia="ar-SA"/>
              </w:rPr>
            </w:pPr>
            <w:r w:rsidRPr="00B4418F">
              <w:rPr>
                <w:rFonts w:ascii="Times New Roman" w:hAnsi="Times New Roman"/>
                <w:color w:val="000000"/>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"__" ____________ ____ г.</w:t>
            </w:r>
          </w:p>
        </w:tc>
      </w:tr>
      <w:tr w:rsidR="009D11C5" w:rsidRPr="00B4418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Прошу в отношении объекта адресации:</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Объект незавершенного строительства</w:t>
            </w: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Присвоить адрес</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связи с:</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раздела земельного участка</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раздел которого осуществляется</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 путем объединения земельных участков</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объединяемого земельного участка</w:t>
            </w: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D11C5" w:rsidRPr="00B4418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6"/>
            <w:tcBorders>
              <w:top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22"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выдела из земельного участка</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из которого осуществляется выдел</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земельного участка(ов) путем перераспределения земельных участков</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земельных участков, которые перераспределяются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Адрес земельного участка, который перераспределяется </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Строительством, реконструкцией здания, сооружения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земельного участка, на котором осуществляется строительство </w:t>
            </w:r>
            <w:r w:rsidRPr="00B4418F">
              <w:rPr>
                <w:rFonts w:ascii="Times New Roman" w:hAnsi="Times New Roman"/>
                <w:color w:val="000000"/>
                <w:sz w:val="20"/>
                <w:szCs w:val="20"/>
                <w:lang w:eastAsia="ar-SA"/>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lastRenderedPageBreak/>
              <w:t>Адрес земельного участка, на котором осуществляется строительство (реконструкция)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земельного участка, на котором осуществляется строительство (реконструкция)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Переводом жилого помещения в нежилое помещение и нежилого помещения в жилое помещение</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помещения</w:t>
            </w: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22"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D11C5" w:rsidRPr="00B4418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3"/>
            <w:tcBorders>
              <w:top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помещения(ий) в здании, сооружении путем раздела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помещения(ий) в здании, сооружении путем раздела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Назначение помещения (жилое (нежилое) помещение)</w:t>
            </w:r>
            <w:r w:rsidR="00B872AF" w:rsidRPr="00B4418F">
              <w:rPr>
                <w:rFonts w:ascii="Times New Roman" w:hAnsi="Times New Roman"/>
                <w:color w:val="000000"/>
                <w:sz w:val="20"/>
                <w:szCs w:val="20"/>
                <w:lang w:eastAsia="ar-SA"/>
              </w:rPr>
              <w:t xml:space="preserve">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Количество помещений </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помещения, раздел которого осуществляется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 в здании, сооружении путем объединения помещений в здании, сооружении</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B872AF">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Адрес объединяемого помещения </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Образование нежилого помещения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здания, сооружения</w:t>
            </w: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D11C5" w:rsidRPr="00B4418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6316" w:type="dxa"/>
            <w:gridSpan w:val="4"/>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Аннулировать адрес объекта адресации:</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Наименование субъекта Российской </w:t>
            </w:r>
            <w:r w:rsidRPr="00B4418F">
              <w:rPr>
                <w:rFonts w:ascii="Times New Roman" w:hAnsi="Times New Roman"/>
                <w:color w:val="000000"/>
                <w:sz w:val="20"/>
                <w:szCs w:val="20"/>
                <w:lang w:eastAsia="ar-SA"/>
              </w:rP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связи с:</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Прекращением существования объекта адресации</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 xml:space="preserve">Отказом в осуществлении кадастрового учета объекта адресации по основаниям, указанным в </w:t>
            </w:r>
            <w:hyperlink r:id="rId19" w:history="1">
              <w:r w:rsidRPr="00B4418F">
                <w:rPr>
                  <w:rStyle w:val="a3"/>
                  <w:rFonts w:ascii="Times New Roman" w:hAnsi="Times New Roman"/>
                  <w:color w:val="000000"/>
                  <w:sz w:val="20"/>
                  <w:szCs w:val="20"/>
                  <w:lang w:eastAsia="ar-SA"/>
                </w:rPr>
                <w:t>пунктах 1</w:t>
              </w:r>
            </w:hyperlink>
            <w:r w:rsidRPr="00B4418F">
              <w:rPr>
                <w:rFonts w:ascii="Times New Roman" w:hAnsi="Times New Roman"/>
                <w:color w:val="000000"/>
                <w:sz w:val="20"/>
                <w:szCs w:val="20"/>
                <w:lang w:eastAsia="ar-SA"/>
              </w:rPr>
              <w:t xml:space="preserve"> и </w:t>
            </w:r>
            <w:hyperlink r:id="rId20" w:history="1">
              <w:r w:rsidRPr="00B4418F">
                <w:rPr>
                  <w:rStyle w:val="a3"/>
                  <w:rFonts w:ascii="Times New Roman" w:hAnsi="Times New Roman"/>
                  <w:color w:val="000000"/>
                  <w:sz w:val="20"/>
                  <w:szCs w:val="20"/>
                  <w:lang w:eastAsia="ar-SA"/>
                </w:rPr>
                <w:t>3 части 2 статьи 27</w:t>
              </w:r>
            </w:hyperlink>
            <w:r w:rsidRPr="00B4418F">
              <w:rPr>
                <w:rFonts w:ascii="Times New Roman" w:hAnsi="Times New Roman"/>
                <w:color w:val="000000"/>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Присвоением объекту адресации нового адреса</w:t>
            </w: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D11C5" w:rsidRPr="00B4418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5"/>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Собственник объекта адресации или лицо, обладающее иным вещным правом на объект адресации</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физическое лицо:</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кем выдан:</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КПП (для российского юридического лица):</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регистрации (для иностранного юридического лица):</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Вещное право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собственности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хозяйственного ведения имуществом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оперативного управления имуществом на объект адресации</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пожизненно наследуемого владения земельным участком</w:t>
            </w:r>
          </w:p>
        </w:tc>
      </w:tr>
      <w:tr w:rsidR="009D11C5" w:rsidRPr="00B4418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право постоянного (бессрочного) пользования земельным участком</w:t>
            </w: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многофункциональном центре</w:t>
            </w:r>
          </w:p>
        </w:tc>
      </w:tr>
      <w:tr w:rsidR="009D11C5" w:rsidRPr="00B4418F">
        <w:tc>
          <w:tcPr>
            <w:tcW w:w="558" w:type="dxa"/>
            <w:vMerge w:val="restart"/>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D11C5" w:rsidRPr="00B4418F">
        <w:tc>
          <w:tcPr>
            <w:tcW w:w="558"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 личном кабинете федеральной информационной адресной системы</w:t>
            </w:r>
          </w:p>
        </w:tc>
      </w:tr>
      <w:tr w:rsidR="009D11C5" w:rsidRPr="00B4418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Расписку в получении документов прошу:</w:t>
            </w:r>
          </w:p>
        </w:tc>
      </w:tr>
      <w:tr w:rsidR="009D11C5" w:rsidRPr="00B4418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Расписка получена: ___________________________________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 заявителя)</w:t>
            </w:r>
          </w:p>
        </w:tc>
      </w:tr>
      <w:tr w:rsidR="009D11C5" w:rsidRPr="00B4418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Не направлять</w:t>
            </w: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D11C5" w:rsidRPr="00B4418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Всего листов ___</w:t>
            </w:r>
          </w:p>
        </w:tc>
      </w:tr>
      <w:tr w:rsidR="009D11C5" w:rsidRPr="00B4418F">
        <w:tc>
          <w:tcPr>
            <w:tcW w:w="9639" w:type="dxa"/>
            <w:gridSpan w:val="13"/>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Заявитель:</w:t>
            </w:r>
          </w:p>
        </w:tc>
      </w:tr>
      <w:tr w:rsidR="009D11C5" w:rsidRPr="00B4418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Собственник объекта адресации или лицо, обладающее иным вещным правом на объект адресации</w:t>
            </w: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Представитель собственника объекта адресации или лица, обладающего иным вещным правом на объект адресации</w:t>
            </w:r>
          </w:p>
        </w:tc>
      </w:tr>
      <w:tr w:rsidR="009D11C5" w:rsidRPr="00B4418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физическое лицо:</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кем выдан:</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и реквизиты документа, подтверждающего полномочия представителя: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ИНН (для российского юридического лица):</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номер регистрации (для иностранного юридического лица):</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адрес электронной почты (при наличии):</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наименование и реквизиты документа, подтверждающего полномочия представителя:</w:t>
            </w: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Документы, прилагаемые к заявлению:</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Копия в количестве ___ экз., на ___ л.</w:t>
            </w:r>
          </w:p>
        </w:tc>
      </w:tr>
      <w:tr w:rsidR="009D11C5" w:rsidRPr="00B4418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Примечание:</w:t>
            </w: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D11C5" w:rsidRPr="00B4418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r w:rsidRPr="00B4418F">
              <w:rPr>
                <w:rFonts w:ascii="Times New Roman" w:hAnsi="Times New Roman"/>
                <w:color w:val="000000"/>
                <w:sz w:val="24"/>
                <w:szCs w:val="24"/>
                <w:lang w:eastAsia="ar-SA"/>
              </w:rPr>
              <w:t>Всего листов ___</w:t>
            </w:r>
          </w:p>
        </w:tc>
      </w:tr>
      <w:tr w:rsidR="009D11C5" w:rsidRPr="00B4418F">
        <w:tc>
          <w:tcPr>
            <w:tcW w:w="6284" w:type="dxa"/>
            <w:gridSpan w:val="3"/>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D11C5" w:rsidRPr="00B4418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Настоящим также подтверждаю, что:</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сведения, указанные в настоящем заявлении, на дату представления заявления достоверны;</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D11C5" w:rsidRPr="00B4418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Дата</w:t>
            </w:r>
          </w:p>
        </w:tc>
      </w:tr>
      <w:tr w:rsidR="009D11C5" w:rsidRPr="00B4418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_______________________</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"__" ___________ ____ г.</w:t>
            </w:r>
          </w:p>
        </w:tc>
      </w:tr>
      <w:tr w:rsidR="009D11C5" w:rsidRPr="00B4418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Отметка специалиста, принявшего заявление и приложенные к нему документы:</w:t>
            </w: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tc>
      </w:tr>
      <w:tr w:rsidR="009D11C5" w:rsidRPr="00B4418F">
        <w:tc>
          <w:tcPr>
            <w:tcW w:w="537" w:type="dxa"/>
            <w:tcBorders>
              <w:left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r w:rsidR="009D11C5" w:rsidRPr="00B4418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1C5" w:rsidRPr="00B4418F" w:rsidRDefault="009D11C5" w:rsidP="009D11C5">
            <w:pPr>
              <w:suppressAutoHyphens/>
              <w:autoSpaceDE w:val="0"/>
              <w:spacing w:after="0" w:line="240" w:lineRule="auto"/>
              <w:rPr>
                <w:rFonts w:ascii="Times New Roman" w:hAnsi="Times New Roman"/>
                <w:color w:val="000000"/>
                <w:sz w:val="24"/>
                <w:szCs w:val="24"/>
                <w:lang w:eastAsia="ar-SA"/>
              </w:rPr>
            </w:pPr>
          </w:p>
        </w:tc>
      </w:tr>
    </w:tbl>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r w:rsidRPr="00B4418F">
        <w:rPr>
          <w:rFonts w:ascii="Times New Roman" w:hAnsi="Times New Roman"/>
          <w:color w:val="000000"/>
          <w:sz w:val="20"/>
          <w:szCs w:val="20"/>
          <w:lang w:eastAsia="ar-SA"/>
        </w:rPr>
        <w:t>--------------------------------</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0" w:name="Par524"/>
      <w:bookmarkEnd w:id="0"/>
      <w:r w:rsidRPr="00B4418F">
        <w:rPr>
          <w:rFonts w:ascii="Times New Roman" w:hAnsi="Times New Roman"/>
          <w:color w:val="000000"/>
          <w:sz w:val="20"/>
          <w:szCs w:val="20"/>
          <w:lang w:eastAsia="ar-SA"/>
        </w:rPr>
        <w:t>&lt;1&gt; Строка дублируется для каждого объединенного земельного участка.</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1" w:name="Par525"/>
      <w:bookmarkEnd w:id="1"/>
      <w:r w:rsidRPr="00B4418F">
        <w:rPr>
          <w:rFonts w:ascii="Times New Roman" w:hAnsi="Times New Roman"/>
          <w:color w:val="000000"/>
          <w:sz w:val="20"/>
          <w:szCs w:val="20"/>
          <w:lang w:eastAsia="ar-SA"/>
        </w:rPr>
        <w:t>&lt;2&gt; Строка дублируется для каждого перераспределенного земельного участка.</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2" w:name="Par526"/>
      <w:bookmarkEnd w:id="2"/>
      <w:r w:rsidRPr="00B4418F">
        <w:rPr>
          <w:rFonts w:ascii="Times New Roman" w:hAnsi="Times New Roman"/>
          <w:color w:val="000000"/>
          <w:sz w:val="20"/>
          <w:szCs w:val="20"/>
          <w:lang w:eastAsia="ar-SA"/>
        </w:rPr>
        <w:t>&lt;3&gt; Строка дублируется для каждого разделенного помещения.</w:t>
      </w:r>
    </w:p>
    <w:p w:rsidR="009D11C5" w:rsidRPr="00B4418F" w:rsidRDefault="009D11C5" w:rsidP="009D11C5">
      <w:pPr>
        <w:suppressAutoHyphens/>
        <w:autoSpaceDE w:val="0"/>
        <w:spacing w:after="0" w:line="240" w:lineRule="auto"/>
        <w:rPr>
          <w:rFonts w:ascii="Times New Roman" w:hAnsi="Times New Roman"/>
          <w:color w:val="000000"/>
          <w:sz w:val="20"/>
          <w:szCs w:val="20"/>
          <w:lang w:eastAsia="ar-SA"/>
        </w:rPr>
      </w:pPr>
      <w:bookmarkStart w:id="3" w:name="Par527"/>
      <w:bookmarkEnd w:id="3"/>
      <w:r w:rsidRPr="00B4418F">
        <w:rPr>
          <w:rFonts w:ascii="Times New Roman" w:hAnsi="Times New Roman"/>
          <w:color w:val="000000"/>
          <w:sz w:val="20"/>
          <w:szCs w:val="20"/>
          <w:lang w:eastAsia="ar-SA"/>
        </w:rPr>
        <w:t>&lt;4&gt; Строка дублируется для каждого объединенного помещения.</w:t>
      </w: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E57FEB" w:rsidRPr="00B4418F" w:rsidRDefault="00B5207E" w:rsidP="00E57FEB">
      <w:pPr>
        <w:suppressAutoHyphens/>
        <w:autoSpaceDE w:val="0"/>
        <w:spacing w:after="0" w:line="240" w:lineRule="auto"/>
        <w:jc w:val="right"/>
        <w:rPr>
          <w:rFonts w:ascii="Times New Roman" w:hAnsi="Times New Roman"/>
          <w:color w:val="000000"/>
          <w:sz w:val="24"/>
          <w:szCs w:val="24"/>
          <w:lang w:eastAsia="ar-SA"/>
        </w:rPr>
      </w:pPr>
      <w:r w:rsidRPr="00B4418F">
        <w:rPr>
          <w:rFonts w:ascii="Times New Roman" w:hAnsi="Times New Roman"/>
          <w:color w:val="000000"/>
          <w:sz w:val="24"/>
          <w:szCs w:val="24"/>
          <w:lang w:eastAsia="ar-SA"/>
        </w:rPr>
        <w:br w:type="page"/>
      </w:r>
      <w:r w:rsidR="00E57FEB" w:rsidRPr="00B4418F">
        <w:rPr>
          <w:rFonts w:ascii="Times New Roman" w:hAnsi="Times New Roman"/>
          <w:color w:val="000000"/>
          <w:sz w:val="24"/>
          <w:szCs w:val="24"/>
          <w:lang w:eastAsia="ar-SA"/>
        </w:rPr>
        <w:lastRenderedPageBreak/>
        <w:t>Приложение 2</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к административному регламенту</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предоставления муниципальной услуги </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по присвоению и </w:t>
      </w:r>
    </w:p>
    <w:p w:rsidR="00E57FEB" w:rsidRPr="00B4418F" w:rsidRDefault="00E57FEB" w:rsidP="00E57FEB">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аннулированию адресов</w:t>
      </w: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4418F"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ФОРМА РЕШЕНИЯ</w:t>
      </w: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ОБ ОТКАЗЕ В ПРИСВОЕНИИ ОБЪЕКТУ АДРЕСАЦИИ АДРЕСА</w:t>
      </w:r>
    </w:p>
    <w:p w:rsidR="00FE225E" w:rsidRPr="00B4418F"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4418F">
        <w:rPr>
          <w:rFonts w:ascii="Times New Roman" w:hAnsi="Times New Roman"/>
          <w:b/>
          <w:bCs/>
          <w:color w:val="000000"/>
          <w:sz w:val="24"/>
          <w:szCs w:val="24"/>
        </w:rPr>
        <w:t>ИЛИ АННУЛИРОВАНИИ ЕГО АДРЕСА</w:t>
      </w:r>
    </w:p>
    <w:p w:rsidR="00FE225E" w:rsidRPr="00B4418F"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(Ф.И.О., адрес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(представителя)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(регистрационный номер</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заявления о присвоении</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объекту адресации адреса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Решение</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 отказе в присвоении объекту адресации адреса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от ___________ N 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(наименование органа местного самоуправления, органа государственной</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власти субъекта Российской Федерации - города федерального значения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или органа местного самоуправления внутригородского муниципального</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образования города федерального значения, уполномоченного</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законом субъекта Российской Федерации)</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сообщает, что 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(Ф.И.О. заявителя в дательном падеже, наименование, номер</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и дата выдачи документа,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подтверждающего личность, почтовый адрес - для физического лица;</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полное наименование, ИНН, КПП (для</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российского юридического лица), страна, дата и номер регистрации</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(для иностранного юридического лица),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почтовый адрес - для юридического лица)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на</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основании</w:t>
      </w:r>
      <w:r w:rsidR="00290890" w:rsidRPr="00B4418F">
        <w:rPr>
          <w:rFonts w:ascii="Courier New" w:hAnsi="Courier New" w:cs="Courier New"/>
          <w:color w:val="000000"/>
          <w:sz w:val="20"/>
          <w:szCs w:val="20"/>
        </w:rPr>
        <w:t xml:space="preserve"> </w:t>
      </w:r>
      <w:r w:rsidR="00B872AF" w:rsidRPr="00B4418F">
        <w:rPr>
          <w:rFonts w:ascii="Courier New" w:hAnsi="Courier New" w:cs="Courier New"/>
          <w:color w:val="000000"/>
          <w:sz w:val="20"/>
          <w:szCs w:val="20"/>
        </w:rPr>
        <w:t>Правил</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присвоения,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изменения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и</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аннулирования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адресов,</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утвержденных постановлением Правительства Российской Федерации от 19 ноября</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2014 г.</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N 1221,</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отказано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в</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присвоении (аннулировании) адреса следующему</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(нужное подчеркнуть)</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объекту адресации 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(вид и наименование объекта адресации, описание</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местонахождения объекта адресации в случае обращения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 присвоении объекту адресации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адрес объекта адресации в случае обращения заявителя</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об аннулировании его адреса)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в связи с _________________________________________________________________</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__________________________________________________________________________.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(основание отказа)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Уполномоченное</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лицо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органа</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местного</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самоуправления,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органа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lastRenderedPageBreak/>
        <w:t>государственной</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власти субъекта Российской Федерации - города федерального</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значения или органа местного самоуправления внутригородского муниципального</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образования</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города федерального значения, уполномоченного законом субъекта</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Российской Федерации</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___________________________________</w:t>
      </w:r>
      <w:r w:rsidR="00290890" w:rsidRPr="00B4418F">
        <w:rPr>
          <w:rFonts w:ascii="Courier New" w:hAnsi="Courier New" w:cs="Courier New"/>
          <w:color w:val="000000"/>
          <w:sz w:val="20"/>
          <w:szCs w:val="20"/>
        </w:rPr>
        <w:t xml:space="preserve"> </w:t>
      </w:r>
      <w:r w:rsidRPr="00B4418F">
        <w:rPr>
          <w:rFonts w:ascii="Courier New" w:hAnsi="Courier New" w:cs="Courier New"/>
          <w:color w:val="000000"/>
          <w:sz w:val="20"/>
          <w:szCs w:val="20"/>
        </w:rPr>
        <w:t>_______________</w:t>
      </w:r>
    </w:p>
    <w:p w:rsidR="00FE225E" w:rsidRPr="00B4418F" w:rsidRDefault="00290890" w:rsidP="00FE225E">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(должность, Ф.И.О.)</w:t>
      </w: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(подпись)</w:t>
      </w:r>
    </w:p>
    <w:p w:rsidR="00FE225E" w:rsidRPr="00B4418F" w:rsidRDefault="00FE225E" w:rsidP="00FE225E">
      <w:pPr>
        <w:autoSpaceDE w:val="0"/>
        <w:autoSpaceDN w:val="0"/>
        <w:adjustRightInd w:val="0"/>
        <w:spacing w:after="0" w:line="240" w:lineRule="auto"/>
        <w:jc w:val="both"/>
        <w:rPr>
          <w:rFonts w:ascii="Courier New" w:hAnsi="Courier New" w:cs="Courier New"/>
          <w:color w:val="000000"/>
          <w:sz w:val="20"/>
          <w:szCs w:val="20"/>
        </w:rPr>
      </w:pPr>
    </w:p>
    <w:p w:rsidR="00A33E17" w:rsidRPr="00B4418F" w:rsidRDefault="00290890" w:rsidP="009A3E72">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t xml:space="preserve"> </w:t>
      </w:r>
      <w:r w:rsidR="00FE225E" w:rsidRPr="00B4418F">
        <w:rPr>
          <w:rFonts w:ascii="Courier New" w:hAnsi="Courier New" w:cs="Courier New"/>
          <w:color w:val="000000"/>
          <w:sz w:val="20"/>
          <w:szCs w:val="20"/>
        </w:rPr>
        <w:t>М.П.</w:t>
      </w:r>
    </w:p>
    <w:p w:rsidR="009A3E72" w:rsidRPr="00B4418F" w:rsidRDefault="00A33E17" w:rsidP="009A3E72">
      <w:pPr>
        <w:autoSpaceDE w:val="0"/>
        <w:autoSpaceDN w:val="0"/>
        <w:adjustRightInd w:val="0"/>
        <w:spacing w:after="0" w:line="240" w:lineRule="auto"/>
        <w:jc w:val="both"/>
        <w:rPr>
          <w:rFonts w:ascii="Courier New" w:hAnsi="Courier New" w:cs="Courier New"/>
          <w:color w:val="000000"/>
          <w:sz w:val="20"/>
          <w:szCs w:val="20"/>
        </w:rPr>
      </w:pPr>
      <w:r w:rsidRPr="00B4418F">
        <w:rPr>
          <w:rFonts w:ascii="Courier New" w:hAnsi="Courier New" w:cs="Courier New"/>
          <w:color w:val="000000"/>
          <w:sz w:val="20"/>
          <w:szCs w:val="20"/>
        </w:rPr>
        <w:br w:type="page"/>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rPr>
      </w:pPr>
      <w:r w:rsidRPr="00B4418F">
        <w:rPr>
          <w:rFonts w:ascii="Times New Roman" w:hAnsi="Times New Roman"/>
          <w:bCs/>
          <w:color w:val="000000"/>
          <w:sz w:val="24"/>
          <w:szCs w:val="24"/>
        </w:rPr>
        <w:t xml:space="preserve">Приложение  </w:t>
      </w:r>
      <w:r w:rsidR="00E57FEB" w:rsidRPr="00B4418F">
        <w:rPr>
          <w:rFonts w:ascii="Times New Roman" w:hAnsi="Times New Roman"/>
          <w:bCs/>
          <w:color w:val="000000"/>
          <w:sz w:val="24"/>
          <w:szCs w:val="24"/>
        </w:rPr>
        <w:t>3</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rPr>
      </w:pPr>
      <w:r w:rsidRPr="00B4418F">
        <w:rPr>
          <w:rFonts w:ascii="Times New Roman" w:hAnsi="Times New Roman"/>
          <w:bCs/>
          <w:color w:val="000000"/>
          <w:sz w:val="24"/>
          <w:szCs w:val="24"/>
        </w:rPr>
        <w:t xml:space="preserve">к </w:t>
      </w:r>
      <w:hyperlink r:id="rId21" w:anchor="sub_1000" w:history="1">
        <w:r w:rsidRPr="00B4418F">
          <w:rPr>
            <w:rFonts w:ascii="Times New Roman" w:hAnsi="Times New Roman"/>
            <w:bCs/>
            <w:color w:val="000000"/>
            <w:sz w:val="24"/>
            <w:szCs w:val="24"/>
          </w:rPr>
          <w:t>административному регламенту</w:t>
        </w:r>
      </w:hyperlink>
    </w:p>
    <w:p w:rsidR="00E57FEB" w:rsidRPr="00B4418F" w:rsidRDefault="00290890"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 </w:t>
      </w:r>
      <w:r w:rsidR="00E57FEB" w:rsidRPr="00B4418F">
        <w:rPr>
          <w:rFonts w:ascii="Times New Roman" w:eastAsia="Calibri" w:hAnsi="Times New Roman"/>
          <w:color w:val="000000"/>
          <w:sz w:val="24"/>
          <w:szCs w:val="24"/>
          <w:lang w:eastAsia="en-US"/>
        </w:rPr>
        <w:t xml:space="preserve">предоставления муниципальной услуги </w:t>
      </w:r>
    </w:p>
    <w:p w:rsidR="00E57FEB" w:rsidRPr="00B4418F" w:rsidRDefault="00E57FEB" w:rsidP="00E57FEB">
      <w:pPr>
        <w:spacing w:after="0" w:line="240" w:lineRule="auto"/>
        <w:jc w:val="right"/>
        <w:rPr>
          <w:rFonts w:ascii="Times New Roman" w:eastAsia="Calibri" w:hAnsi="Times New Roman"/>
          <w:color w:val="000000"/>
          <w:sz w:val="24"/>
          <w:szCs w:val="24"/>
          <w:lang w:eastAsia="en-US"/>
        </w:rPr>
      </w:pPr>
      <w:r w:rsidRPr="00B4418F">
        <w:rPr>
          <w:rFonts w:ascii="Times New Roman" w:eastAsia="Calibri" w:hAnsi="Times New Roman"/>
          <w:color w:val="000000"/>
          <w:sz w:val="24"/>
          <w:szCs w:val="24"/>
          <w:lang w:eastAsia="en-US"/>
        </w:rPr>
        <w:t xml:space="preserve">по присвоению и </w:t>
      </w:r>
    </w:p>
    <w:p w:rsidR="00E57FEB" w:rsidRPr="00B4418F" w:rsidRDefault="00E57FEB" w:rsidP="00E57FEB">
      <w:pPr>
        <w:spacing w:after="0" w:line="240" w:lineRule="auto"/>
        <w:jc w:val="right"/>
        <w:rPr>
          <w:rFonts w:ascii="Times New Roman" w:eastAsia="Calibri" w:hAnsi="Times New Roman"/>
          <w:strike/>
          <w:color w:val="000000"/>
          <w:sz w:val="24"/>
          <w:szCs w:val="24"/>
          <w:lang w:eastAsia="en-US"/>
        </w:rPr>
      </w:pPr>
      <w:r w:rsidRPr="00B4418F">
        <w:rPr>
          <w:rFonts w:ascii="Times New Roman" w:eastAsia="Calibri" w:hAnsi="Times New Roman"/>
          <w:color w:val="000000"/>
          <w:sz w:val="24"/>
          <w:szCs w:val="24"/>
          <w:lang w:eastAsia="en-US"/>
        </w:rPr>
        <w:t>аннулированию адресов</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color w:val="000000"/>
          <w:sz w:val="24"/>
          <w:szCs w:val="24"/>
        </w:rPr>
      </w:pPr>
    </w:p>
    <w:p w:rsidR="000A3662" w:rsidRPr="00B4418F" w:rsidRDefault="000A3662" w:rsidP="000A3662">
      <w:pPr>
        <w:spacing w:after="0" w:line="240" w:lineRule="auto"/>
        <w:ind w:left="4963"/>
        <w:rPr>
          <w:rFonts w:ascii="Times New Roman" w:hAnsi="Times New Roman"/>
          <w:color w:val="000000"/>
          <w:sz w:val="24"/>
          <w:szCs w:val="24"/>
        </w:rPr>
      </w:pPr>
      <w:r w:rsidRPr="00B4418F">
        <w:rPr>
          <w:rFonts w:ascii="Times New Roman" w:hAnsi="Times New Roman"/>
          <w:color w:val="000000"/>
          <w:sz w:val="24"/>
          <w:szCs w:val="24"/>
        </w:rPr>
        <w:t>В 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(наименование органа, предоставляющего муниципальную услугу)</w:t>
      </w:r>
    </w:p>
    <w:p w:rsidR="000A3662" w:rsidRPr="00B4418F" w:rsidRDefault="000A3662" w:rsidP="000A3662">
      <w:pPr>
        <w:spacing w:after="0" w:line="240" w:lineRule="auto"/>
        <w:ind w:left="4820"/>
        <w:jc w:val="right"/>
        <w:rPr>
          <w:rFonts w:ascii="Times New Roman" w:hAnsi="Times New Roman"/>
          <w:color w:val="000000"/>
          <w:sz w:val="24"/>
          <w:szCs w:val="24"/>
        </w:rPr>
      </w:pPr>
      <w:r w:rsidRPr="00B4418F">
        <w:rPr>
          <w:rFonts w:ascii="Times New Roman" w:hAnsi="Times New Roman"/>
          <w:color w:val="000000"/>
          <w:sz w:val="24"/>
          <w:szCs w:val="24"/>
        </w:rPr>
        <w:t xml:space="preserve"> ___________________________________________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B4418F" w:rsidRDefault="000A3662" w:rsidP="000A3662">
      <w:pPr>
        <w:spacing w:after="0" w:line="240" w:lineRule="auto"/>
        <w:ind w:left="4820"/>
        <w:rPr>
          <w:rFonts w:ascii="Times New Roman" w:hAnsi="Times New Roman"/>
          <w:color w:val="000000"/>
          <w:sz w:val="24"/>
          <w:szCs w:val="24"/>
        </w:rPr>
      </w:pPr>
      <w:r w:rsidRPr="00B4418F">
        <w:rPr>
          <w:rFonts w:ascii="Times New Roman" w:hAnsi="Times New Roman"/>
          <w:color w:val="000000"/>
          <w:sz w:val="24"/>
          <w:szCs w:val="24"/>
        </w:rPr>
        <w:t>От __________________________________________</w:t>
      </w:r>
    </w:p>
    <w:p w:rsidR="000A3662" w:rsidRPr="00B4418F" w:rsidRDefault="000A3662" w:rsidP="000A3662">
      <w:pPr>
        <w:spacing w:after="0" w:line="240" w:lineRule="auto"/>
        <w:ind w:left="4820"/>
        <w:jc w:val="center"/>
        <w:rPr>
          <w:rFonts w:ascii="Times New Roman" w:hAnsi="Times New Roman"/>
          <w:color w:val="000000"/>
          <w:sz w:val="24"/>
          <w:szCs w:val="24"/>
        </w:rPr>
      </w:pPr>
      <w:r w:rsidRPr="00B4418F">
        <w:rPr>
          <w:rFonts w:ascii="Times New Roman" w:hAnsi="Times New Roman"/>
          <w:color w:val="000000"/>
          <w:sz w:val="24"/>
          <w:szCs w:val="24"/>
        </w:rPr>
        <w:t>(ФИО заявителя)</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4"/>
          <w:szCs w:val="24"/>
          <w:u w:val="single"/>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Адрес проживания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color w:val="000000"/>
          <w:sz w:val="24"/>
          <w:szCs w:val="24"/>
          <w:u w:val="single"/>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Телефон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color w:val="000000"/>
          <w:sz w:val="24"/>
          <w:szCs w:val="24"/>
          <w:u w:val="single"/>
        </w:rPr>
      </w:pPr>
      <w:r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 xml:space="preserve">Адрес эл/почты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00290890" w:rsidRPr="00B4418F">
        <w:rPr>
          <w:rFonts w:ascii="Times New Roman" w:hAnsi="Times New Roman"/>
          <w:color w:val="000000"/>
          <w:sz w:val="24"/>
          <w:szCs w:val="24"/>
          <w:u w:val="single"/>
        </w:rPr>
        <w:t xml:space="preserve">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color w:val="000000"/>
          <w:sz w:val="28"/>
          <w:szCs w:val="28"/>
        </w:rPr>
      </w:pPr>
      <w:r w:rsidRPr="00B4418F">
        <w:rPr>
          <w:rFonts w:ascii="Times New Roman" w:hAnsi="Times New Roman"/>
          <w:b/>
          <w:color w:val="000000"/>
          <w:sz w:val="28"/>
          <w:szCs w:val="28"/>
        </w:rPr>
        <w:t>ЖАЛОБА</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olor w:val="000000"/>
          <w:sz w:val="28"/>
          <w:szCs w:val="28"/>
          <w:u w:val="single"/>
        </w:rPr>
      </w:pP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u w:val="single"/>
        </w:rPr>
      </w:pPr>
      <w:r w:rsidRPr="00B4418F">
        <w:rPr>
          <w:rFonts w:ascii="Times New Roman" w:hAnsi="Times New Roman"/>
          <w:color w:val="000000"/>
        </w:rPr>
        <w:t>___________________________________________________________________________________</w:t>
      </w:r>
      <w:r w:rsidR="00290890" w:rsidRPr="00B4418F">
        <w:rPr>
          <w:rFonts w:ascii="Times New Roman" w:hAnsi="Times New Roman"/>
          <w:color w:val="000000"/>
          <w:u w:val="single"/>
        </w:rPr>
        <w:t xml:space="preserve"> </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jc w:val="both"/>
        <w:rPr>
          <w:rFonts w:ascii="Times New Roman" w:hAnsi="Times New Roman"/>
          <w:color w:val="000000"/>
          <w:sz w:val="18"/>
          <w:szCs w:val="18"/>
        </w:rPr>
      </w:pPr>
      <w:r w:rsidRPr="00B4418F">
        <w:rPr>
          <w:rFonts w:ascii="Times New Roman" w:hAnsi="Times New Roman"/>
          <w:color w:val="000000"/>
        </w:rPr>
        <w:t>____________________________________________________________________________________</w:t>
      </w:r>
    </w:p>
    <w:p w:rsidR="000A3662" w:rsidRPr="00B4418F" w:rsidRDefault="000A3662" w:rsidP="000A3662">
      <w:pPr>
        <w:widowControl w:val="0"/>
        <w:autoSpaceDE w:val="0"/>
        <w:autoSpaceDN w:val="0"/>
        <w:adjustRightInd w:val="0"/>
        <w:spacing w:after="0" w:line="240" w:lineRule="auto"/>
        <w:ind w:left="993" w:firstLine="141"/>
        <w:jc w:val="center"/>
        <w:rPr>
          <w:rFonts w:ascii="Times New Roman" w:hAnsi="Times New Roman"/>
          <w:color w:val="000000"/>
          <w:sz w:val="28"/>
          <w:szCs w:val="28"/>
        </w:rPr>
      </w:pPr>
      <w:r w:rsidRPr="00B4418F">
        <w:rPr>
          <w:rFonts w:ascii="Times New Roman" w:hAnsi="Times New Roman"/>
          <w:color w:val="000000"/>
          <w:sz w:val="18"/>
          <w:szCs w:val="18"/>
        </w:rPr>
        <w:t>(указать причину жалобы, дату и т.д.)</w:t>
      </w:r>
    </w:p>
    <w:p w:rsidR="000A3662" w:rsidRPr="00B4418F" w:rsidRDefault="000A3662" w:rsidP="000A3662">
      <w:pPr>
        <w:widowControl w:val="0"/>
        <w:autoSpaceDE w:val="0"/>
        <w:autoSpaceDN w:val="0"/>
        <w:adjustRightInd w:val="0"/>
        <w:spacing w:after="0" w:line="240" w:lineRule="auto"/>
        <w:ind w:left="993"/>
        <w:rPr>
          <w:rFonts w:ascii="Times New Roman" w:hAnsi="Times New Roman"/>
          <w:color w:val="000000"/>
          <w:sz w:val="28"/>
          <w:szCs w:val="28"/>
        </w:rPr>
      </w:pPr>
    </w:p>
    <w:p w:rsidR="000A3662" w:rsidRPr="00B4418F" w:rsidRDefault="000A3662" w:rsidP="000A3662">
      <w:pPr>
        <w:widowControl w:val="0"/>
        <w:autoSpaceDE w:val="0"/>
        <w:autoSpaceDN w:val="0"/>
        <w:adjustRightInd w:val="0"/>
        <w:spacing w:after="0"/>
        <w:rPr>
          <w:rFonts w:ascii="Times New Roman" w:hAnsi="Times New Roman"/>
          <w:color w:val="000000"/>
          <w:sz w:val="24"/>
          <w:szCs w:val="24"/>
        </w:rPr>
      </w:pPr>
      <w:r w:rsidRPr="00B4418F">
        <w:rPr>
          <w:rFonts w:ascii="Times New Roman" w:hAnsi="Times New Roman"/>
          <w:color w:val="000000"/>
          <w:sz w:val="24"/>
          <w:szCs w:val="24"/>
        </w:rPr>
        <w:t>В подтверждение вышеизложенного прилагаю следующие документы:</w:t>
      </w:r>
    </w:p>
    <w:p w:rsidR="000A3662" w:rsidRPr="00B4418F" w:rsidRDefault="000A3662" w:rsidP="000A3662">
      <w:pPr>
        <w:widowControl w:val="0"/>
        <w:autoSpaceDE w:val="0"/>
        <w:autoSpaceDN w:val="0"/>
        <w:adjustRightInd w:val="0"/>
        <w:spacing w:after="0"/>
        <w:rPr>
          <w:rFonts w:ascii="Times New Roman" w:hAnsi="Times New Roman"/>
          <w:color w:val="000000"/>
          <w:sz w:val="24"/>
          <w:szCs w:val="24"/>
          <w:u w:val="single"/>
        </w:rPr>
      </w:pPr>
      <w:r w:rsidRPr="00B4418F">
        <w:rPr>
          <w:rFonts w:ascii="Times New Roman" w:hAnsi="Times New Roman"/>
          <w:color w:val="000000"/>
          <w:sz w:val="24"/>
          <w:szCs w:val="24"/>
        </w:rPr>
        <w:t>1.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autoSpaceDE w:val="0"/>
        <w:autoSpaceDN w:val="0"/>
        <w:adjustRightInd w:val="0"/>
        <w:spacing w:after="0" w:line="240" w:lineRule="auto"/>
        <w:rPr>
          <w:rFonts w:ascii="Times New Roman" w:hAnsi="Times New Roman"/>
          <w:color w:val="000000"/>
          <w:sz w:val="24"/>
          <w:szCs w:val="24"/>
          <w:u w:val="single"/>
        </w:rPr>
      </w:pPr>
      <w:r w:rsidRPr="00B4418F">
        <w:rPr>
          <w:rFonts w:ascii="Times New Roman" w:hAnsi="Times New Roman"/>
          <w:color w:val="000000"/>
          <w:sz w:val="24"/>
          <w:szCs w:val="24"/>
        </w:rPr>
        <w:t>2.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autoSpaceDE w:val="0"/>
        <w:autoSpaceDN w:val="0"/>
        <w:adjustRightInd w:val="0"/>
        <w:spacing w:after="0" w:line="240" w:lineRule="auto"/>
        <w:rPr>
          <w:rFonts w:ascii="Times New Roman" w:hAnsi="Times New Roman"/>
          <w:color w:val="000000"/>
          <w:sz w:val="26"/>
          <w:szCs w:val="26"/>
        </w:rPr>
      </w:pPr>
      <w:r w:rsidRPr="00B4418F">
        <w:rPr>
          <w:rFonts w:ascii="Times New Roman" w:hAnsi="Times New Roman"/>
          <w:color w:val="000000"/>
          <w:sz w:val="24"/>
          <w:szCs w:val="24"/>
        </w:rPr>
        <w:t>3. ______________________________________________________________________</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ab/>
      </w:r>
      <w:r w:rsidRPr="00B4418F">
        <w:rPr>
          <w:rFonts w:ascii="Times New Roman" w:hAnsi="Times New Roman"/>
          <w:color w:val="000000"/>
          <w:sz w:val="24"/>
          <w:szCs w:val="24"/>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8"/>
          <w:szCs w:val="28"/>
          <w:u w:val="single"/>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r w:rsidRPr="00B4418F">
        <w:rPr>
          <w:rFonts w:ascii="Times New Roman" w:hAnsi="Times New Roman"/>
          <w:color w:val="000000"/>
          <w:sz w:val="28"/>
          <w:szCs w:val="28"/>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u w:val="single"/>
        </w:rPr>
        <w:tab/>
      </w:r>
      <w:r w:rsidRPr="00B4418F">
        <w:rPr>
          <w:rFonts w:ascii="Times New Roman" w:hAnsi="Times New Roman"/>
          <w:color w:val="000000"/>
          <w:sz w:val="28"/>
          <w:szCs w:val="28"/>
        </w:rPr>
        <w:t xml:space="preserve"> </w:t>
      </w:r>
      <w:r w:rsidRPr="00B4418F">
        <w:rPr>
          <w:rFonts w:ascii="Times New Roman" w:hAnsi="Times New Roman"/>
          <w:color w:val="000000"/>
          <w:sz w:val="24"/>
          <w:szCs w:val="24"/>
        </w:rPr>
        <w:t xml:space="preserve">(дата) </w:t>
      </w:r>
      <w:r w:rsidRPr="00B4418F">
        <w:rPr>
          <w:rFonts w:ascii="Times New Roman" w:hAnsi="Times New Roman"/>
          <w:color w:val="000000"/>
          <w:sz w:val="24"/>
          <w:szCs w:val="24"/>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(подпись)</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rPr>
      </w:pPr>
      <w:r w:rsidRPr="00B4418F">
        <w:rPr>
          <w:rFonts w:ascii="Times New Roman" w:hAnsi="Times New Roman"/>
          <w:color w:val="000000"/>
          <w:sz w:val="24"/>
          <w:szCs w:val="24"/>
        </w:rPr>
        <w:t>Жалобу принял:</w:t>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r w:rsidRPr="00B4418F">
        <w:rPr>
          <w:rFonts w:ascii="Times New Roman" w:hAnsi="Times New Roman"/>
          <w:color w:val="000000"/>
          <w:sz w:val="24"/>
          <w:szCs w:val="24"/>
        </w:rPr>
        <w:t>Дата</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вх.№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p>
    <w:p w:rsidR="000A3662" w:rsidRPr="00B4418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olor w:val="000000"/>
          <w:sz w:val="24"/>
          <w:szCs w:val="24"/>
          <w:u w:val="single"/>
        </w:rPr>
      </w:pPr>
      <w:r w:rsidRPr="00B4418F">
        <w:rPr>
          <w:rFonts w:ascii="Times New Roman" w:hAnsi="Times New Roman"/>
          <w:color w:val="000000"/>
          <w:sz w:val="24"/>
          <w:szCs w:val="24"/>
        </w:rPr>
        <w:t>Специалист (</w:t>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rPr>
        <w:t xml:space="preserve">) </w:t>
      </w:r>
      <w:r w:rsidRPr="00B4418F">
        <w:rPr>
          <w:rFonts w:ascii="Times New Roman" w:hAnsi="Times New Roman"/>
          <w:color w:val="000000"/>
          <w:sz w:val="24"/>
          <w:szCs w:val="24"/>
        </w:rPr>
        <w:tab/>
      </w:r>
      <w:r w:rsidRPr="00B4418F">
        <w:rPr>
          <w:rFonts w:ascii="Times New Roman" w:hAnsi="Times New Roman"/>
          <w:color w:val="000000"/>
          <w:sz w:val="24"/>
          <w:szCs w:val="24"/>
          <w:u w:val="single"/>
        </w:rPr>
        <w:tab/>
      </w:r>
      <w:r w:rsidRPr="00B4418F">
        <w:rPr>
          <w:rFonts w:ascii="Times New Roman" w:hAnsi="Times New Roman"/>
          <w:color w:val="000000"/>
          <w:sz w:val="24"/>
          <w:szCs w:val="24"/>
          <w:u w:val="single"/>
        </w:rPr>
        <w:tab/>
      </w:r>
    </w:p>
    <w:p w:rsidR="00C81E89" w:rsidRPr="00B4418F" w:rsidRDefault="000A3662" w:rsidP="00E57FEB">
      <w:pPr>
        <w:widowControl w:val="0"/>
        <w:tabs>
          <w:tab w:val="left" w:pos="142"/>
          <w:tab w:val="left" w:pos="284"/>
        </w:tabs>
        <w:autoSpaceDE w:val="0"/>
        <w:autoSpaceDN w:val="0"/>
        <w:adjustRightInd w:val="0"/>
        <w:spacing w:after="0" w:line="240" w:lineRule="auto"/>
        <w:jc w:val="both"/>
        <w:rPr>
          <w:rFonts w:ascii="Times New Roman" w:hAnsi="Times New Roman"/>
          <w:color w:val="000000"/>
          <w:sz w:val="20"/>
          <w:szCs w:val="20"/>
          <w:lang w:eastAsia="ar-SA"/>
        </w:rPr>
      </w:pP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t>(ФИО)</w:t>
      </w:r>
      <w:r w:rsidRPr="00B4418F">
        <w:rPr>
          <w:rFonts w:ascii="Times New Roman" w:hAnsi="Times New Roman"/>
          <w:color w:val="000000"/>
          <w:sz w:val="24"/>
          <w:szCs w:val="24"/>
        </w:rPr>
        <w:tab/>
      </w:r>
      <w:r w:rsidRPr="00B4418F">
        <w:rPr>
          <w:rFonts w:ascii="Times New Roman" w:hAnsi="Times New Roman"/>
          <w:color w:val="000000"/>
          <w:sz w:val="24"/>
          <w:szCs w:val="24"/>
        </w:rPr>
        <w:tab/>
      </w:r>
      <w:r w:rsidRPr="00B4418F">
        <w:rPr>
          <w:rFonts w:ascii="Times New Roman" w:hAnsi="Times New Roman"/>
          <w:color w:val="000000"/>
          <w:sz w:val="24"/>
          <w:szCs w:val="24"/>
        </w:rPr>
        <w:tab/>
      </w:r>
      <w:r w:rsidR="00290890" w:rsidRPr="00B4418F">
        <w:rPr>
          <w:rFonts w:ascii="Times New Roman" w:hAnsi="Times New Roman"/>
          <w:color w:val="000000"/>
          <w:sz w:val="24"/>
          <w:szCs w:val="24"/>
        </w:rPr>
        <w:t xml:space="preserve"> </w:t>
      </w:r>
      <w:r w:rsidRPr="00B4418F">
        <w:rPr>
          <w:rFonts w:ascii="Times New Roman" w:hAnsi="Times New Roman"/>
          <w:color w:val="000000"/>
          <w:sz w:val="24"/>
          <w:szCs w:val="24"/>
        </w:rPr>
        <w:t>подпись</w:t>
      </w:r>
    </w:p>
    <w:sectPr w:rsidR="00C81E89" w:rsidRPr="00B4418F" w:rsidSect="002B6116">
      <w:headerReference w:type="even" r:id="rId22"/>
      <w:headerReference w:type="default" r:id="rId23"/>
      <w:footerReference w:type="default" r:id="rId24"/>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E94" w:rsidRDefault="00305E94" w:rsidP="00CA4C57">
      <w:pPr>
        <w:spacing w:after="0" w:line="240" w:lineRule="auto"/>
      </w:pPr>
      <w:r>
        <w:separator/>
      </w:r>
    </w:p>
  </w:endnote>
  <w:endnote w:type="continuationSeparator" w:id="1">
    <w:p w:rsidR="00305E94" w:rsidRDefault="00305E94"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311186"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E94" w:rsidRDefault="00305E94" w:rsidP="00CA4C57">
      <w:pPr>
        <w:spacing w:after="0" w:line="240" w:lineRule="auto"/>
      </w:pPr>
      <w:r>
        <w:separator/>
      </w:r>
    </w:p>
  </w:footnote>
  <w:footnote w:type="continuationSeparator" w:id="1">
    <w:p w:rsidR="00305E94" w:rsidRDefault="00305E94"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753307" w:rsidP="001C532C">
    <w:pPr>
      <w:pStyle w:val="a5"/>
      <w:framePr w:wrap="around" w:vAnchor="text" w:hAnchor="margin" w:xAlign="center" w:y="1"/>
      <w:rPr>
        <w:rStyle w:val="a9"/>
      </w:rPr>
    </w:pPr>
    <w:r>
      <w:rPr>
        <w:rStyle w:val="a9"/>
      </w:rPr>
      <w:fldChar w:fldCharType="begin"/>
    </w:r>
    <w:r w:rsidR="00311186">
      <w:rPr>
        <w:rStyle w:val="a9"/>
      </w:rPr>
      <w:instrText xml:space="preserve">PAGE  </w:instrText>
    </w:r>
    <w:r>
      <w:rPr>
        <w:rStyle w:val="a9"/>
      </w:rPr>
      <w:fldChar w:fldCharType="end"/>
    </w:r>
  </w:p>
  <w:p w:rsidR="00311186" w:rsidRDefault="0031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86" w:rsidRDefault="00753307" w:rsidP="001C532C">
    <w:pPr>
      <w:pStyle w:val="a5"/>
      <w:framePr w:wrap="around" w:vAnchor="text" w:hAnchor="margin" w:xAlign="center" w:y="1"/>
      <w:rPr>
        <w:rStyle w:val="a9"/>
      </w:rPr>
    </w:pPr>
    <w:r>
      <w:rPr>
        <w:rStyle w:val="a9"/>
      </w:rPr>
      <w:fldChar w:fldCharType="begin"/>
    </w:r>
    <w:r w:rsidR="00311186">
      <w:rPr>
        <w:rStyle w:val="a9"/>
      </w:rPr>
      <w:instrText xml:space="preserve">PAGE  </w:instrText>
    </w:r>
    <w:r>
      <w:rPr>
        <w:rStyle w:val="a9"/>
      </w:rPr>
      <w:fldChar w:fldCharType="separate"/>
    </w:r>
    <w:r w:rsidR="0080202C">
      <w:rPr>
        <w:rStyle w:val="a9"/>
        <w:noProof/>
      </w:rPr>
      <w:t>6</w:t>
    </w:r>
    <w:r>
      <w:rPr>
        <w:rStyle w:val="a9"/>
      </w:rPr>
      <w:fldChar w:fldCharType="end"/>
    </w:r>
  </w:p>
  <w:p w:rsidR="00311186" w:rsidRDefault="003111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AA3"/>
    <w:rsid w:val="00003D5E"/>
    <w:rsid w:val="00012D36"/>
    <w:rsid w:val="00014C2C"/>
    <w:rsid w:val="000174F8"/>
    <w:rsid w:val="00017554"/>
    <w:rsid w:val="000226AE"/>
    <w:rsid w:val="00030CC0"/>
    <w:rsid w:val="00036151"/>
    <w:rsid w:val="00040139"/>
    <w:rsid w:val="00043915"/>
    <w:rsid w:val="0004614E"/>
    <w:rsid w:val="00057933"/>
    <w:rsid w:val="00084523"/>
    <w:rsid w:val="0008520D"/>
    <w:rsid w:val="00086602"/>
    <w:rsid w:val="00090796"/>
    <w:rsid w:val="00090BDC"/>
    <w:rsid w:val="00092889"/>
    <w:rsid w:val="00097E18"/>
    <w:rsid w:val="000A0580"/>
    <w:rsid w:val="000A2AAB"/>
    <w:rsid w:val="000A355B"/>
    <w:rsid w:val="000A3662"/>
    <w:rsid w:val="000A634D"/>
    <w:rsid w:val="000B36DD"/>
    <w:rsid w:val="000B78D2"/>
    <w:rsid w:val="000C06DD"/>
    <w:rsid w:val="000C52D8"/>
    <w:rsid w:val="000C72A0"/>
    <w:rsid w:val="000D337B"/>
    <w:rsid w:val="000E083B"/>
    <w:rsid w:val="000E25E2"/>
    <w:rsid w:val="000E534C"/>
    <w:rsid w:val="000E66C0"/>
    <w:rsid w:val="000F2F20"/>
    <w:rsid w:val="000F3041"/>
    <w:rsid w:val="000F6560"/>
    <w:rsid w:val="000F7FF7"/>
    <w:rsid w:val="001016AE"/>
    <w:rsid w:val="001069C2"/>
    <w:rsid w:val="001137DA"/>
    <w:rsid w:val="001159AC"/>
    <w:rsid w:val="00120ED0"/>
    <w:rsid w:val="0012209F"/>
    <w:rsid w:val="001227EA"/>
    <w:rsid w:val="00126E69"/>
    <w:rsid w:val="00126F39"/>
    <w:rsid w:val="00133B83"/>
    <w:rsid w:val="00133FC4"/>
    <w:rsid w:val="00136C3B"/>
    <w:rsid w:val="001427A2"/>
    <w:rsid w:val="001431B6"/>
    <w:rsid w:val="00150262"/>
    <w:rsid w:val="0015164D"/>
    <w:rsid w:val="00153DCC"/>
    <w:rsid w:val="00154EA9"/>
    <w:rsid w:val="001553AE"/>
    <w:rsid w:val="001608A7"/>
    <w:rsid w:val="00163E6E"/>
    <w:rsid w:val="001703E1"/>
    <w:rsid w:val="00170584"/>
    <w:rsid w:val="00173D89"/>
    <w:rsid w:val="001829EB"/>
    <w:rsid w:val="0018418F"/>
    <w:rsid w:val="00186AA3"/>
    <w:rsid w:val="00193B31"/>
    <w:rsid w:val="001952B8"/>
    <w:rsid w:val="00195ADC"/>
    <w:rsid w:val="001A4A69"/>
    <w:rsid w:val="001A6888"/>
    <w:rsid w:val="001C532C"/>
    <w:rsid w:val="001C631C"/>
    <w:rsid w:val="001D5933"/>
    <w:rsid w:val="001E1F72"/>
    <w:rsid w:val="001E6B4C"/>
    <w:rsid w:val="001F5E76"/>
    <w:rsid w:val="00207A61"/>
    <w:rsid w:val="00210614"/>
    <w:rsid w:val="00222716"/>
    <w:rsid w:val="00225729"/>
    <w:rsid w:val="00232EE9"/>
    <w:rsid w:val="00235389"/>
    <w:rsid w:val="00235D81"/>
    <w:rsid w:val="00236A23"/>
    <w:rsid w:val="00237220"/>
    <w:rsid w:val="00247C21"/>
    <w:rsid w:val="002523BD"/>
    <w:rsid w:val="00256DB2"/>
    <w:rsid w:val="00257066"/>
    <w:rsid w:val="00262776"/>
    <w:rsid w:val="00263817"/>
    <w:rsid w:val="002644A4"/>
    <w:rsid w:val="00264AC9"/>
    <w:rsid w:val="0026567E"/>
    <w:rsid w:val="00266010"/>
    <w:rsid w:val="00275159"/>
    <w:rsid w:val="002765F1"/>
    <w:rsid w:val="00280BDE"/>
    <w:rsid w:val="00284A91"/>
    <w:rsid w:val="00285A53"/>
    <w:rsid w:val="00286197"/>
    <w:rsid w:val="002867EF"/>
    <w:rsid w:val="00290890"/>
    <w:rsid w:val="00291FEC"/>
    <w:rsid w:val="00296ABB"/>
    <w:rsid w:val="002A0DCB"/>
    <w:rsid w:val="002A158E"/>
    <w:rsid w:val="002A507D"/>
    <w:rsid w:val="002A5F5D"/>
    <w:rsid w:val="002A60E5"/>
    <w:rsid w:val="002A6416"/>
    <w:rsid w:val="002B6116"/>
    <w:rsid w:val="002B6883"/>
    <w:rsid w:val="002C1FA0"/>
    <w:rsid w:val="002C2871"/>
    <w:rsid w:val="002C32F5"/>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5E94"/>
    <w:rsid w:val="00306EE8"/>
    <w:rsid w:val="00311186"/>
    <w:rsid w:val="0031226C"/>
    <w:rsid w:val="00312B57"/>
    <w:rsid w:val="0031492F"/>
    <w:rsid w:val="00315BD9"/>
    <w:rsid w:val="00326C80"/>
    <w:rsid w:val="00330796"/>
    <w:rsid w:val="003366AA"/>
    <w:rsid w:val="0034387A"/>
    <w:rsid w:val="00343B2B"/>
    <w:rsid w:val="00353CAF"/>
    <w:rsid w:val="0035575D"/>
    <w:rsid w:val="003613E2"/>
    <w:rsid w:val="00364A0A"/>
    <w:rsid w:val="0037061C"/>
    <w:rsid w:val="0037389B"/>
    <w:rsid w:val="0037494F"/>
    <w:rsid w:val="00383DAB"/>
    <w:rsid w:val="00392D6D"/>
    <w:rsid w:val="0039454C"/>
    <w:rsid w:val="00395574"/>
    <w:rsid w:val="003A1C39"/>
    <w:rsid w:val="003A2BEA"/>
    <w:rsid w:val="003B3A89"/>
    <w:rsid w:val="003B633D"/>
    <w:rsid w:val="003C06C4"/>
    <w:rsid w:val="003D3FC0"/>
    <w:rsid w:val="003D58A1"/>
    <w:rsid w:val="003D7F09"/>
    <w:rsid w:val="003E0423"/>
    <w:rsid w:val="003E0762"/>
    <w:rsid w:val="003E3BFD"/>
    <w:rsid w:val="003E6FC4"/>
    <w:rsid w:val="003F54C9"/>
    <w:rsid w:val="003F63B8"/>
    <w:rsid w:val="00401936"/>
    <w:rsid w:val="00403F43"/>
    <w:rsid w:val="004054B0"/>
    <w:rsid w:val="00412035"/>
    <w:rsid w:val="00417A94"/>
    <w:rsid w:val="004218F9"/>
    <w:rsid w:val="0043051A"/>
    <w:rsid w:val="00432F1C"/>
    <w:rsid w:val="0043659E"/>
    <w:rsid w:val="00447541"/>
    <w:rsid w:val="00451902"/>
    <w:rsid w:val="004550C0"/>
    <w:rsid w:val="00455CC1"/>
    <w:rsid w:val="00461A32"/>
    <w:rsid w:val="00477D1C"/>
    <w:rsid w:val="00482634"/>
    <w:rsid w:val="00487D54"/>
    <w:rsid w:val="004914BE"/>
    <w:rsid w:val="00494550"/>
    <w:rsid w:val="00495B6C"/>
    <w:rsid w:val="004971E2"/>
    <w:rsid w:val="00497A8D"/>
    <w:rsid w:val="004A08D5"/>
    <w:rsid w:val="004A3C82"/>
    <w:rsid w:val="004B0A8B"/>
    <w:rsid w:val="004B733C"/>
    <w:rsid w:val="004C7C5B"/>
    <w:rsid w:val="004D01D4"/>
    <w:rsid w:val="004D4511"/>
    <w:rsid w:val="004D4881"/>
    <w:rsid w:val="004E0A31"/>
    <w:rsid w:val="004E5CF0"/>
    <w:rsid w:val="004F37CF"/>
    <w:rsid w:val="004F5751"/>
    <w:rsid w:val="004F755B"/>
    <w:rsid w:val="00505499"/>
    <w:rsid w:val="00507CEB"/>
    <w:rsid w:val="00511EC3"/>
    <w:rsid w:val="00514C56"/>
    <w:rsid w:val="005215A5"/>
    <w:rsid w:val="00523E85"/>
    <w:rsid w:val="005246E2"/>
    <w:rsid w:val="005314ED"/>
    <w:rsid w:val="0053195D"/>
    <w:rsid w:val="00536F75"/>
    <w:rsid w:val="00543727"/>
    <w:rsid w:val="005444F2"/>
    <w:rsid w:val="00551611"/>
    <w:rsid w:val="005562F4"/>
    <w:rsid w:val="0055723B"/>
    <w:rsid w:val="00560AA9"/>
    <w:rsid w:val="00566A4E"/>
    <w:rsid w:val="00566FB5"/>
    <w:rsid w:val="005725CF"/>
    <w:rsid w:val="00573ED6"/>
    <w:rsid w:val="00573FA9"/>
    <w:rsid w:val="0057735D"/>
    <w:rsid w:val="0058035A"/>
    <w:rsid w:val="00585877"/>
    <w:rsid w:val="00590423"/>
    <w:rsid w:val="00591532"/>
    <w:rsid w:val="00593C4B"/>
    <w:rsid w:val="005A376B"/>
    <w:rsid w:val="005A77CC"/>
    <w:rsid w:val="005B468F"/>
    <w:rsid w:val="005C0A76"/>
    <w:rsid w:val="005C3C80"/>
    <w:rsid w:val="005C3EED"/>
    <w:rsid w:val="005C408E"/>
    <w:rsid w:val="005C61F0"/>
    <w:rsid w:val="005C662E"/>
    <w:rsid w:val="005D24C1"/>
    <w:rsid w:val="005F0444"/>
    <w:rsid w:val="005F371A"/>
    <w:rsid w:val="0060355C"/>
    <w:rsid w:val="00606B48"/>
    <w:rsid w:val="00606C46"/>
    <w:rsid w:val="00606E64"/>
    <w:rsid w:val="006116EA"/>
    <w:rsid w:val="0062357E"/>
    <w:rsid w:val="006270A5"/>
    <w:rsid w:val="00630E94"/>
    <w:rsid w:val="006348C8"/>
    <w:rsid w:val="00652947"/>
    <w:rsid w:val="00656169"/>
    <w:rsid w:val="006617D5"/>
    <w:rsid w:val="00662825"/>
    <w:rsid w:val="00664D21"/>
    <w:rsid w:val="00670AEB"/>
    <w:rsid w:val="00674496"/>
    <w:rsid w:val="00675B25"/>
    <w:rsid w:val="006773C5"/>
    <w:rsid w:val="006807EF"/>
    <w:rsid w:val="0068570F"/>
    <w:rsid w:val="00694365"/>
    <w:rsid w:val="00695816"/>
    <w:rsid w:val="006967FF"/>
    <w:rsid w:val="006A0041"/>
    <w:rsid w:val="006A0FC3"/>
    <w:rsid w:val="006A2653"/>
    <w:rsid w:val="006A3A08"/>
    <w:rsid w:val="006A608D"/>
    <w:rsid w:val="006B14E2"/>
    <w:rsid w:val="006B5C5A"/>
    <w:rsid w:val="006C2393"/>
    <w:rsid w:val="006C3469"/>
    <w:rsid w:val="006C4139"/>
    <w:rsid w:val="006C74EE"/>
    <w:rsid w:val="006F1CB7"/>
    <w:rsid w:val="006F3B9A"/>
    <w:rsid w:val="006F6618"/>
    <w:rsid w:val="006F6D63"/>
    <w:rsid w:val="00704FF1"/>
    <w:rsid w:val="007254DC"/>
    <w:rsid w:val="007327F7"/>
    <w:rsid w:val="007334BE"/>
    <w:rsid w:val="00742419"/>
    <w:rsid w:val="00743D4C"/>
    <w:rsid w:val="00744CC4"/>
    <w:rsid w:val="007472B6"/>
    <w:rsid w:val="00753307"/>
    <w:rsid w:val="00753309"/>
    <w:rsid w:val="00764A82"/>
    <w:rsid w:val="00766237"/>
    <w:rsid w:val="00771DC0"/>
    <w:rsid w:val="00773AE2"/>
    <w:rsid w:val="007813D6"/>
    <w:rsid w:val="00782092"/>
    <w:rsid w:val="00783750"/>
    <w:rsid w:val="00796FC7"/>
    <w:rsid w:val="007A4A67"/>
    <w:rsid w:val="007B4E1F"/>
    <w:rsid w:val="007B5747"/>
    <w:rsid w:val="007C1D13"/>
    <w:rsid w:val="007C2D56"/>
    <w:rsid w:val="007C325B"/>
    <w:rsid w:val="007D3545"/>
    <w:rsid w:val="007D5AF0"/>
    <w:rsid w:val="007D7058"/>
    <w:rsid w:val="007F2437"/>
    <w:rsid w:val="007F7211"/>
    <w:rsid w:val="0080202C"/>
    <w:rsid w:val="00817D52"/>
    <w:rsid w:val="00825A9E"/>
    <w:rsid w:val="00826C3F"/>
    <w:rsid w:val="00834D7C"/>
    <w:rsid w:val="00841B52"/>
    <w:rsid w:val="00843797"/>
    <w:rsid w:val="00855989"/>
    <w:rsid w:val="008600F5"/>
    <w:rsid w:val="008644DA"/>
    <w:rsid w:val="00866C51"/>
    <w:rsid w:val="00867252"/>
    <w:rsid w:val="00867A26"/>
    <w:rsid w:val="00870DE6"/>
    <w:rsid w:val="0088017C"/>
    <w:rsid w:val="008970E6"/>
    <w:rsid w:val="00897A75"/>
    <w:rsid w:val="008A2D45"/>
    <w:rsid w:val="008B1847"/>
    <w:rsid w:val="008B2440"/>
    <w:rsid w:val="008B7239"/>
    <w:rsid w:val="008C157F"/>
    <w:rsid w:val="008C2346"/>
    <w:rsid w:val="008C45EB"/>
    <w:rsid w:val="008C5978"/>
    <w:rsid w:val="008C603F"/>
    <w:rsid w:val="008C65E4"/>
    <w:rsid w:val="008C6C7E"/>
    <w:rsid w:val="008D05CF"/>
    <w:rsid w:val="008D1866"/>
    <w:rsid w:val="008D201D"/>
    <w:rsid w:val="008D37AA"/>
    <w:rsid w:val="008D671E"/>
    <w:rsid w:val="008E19AD"/>
    <w:rsid w:val="008E1A93"/>
    <w:rsid w:val="008F1389"/>
    <w:rsid w:val="008F22EC"/>
    <w:rsid w:val="008F32B1"/>
    <w:rsid w:val="008F3482"/>
    <w:rsid w:val="008F48FE"/>
    <w:rsid w:val="008F4C40"/>
    <w:rsid w:val="009044C3"/>
    <w:rsid w:val="00905FB8"/>
    <w:rsid w:val="009107E2"/>
    <w:rsid w:val="00912018"/>
    <w:rsid w:val="00912205"/>
    <w:rsid w:val="00917BDB"/>
    <w:rsid w:val="00920904"/>
    <w:rsid w:val="0092300D"/>
    <w:rsid w:val="0093044D"/>
    <w:rsid w:val="00933AEC"/>
    <w:rsid w:val="00940283"/>
    <w:rsid w:val="00940E74"/>
    <w:rsid w:val="00944FE8"/>
    <w:rsid w:val="00946634"/>
    <w:rsid w:val="00954892"/>
    <w:rsid w:val="00955381"/>
    <w:rsid w:val="00956367"/>
    <w:rsid w:val="009569D9"/>
    <w:rsid w:val="00956AB7"/>
    <w:rsid w:val="0096328A"/>
    <w:rsid w:val="0096486D"/>
    <w:rsid w:val="0097118C"/>
    <w:rsid w:val="00971E5A"/>
    <w:rsid w:val="00973AAA"/>
    <w:rsid w:val="00984FF5"/>
    <w:rsid w:val="00992A16"/>
    <w:rsid w:val="00996753"/>
    <w:rsid w:val="009A3753"/>
    <w:rsid w:val="009A3E72"/>
    <w:rsid w:val="009A42AE"/>
    <w:rsid w:val="009A70C7"/>
    <w:rsid w:val="009B0320"/>
    <w:rsid w:val="009B1BB6"/>
    <w:rsid w:val="009B25C7"/>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5C0B"/>
    <w:rsid w:val="00A05D8D"/>
    <w:rsid w:val="00A074F1"/>
    <w:rsid w:val="00A1484F"/>
    <w:rsid w:val="00A16B60"/>
    <w:rsid w:val="00A234BA"/>
    <w:rsid w:val="00A24193"/>
    <w:rsid w:val="00A25136"/>
    <w:rsid w:val="00A33E17"/>
    <w:rsid w:val="00A35243"/>
    <w:rsid w:val="00A446D7"/>
    <w:rsid w:val="00A45555"/>
    <w:rsid w:val="00A67F90"/>
    <w:rsid w:val="00A713FF"/>
    <w:rsid w:val="00A71EF9"/>
    <w:rsid w:val="00A72BD6"/>
    <w:rsid w:val="00A74662"/>
    <w:rsid w:val="00A7596B"/>
    <w:rsid w:val="00A859AA"/>
    <w:rsid w:val="00A94789"/>
    <w:rsid w:val="00A9487F"/>
    <w:rsid w:val="00A978E6"/>
    <w:rsid w:val="00AA11BE"/>
    <w:rsid w:val="00AA128D"/>
    <w:rsid w:val="00AA1A6F"/>
    <w:rsid w:val="00AA38C1"/>
    <w:rsid w:val="00AA3974"/>
    <w:rsid w:val="00AB1DFF"/>
    <w:rsid w:val="00AC3896"/>
    <w:rsid w:val="00AC65F3"/>
    <w:rsid w:val="00AD274D"/>
    <w:rsid w:val="00AD2D4A"/>
    <w:rsid w:val="00AD38DB"/>
    <w:rsid w:val="00AD7007"/>
    <w:rsid w:val="00AE0B73"/>
    <w:rsid w:val="00AE3CB6"/>
    <w:rsid w:val="00AE702C"/>
    <w:rsid w:val="00AF693D"/>
    <w:rsid w:val="00B106F5"/>
    <w:rsid w:val="00B115BB"/>
    <w:rsid w:val="00B127C4"/>
    <w:rsid w:val="00B132D6"/>
    <w:rsid w:val="00B17AB1"/>
    <w:rsid w:val="00B243FC"/>
    <w:rsid w:val="00B26904"/>
    <w:rsid w:val="00B27C0F"/>
    <w:rsid w:val="00B364DE"/>
    <w:rsid w:val="00B37287"/>
    <w:rsid w:val="00B4097D"/>
    <w:rsid w:val="00B4418F"/>
    <w:rsid w:val="00B459C3"/>
    <w:rsid w:val="00B5207E"/>
    <w:rsid w:val="00B53BD1"/>
    <w:rsid w:val="00B570AB"/>
    <w:rsid w:val="00B71329"/>
    <w:rsid w:val="00B872AF"/>
    <w:rsid w:val="00B92759"/>
    <w:rsid w:val="00B932B5"/>
    <w:rsid w:val="00B945CF"/>
    <w:rsid w:val="00BA0339"/>
    <w:rsid w:val="00BA6EE6"/>
    <w:rsid w:val="00BB4701"/>
    <w:rsid w:val="00BB4BFF"/>
    <w:rsid w:val="00BB57C3"/>
    <w:rsid w:val="00BC14B6"/>
    <w:rsid w:val="00BD1995"/>
    <w:rsid w:val="00BD4A20"/>
    <w:rsid w:val="00BE0EA0"/>
    <w:rsid w:val="00BE1D57"/>
    <w:rsid w:val="00BE3185"/>
    <w:rsid w:val="00C03579"/>
    <w:rsid w:val="00C0437A"/>
    <w:rsid w:val="00C070C0"/>
    <w:rsid w:val="00C11ED5"/>
    <w:rsid w:val="00C134F7"/>
    <w:rsid w:val="00C16D5A"/>
    <w:rsid w:val="00C2657E"/>
    <w:rsid w:val="00C26E29"/>
    <w:rsid w:val="00C33660"/>
    <w:rsid w:val="00C3617D"/>
    <w:rsid w:val="00C40FF0"/>
    <w:rsid w:val="00C46B75"/>
    <w:rsid w:val="00C50572"/>
    <w:rsid w:val="00C50D92"/>
    <w:rsid w:val="00C511B2"/>
    <w:rsid w:val="00C537B6"/>
    <w:rsid w:val="00C56E52"/>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4C57"/>
    <w:rsid w:val="00CB0C9E"/>
    <w:rsid w:val="00CC0A68"/>
    <w:rsid w:val="00CC7907"/>
    <w:rsid w:val="00CD5B32"/>
    <w:rsid w:val="00CD7184"/>
    <w:rsid w:val="00CF2397"/>
    <w:rsid w:val="00CF5F77"/>
    <w:rsid w:val="00CF7226"/>
    <w:rsid w:val="00CF7AB9"/>
    <w:rsid w:val="00D070B1"/>
    <w:rsid w:val="00D1021D"/>
    <w:rsid w:val="00D120A5"/>
    <w:rsid w:val="00D21102"/>
    <w:rsid w:val="00D31B33"/>
    <w:rsid w:val="00D3636A"/>
    <w:rsid w:val="00D4453D"/>
    <w:rsid w:val="00D44FE0"/>
    <w:rsid w:val="00D5540B"/>
    <w:rsid w:val="00D63C59"/>
    <w:rsid w:val="00D66758"/>
    <w:rsid w:val="00D76CC4"/>
    <w:rsid w:val="00D80C55"/>
    <w:rsid w:val="00D813AF"/>
    <w:rsid w:val="00D850B7"/>
    <w:rsid w:val="00D9237D"/>
    <w:rsid w:val="00D93FCB"/>
    <w:rsid w:val="00D946D7"/>
    <w:rsid w:val="00D96146"/>
    <w:rsid w:val="00D969D3"/>
    <w:rsid w:val="00D977F5"/>
    <w:rsid w:val="00DA1A0A"/>
    <w:rsid w:val="00DB2E7C"/>
    <w:rsid w:val="00DB4F42"/>
    <w:rsid w:val="00DB56A3"/>
    <w:rsid w:val="00DB7012"/>
    <w:rsid w:val="00DC062B"/>
    <w:rsid w:val="00DC33DE"/>
    <w:rsid w:val="00DC3552"/>
    <w:rsid w:val="00DC71B4"/>
    <w:rsid w:val="00E15504"/>
    <w:rsid w:val="00E16905"/>
    <w:rsid w:val="00E215EB"/>
    <w:rsid w:val="00E2265A"/>
    <w:rsid w:val="00E3398A"/>
    <w:rsid w:val="00E343B9"/>
    <w:rsid w:val="00E34619"/>
    <w:rsid w:val="00E357F6"/>
    <w:rsid w:val="00E42AFF"/>
    <w:rsid w:val="00E529BE"/>
    <w:rsid w:val="00E52AFF"/>
    <w:rsid w:val="00E5520B"/>
    <w:rsid w:val="00E57FEB"/>
    <w:rsid w:val="00E61B6C"/>
    <w:rsid w:val="00E63F78"/>
    <w:rsid w:val="00E6434B"/>
    <w:rsid w:val="00E66AF5"/>
    <w:rsid w:val="00E7079E"/>
    <w:rsid w:val="00E81686"/>
    <w:rsid w:val="00E81BCE"/>
    <w:rsid w:val="00E82D62"/>
    <w:rsid w:val="00E84F45"/>
    <w:rsid w:val="00E93735"/>
    <w:rsid w:val="00EA1865"/>
    <w:rsid w:val="00EA7B63"/>
    <w:rsid w:val="00EB0621"/>
    <w:rsid w:val="00EB69E1"/>
    <w:rsid w:val="00EC3B56"/>
    <w:rsid w:val="00ED36CC"/>
    <w:rsid w:val="00EE3099"/>
    <w:rsid w:val="00EE74F1"/>
    <w:rsid w:val="00EF3C49"/>
    <w:rsid w:val="00EF50D1"/>
    <w:rsid w:val="00EF5449"/>
    <w:rsid w:val="00F026B5"/>
    <w:rsid w:val="00F06948"/>
    <w:rsid w:val="00F07ADF"/>
    <w:rsid w:val="00F1653A"/>
    <w:rsid w:val="00F17BC1"/>
    <w:rsid w:val="00F214C8"/>
    <w:rsid w:val="00F22303"/>
    <w:rsid w:val="00F24259"/>
    <w:rsid w:val="00F30663"/>
    <w:rsid w:val="00F32105"/>
    <w:rsid w:val="00F355E6"/>
    <w:rsid w:val="00F370F9"/>
    <w:rsid w:val="00F405F5"/>
    <w:rsid w:val="00F40B51"/>
    <w:rsid w:val="00F45419"/>
    <w:rsid w:val="00F458E8"/>
    <w:rsid w:val="00F52226"/>
    <w:rsid w:val="00F52431"/>
    <w:rsid w:val="00F61D4C"/>
    <w:rsid w:val="00F64F7E"/>
    <w:rsid w:val="00F717D9"/>
    <w:rsid w:val="00F7301F"/>
    <w:rsid w:val="00F73B19"/>
    <w:rsid w:val="00F80C2E"/>
    <w:rsid w:val="00F86E2A"/>
    <w:rsid w:val="00F87C79"/>
    <w:rsid w:val="00F87F00"/>
    <w:rsid w:val="00F9243F"/>
    <w:rsid w:val="00F95746"/>
    <w:rsid w:val="00F971EC"/>
    <w:rsid w:val="00F976B2"/>
    <w:rsid w:val="00FA3020"/>
    <w:rsid w:val="00FA46D9"/>
    <w:rsid w:val="00FB0C75"/>
    <w:rsid w:val="00FB171D"/>
    <w:rsid w:val="00FB7CAE"/>
    <w:rsid w:val="00FC6EBD"/>
    <w:rsid w:val="00FD1F9C"/>
    <w:rsid w:val="00FD4C10"/>
    <w:rsid w:val="00FD6E85"/>
    <w:rsid w:val="00FD71B2"/>
    <w:rsid w:val="00FE0B3D"/>
    <w:rsid w:val="00FE225E"/>
    <w:rsid w:val="00FE3E21"/>
    <w:rsid w:val="00FE7B51"/>
    <w:rsid w:val="00FF073B"/>
    <w:rsid w:val="00FF690B"/>
    <w:rsid w:val="00FF7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38291/bab98b384321e6e745a56f88cbbe0486/" TargetMode="External"/><Relationship Id="rId18" Type="http://schemas.openxmlformats.org/officeDocument/2006/relationships/hyperlink" Target="consultantplus://offline/ref=31519E953DAB4FD1816CDFD51198319B7A8ECD6F9550ACC10664843CEAF40CF09E91A2D6D2776552dAO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fileserver\pa_mihaylovskiy\AppData\Local\Microsoft\Windows\ib_makeeva\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endnotes" Target="endnotes.xml"/><Relationship Id="rId12" Type="http://schemas.openxmlformats.org/officeDocument/2006/relationships/hyperlink" Target="http://base.garant.ru/12138258/" TargetMode="External"/><Relationship Id="rId17" Type="http://schemas.openxmlformats.org/officeDocument/2006/relationships/hyperlink" Target="consultantplus://offline/ref=31519E953DAB4FD1816CDFD51198319B7A8ECD6F9550ACC10664843CEAF40CF09E91A2D6D2776553dAO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487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71129192/ca02e6ed6dbc88322fa399901f87b351/" TargetMode="External"/><Relationship Id="rId23" Type="http://schemas.openxmlformats.org/officeDocument/2006/relationships/header" Target="header2.xml"/><Relationship Id="rId10" Type="http://schemas.openxmlformats.org/officeDocument/2006/relationships/hyperlink" Target="http://base.garant.ru/12154874/daf75cc17d0d1b8b796480bc59f740b8/" TargetMode="External"/><Relationship Id="rId19"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settings" Target="settings.xml"/><Relationship Id="rId9" Type="http://schemas.openxmlformats.org/officeDocument/2006/relationships/hyperlink" Target="http://base.garant.ru/12138258/6f6a564ac5dc1fa713a326239c5c2f5d/" TargetMode="External"/><Relationship Id="rId14" Type="http://schemas.openxmlformats.org/officeDocument/2006/relationships/hyperlink" Target="http://base.garant.ru/711291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4918-2198-4FF7-8023-DF1738F1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14007</Words>
  <Characters>79841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93661</CharactersWithSpaces>
  <SharedDoc>false</SharedDoc>
  <HLinks>
    <vt:vector size="78" baseType="variant">
      <vt:variant>
        <vt:i4>67436610</vt:i4>
      </vt:variant>
      <vt:variant>
        <vt:i4>36</vt:i4>
      </vt:variant>
      <vt:variant>
        <vt:i4>0</vt:i4>
      </vt:variant>
      <vt:variant>
        <vt:i4>5</vt:i4>
      </vt:variant>
      <vt:variant>
        <vt:lpwstr>\\fileserver\pa_mihaylovskiy\AppData\Local\Microsoft\Windows\ib_makeeva\AppData\Local\Microsoft\Windows\Temporary Internet Files\Content.Outlook\NAI3Q0NK\ОБРАЗЕЦ РЕГЛАМЕНТА 06 02 2015 версия 2.doc</vt:lpwstr>
      </vt:variant>
      <vt:variant>
        <vt:lpwstr>sub_1000</vt:lpwstr>
      </vt:variant>
      <vt:variant>
        <vt:i4>3342384</vt:i4>
      </vt:variant>
      <vt:variant>
        <vt:i4>33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30</vt:i4>
      </vt:variant>
      <vt:variant>
        <vt:i4>0</vt:i4>
      </vt:variant>
      <vt:variant>
        <vt:i4>5</vt:i4>
      </vt:variant>
      <vt:variant>
        <vt:lpwstr>consultantplus://offline/ref=C42DF66F9E4A80014D26A72AAF439851E3417E5FF800CDBE273D9FC6A0408D4A8500A6F504D4F913o3T1M</vt:lpwstr>
      </vt:variant>
      <vt:variant>
        <vt:lpwstr/>
      </vt:variant>
      <vt:variant>
        <vt:i4>7733359</vt:i4>
      </vt:variant>
      <vt:variant>
        <vt:i4>27</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24</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4587622</vt:i4>
      </vt:variant>
      <vt:variant>
        <vt:i4>18</vt:i4>
      </vt:variant>
      <vt:variant>
        <vt:i4>0</vt:i4>
      </vt:variant>
      <vt:variant>
        <vt:i4>5</vt:i4>
      </vt:variant>
      <vt:variant>
        <vt:lpwstr>http://base.garant.ru/71129192/ca02e6ed6dbc88322fa399901f87b351/</vt:lpwstr>
      </vt:variant>
      <vt:variant>
        <vt:lpwstr>block_7207</vt:lpwstr>
      </vt:variant>
      <vt:variant>
        <vt:i4>3997739</vt:i4>
      </vt:variant>
      <vt:variant>
        <vt:i4>15</vt:i4>
      </vt:variant>
      <vt:variant>
        <vt:i4>0</vt:i4>
      </vt:variant>
      <vt:variant>
        <vt:i4>5</vt:i4>
      </vt:variant>
      <vt:variant>
        <vt:lpwstr>http://base.garant.ru/71129192/</vt:lpwstr>
      </vt:variant>
      <vt:variant>
        <vt:lpwstr/>
      </vt:variant>
      <vt:variant>
        <vt:i4>3080203</vt:i4>
      </vt:variant>
      <vt:variant>
        <vt:i4>12</vt:i4>
      </vt:variant>
      <vt:variant>
        <vt:i4>0</vt:i4>
      </vt:variant>
      <vt:variant>
        <vt:i4>5</vt:i4>
      </vt:variant>
      <vt:variant>
        <vt:lpwstr>http://base.garant.ru/12138291/bab98b384321e6e745a56f88cbbe0486/</vt:lpwstr>
      </vt:variant>
      <vt:variant>
        <vt:lpwstr>block_400</vt:lpwstr>
      </vt:variant>
      <vt:variant>
        <vt:i4>3538976</vt:i4>
      </vt:variant>
      <vt:variant>
        <vt:i4>9</vt:i4>
      </vt:variant>
      <vt:variant>
        <vt:i4>0</vt:i4>
      </vt:variant>
      <vt:variant>
        <vt:i4>5</vt:i4>
      </vt:variant>
      <vt:variant>
        <vt:lpwstr>http://base.garant.ru/12138258/</vt:lpwstr>
      </vt:variant>
      <vt:variant>
        <vt:lpwstr/>
      </vt:variant>
      <vt:variant>
        <vt:i4>3538990</vt:i4>
      </vt:variant>
      <vt:variant>
        <vt:i4>6</vt:i4>
      </vt:variant>
      <vt:variant>
        <vt:i4>0</vt:i4>
      </vt:variant>
      <vt:variant>
        <vt:i4>5</vt:i4>
      </vt:variant>
      <vt:variant>
        <vt:lpwstr>http://base.garant.ru/12154874/</vt:lpwstr>
      </vt:variant>
      <vt:variant>
        <vt:lpwstr/>
      </vt:variant>
      <vt:variant>
        <vt:i4>8192008</vt:i4>
      </vt:variant>
      <vt:variant>
        <vt:i4>3</vt:i4>
      </vt:variant>
      <vt:variant>
        <vt:i4>0</vt:i4>
      </vt:variant>
      <vt:variant>
        <vt:i4>5</vt:i4>
      </vt:variant>
      <vt:variant>
        <vt:lpwstr>http://base.garant.ru/12154874/daf75cc17d0d1b8b796480bc59f740b8/</vt:lpwstr>
      </vt:variant>
      <vt:variant>
        <vt:lpwstr>block_300</vt:lpwstr>
      </vt:variant>
      <vt:variant>
        <vt:i4>4653117</vt:i4>
      </vt:variant>
      <vt:variant>
        <vt:i4>0</vt:i4>
      </vt:variant>
      <vt:variant>
        <vt:i4>0</vt:i4>
      </vt:variant>
      <vt:variant>
        <vt:i4>5</vt:i4>
      </vt:variant>
      <vt:variant>
        <vt:lpwstr>http://base.garant.ru/12138258/6f6a564ac5dc1fa713a326239c5c2f5d/</vt:lpwstr>
      </vt:variant>
      <vt:variant>
        <vt:lpwstr>block_4102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4</cp:revision>
  <cp:lastPrinted>2021-04-20T07:52:00Z</cp:lastPrinted>
  <dcterms:created xsi:type="dcterms:W3CDTF">2021-04-14T11:44:00Z</dcterms:created>
  <dcterms:modified xsi:type="dcterms:W3CDTF">2021-04-20T07:54:00Z</dcterms:modified>
</cp:coreProperties>
</file>