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4" w:rsidRDefault="002C5974" w:rsidP="002C5974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ПРОЕКТ</w:t>
      </w:r>
    </w:p>
    <w:p w:rsidR="002C5974" w:rsidRDefault="002C5974" w:rsidP="002C597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2C5974" w:rsidRDefault="002C5974" w:rsidP="002C597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2C5974" w:rsidRPr="00CB2704" w:rsidRDefault="002C5974" w:rsidP="002C5974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2C5974" w:rsidRPr="00CB2704" w:rsidRDefault="002C5974" w:rsidP="002C5974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2C5974" w:rsidRPr="00CB2704" w:rsidRDefault="002C5974" w:rsidP="002C5974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2C5974" w:rsidRDefault="002C5974" w:rsidP="002C597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2C5974" w:rsidRDefault="002C5974" w:rsidP="002C597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2C5974" w:rsidRPr="00146046" w:rsidRDefault="002C5974" w:rsidP="002C597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2C5974" w:rsidRPr="00146046" w:rsidRDefault="002C5974" w:rsidP="002C597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>
        <w:rPr>
          <w:szCs w:val="28"/>
        </w:rPr>
        <w:t>___</w:t>
      </w:r>
      <w:r w:rsidRPr="00146046">
        <w:rPr>
          <w:szCs w:val="28"/>
        </w:rPr>
        <w:t>»</w:t>
      </w:r>
      <w:r>
        <w:rPr>
          <w:szCs w:val="28"/>
        </w:rPr>
        <w:t xml:space="preserve"> марта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___</w:t>
      </w:r>
    </w:p>
    <w:p w:rsidR="002C5974" w:rsidRDefault="002C5974" w:rsidP="002C5974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1D220D" w:rsidRDefault="002C5974" w:rsidP="002C5974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>Об утверждении По</w:t>
      </w:r>
      <w:r w:rsidR="001A2FBF">
        <w:rPr>
          <w:b/>
          <w:bCs/>
          <w:kern w:val="28"/>
          <w:sz w:val="24"/>
          <w:szCs w:val="27"/>
        </w:rPr>
        <w:t>рядка</w:t>
      </w:r>
      <w:r w:rsidRPr="00AD1880">
        <w:rPr>
          <w:b/>
          <w:bCs/>
          <w:kern w:val="28"/>
          <w:sz w:val="24"/>
          <w:szCs w:val="27"/>
        </w:rPr>
        <w:t xml:space="preserve"> </w:t>
      </w:r>
      <w:r>
        <w:rPr>
          <w:b/>
          <w:bCs/>
          <w:kern w:val="28"/>
          <w:sz w:val="24"/>
          <w:szCs w:val="27"/>
        </w:rPr>
        <w:t>сообщения лицами, замещающими муниципальные должности в Синявинском городском поселении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  <w:r>
        <w:rPr>
          <w:rFonts w:eastAsia="Calibri"/>
          <w:b/>
          <w:bCs/>
          <w:sz w:val="24"/>
          <w:szCs w:val="27"/>
        </w:rPr>
        <w:t xml:space="preserve">о возникновении личной заинтересованности </w:t>
      </w:r>
    </w:p>
    <w:p w:rsidR="002C5974" w:rsidRPr="00AD1880" w:rsidRDefault="002C5974" w:rsidP="001D220D">
      <w:pPr>
        <w:jc w:val="center"/>
        <w:rPr>
          <w:rFonts w:eastAsia="Calibri"/>
          <w:b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 xml:space="preserve">при осуществлении полномочий, </w:t>
      </w:r>
      <w:proofErr w:type="gramStart"/>
      <w:r>
        <w:rPr>
          <w:rFonts w:eastAsia="Calibri"/>
          <w:b/>
          <w:bCs/>
          <w:sz w:val="24"/>
          <w:szCs w:val="27"/>
        </w:rPr>
        <w:t>которая</w:t>
      </w:r>
      <w:proofErr w:type="gramEnd"/>
      <w:r>
        <w:rPr>
          <w:rFonts w:eastAsia="Calibri"/>
          <w:b/>
          <w:bCs/>
          <w:sz w:val="24"/>
          <w:szCs w:val="27"/>
        </w:rPr>
        <w:t xml:space="preserve"> приводит или может привести к конфликту интересов</w:t>
      </w:r>
    </w:p>
    <w:p w:rsidR="002C5974" w:rsidRPr="00010A6B" w:rsidRDefault="002C5974" w:rsidP="002C5974">
      <w:pPr>
        <w:shd w:val="clear" w:color="auto" w:fill="FFFFFF"/>
        <w:jc w:val="center"/>
        <w:rPr>
          <w:b/>
          <w:spacing w:val="1"/>
          <w:sz w:val="10"/>
          <w:szCs w:val="24"/>
        </w:rPr>
      </w:pPr>
    </w:p>
    <w:p w:rsidR="002C5974" w:rsidRPr="00010A6B" w:rsidRDefault="002C5974" w:rsidP="002C5974">
      <w:pPr>
        <w:shd w:val="clear" w:color="auto" w:fill="FFFFFF"/>
        <w:spacing w:line="331" w:lineRule="exact"/>
        <w:ind w:left="4680"/>
        <w:jc w:val="center"/>
        <w:rPr>
          <w:spacing w:val="1"/>
          <w:sz w:val="12"/>
        </w:rPr>
      </w:pPr>
    </w:p>
    <w:p w:rsidR="00727497" w:rsidRDefault="002C5974" w:rsidP="00727497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color w:val="000000"/>
          <w:sz w:val="24"/>
          <w:szCs w:val="24"/>
        </w:rPr>
        <w:t>На основании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Федерального закона</w:t>
      </w:r>
      <w:r w:rsidRPr="00B30C06">
        <w:rPr>
          <w:color w:val="000000"/>
          <w:sz w:val="24"/>
          <w:szCs w:val="24"/>
        </w:rPr>
        <w:t xml:space="preserve"> от 25.12.2008 № 273-ФЗ «О противодействии коррупции»</w:t>
      </w:r>
      <w:r w:rsidRPr="00010A6B">
        <w:rPr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закон</w:t>
      </w:r>
      <w:r>
        <w:rPr>
          <w:spacing w:val="1"/>
          <w:sz w:val="24"/>
          <w:szCs w:val="28"/>
        </w:rPr>
        <w:t>а</w:t>
      </w:r>
      <w:r w:rsidRPr="00010A6B">
        <w:rPr>
          <w:spacing w:val="1"/>
          <w:sz w:val="24"/>
          <w:szCs w:val="28"/>
        </w:rPr>
        <w:t xml:space="preserve"> Ленинградской области </w:t>
      </w:r>
      <w:r w:rsidRPr="00010A6B">
        <w:rPr>
          <w:sz w:val="24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</w:t>
      </w:r>
      <w:proofErr w:type="gramStart"/>
      <w:r w:rsidRPr="00010A6B">
        <w:rPr>
          <w:sz w:val="24"/>
        </w:rPr>
        <w:t>главы местной администрации по контракту, муниципальной должности, а также лицами, замещающими указанные должности»</w:t>
      </w:r>
      <w:r w:rsidRPr="00010A6B">
        <w:rPr>
          <w:spacing w:val="1"/>
          <w:sz w:val="24"/>
          <w:szCs w:val="28"/>
        </w:rPr>
        <w:t>,</w:t>
      </w:r>
      <w:r w:rsidR="001D220D">
        <w:rPr>
          <w:spacing w:val="1"/>
          <w:sz w:val="24"/>
          <w:szCs w:val="28"/>
        </w:rPr>
        <w:t xml:space="preserve"> в соответствии с Типовым положением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интересов, разрабо</w:t>
      </w:r>
      <w:r w:rsidR="005D4905">
        <w:rPr>
          <w:spacing w:val="1"/>
          <w:sz w:val="24"/>
          <w:szCs w:val="28"/>
        </w:rPr>
        <w:t>танным Аппаратом Губернатора и П</w:t>
      </w:r>
      <w:r w:rsidR="001D220D">
        <w:rPr>
          <w:spacing w:val="1"/>
          <w:sz w:val="24"/>
          <w:szCs w:val="28"/>
        </w:rPr>
        <w:t>равительства Ленинградской области,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  <w:proofErr w:type="gramEnd"/>
    </w:p>
    <w:p w:rsidR="002C5974" w:rsidRPr="00727497" w:rsidRDefault="002C5974" w:rsidP="00727497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По</w:t>
      </w:r>
      <w:r w:rsidR="00FE467F">
        <w:rPr>
          <w:sz w:val="24"/>
          <w:szCs w:val="28"/>
        </w:rPr>
        <w:t>рядок</w:t>
      </w:r>
      <w:r w:rsidRPr="00AD1880">
        <w:rPr>
          <w:sz w:val="24"/>
          <w:szCs w:val="28"/>
        </w:rPr>
        <w:t xml:space="preserve"> </w:t>
      </w:r>
      <w:r w:rsidR="00727497" w:rsidRPr="00727497">
        <w:rPr>
          <w:bCs/>
          <w:kern w:val="28"/>
          <w:sz w:val="24"/>
          <w:szCs w:val="27"/>
        </w:rPr>
        <w:t xml:space="preserve">сообщения лицами, замещающими муниципальные должности в Синявинском городском поселении Кировского муниципального района Ленинградской области, </w:t>
      </w:r>
      <w:r w:rsidR="00727497" w:rsidRPr="00727497">
        <w:rPr>
          <w:rFonts w:eastAsia="Calibri"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AD1880">
        <w:rPr>
          <w:sz w:val="24"/>
          <w:szCs w:val="28"/>
        </w:rPr>
        <w:t>, согласно приложению к настоящему решению.</w:t>
      </w:r>
    </w:p>
    <w:p w:rsidR="002C5974" w:rsidRPr="00AD1880" w:rsidRDefault="002C5974" w:rsidP="002C5974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2. </w:t>
      </w:r>
      <w:r w:rsidRPr="00010A6B">
        <w:rPr>
          <w:sz w:val="24"/>
          <w:szCs w:val="28"/>
        </w:rPr>
        <w:t>Настоящее решение вступает в силу со дня подписания.</w:t>
      </w:r>
    </w:p>
    <w:p w:rsidR="002C5974" w:rsidRDefault="002C5974" w:rsidP="002C597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2C5974" w:rsidRPr="00010A6B" w:rsidRDefault="002C5974" w:rsidP="002C597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2C5974" w:rsidRPr="00010A6B" w:rsidRDefault="002C5974" w:rsidP="002C5974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Default="002C5974" w:rsidP="002C597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2C5974" w:rsidRPr="004F6348" w:rsidRDefault="002C5974" w:rsidP="002C597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C1BD3">
        <w:rPr>
          <w:sz w:val="20"/>
        </w:rPr>
        <w:t xml:space="preserve">Разослано: </w:t>
      </w:r>
      <w:r>
        <w:rPr>
          <w:sz w:val="20"/>
        </w:rPr>
        <w:t>дело</w:t>
      </w:r>
      <w:r w:rsidRPr="00FC1BD3">
        <w:rPr>
          <w:sz w:val="20"/>
        </w:rPr>
        <w:t>, 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сектор по общим вопросам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и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4"/>
          <w:szCs w:val="24"/>
        </w:rPr>
        <w:br w:type="page"/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pacing w:val="1"/>
          <w:sz w:val="22"/>
          <w:szCs w:val="24"/>
        </w:rPr>
        <w:t>Синявинского городского поселения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2C5974" w:rsidRPr="008450C7" w:rsidRDefault="002C5974" w:rsidP="002C597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от «___» февраля 2020 года № __ </w:t>
      </w:r>
    </w:p>
    <w:p w:rsidR="002C5974" w:rsidRDefault="002C5974" w:rsidP="002C5974">
      <w:pPr>
        <w:rPr>
          <w:szCs w:val="28"/>
        </w:rPr>
      </w:pPr>
    </w:p>
    <w:p w:rsidR="002C5974" w:rsidRPr="000E06CE" w:rsidRDefault="002C5974" w:rsidP="002C5974">
      <w:pPr>
        <w:rPr>
          <w:szCs w:val="28"/>
        </w:rPr>
      </w:pPr>
    </w:p>
    <w:p w:rsidR="002C5974" w:rsidRPr="00D57889" w:rsidRDefault="00727497" w:rsidP="002C5974">
      <w:pPr>
        <w:pStyle w:val="1"/>
        <w:rPr>
          <w:sz w:val="22"/>
          <w:szCs w:val="24"/>
        </w:rPr>
      </w:pPr>
      <w:r>
        <w:rPr>
          <w:sz w:val="22"/>
          <w:szCs w:val="24"/>
        </w:rPr>
        <w:t>ПО</w:t>
      </w:r>
      <w:r w:rsidR="00FE467F">
        <w:rPr>
          <w:sz w:val="22"/>
          <w:szCs w:val="24"/>
        </w:rPr>
        <w:t>РЯДОК</w:t>
      </w:r>
    </w:p>
    <w:p w:rsidR="00727497" w:rsidRDefault="00727497" w:rsidP="00727497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сообщения лицами, замещающими муниципальные должности в Синявинском городском поселении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</w:p>
    <w:p w:rsidR="00727497" w:rsidRDefault="00727497" w:rsidP="00727497">
      <w:pPr>
        <w:jc w:val="center"/>
        <w:rPr>
          <w:rFonts w:eastAsia="Calibri"/>
          <w:b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7497" w:rsidRDefault="00727497" w:rsidP="00727497">
      <w:pPr>
        <w:jc w:val="center"/>
        <w:rPr>
          <w:rFonts w:eastAsia="Calibri"/>
          <w:b/>
          <w:bCs/>
          <w:sz w:val="24"/>
          <w:szCs w:val="27"/>
        </w:rPr>
      </w:pPr>
    </w:p>
    <w:p w:rsidR="00727497" w:rsidRDefault="00727497" w:rsidP="00727497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ab/>
      </w:r>
      <w:r w:rsidRPr="00727497">
        <w:rPr>
          <w:rFonts w:eastAsia="Calibri"/>
          <w:bCs/>
          <w:sz w:val="24"/>
          <w:szCs w:val="27"/>
        </w:rPr>
        <w:t>1. Настоящ</w:t>
      </w:r>
      <w:r w:rsidR="00FE467F">
        <w:rPr>
          <w:rFonts w:eastAsia="Calibri"/>
          <w:bCs/>
          <w:sz w:val="24"/>
          <w:szCs w:val="27"/>
        </w:rPr>
        <w:t>ий</w:t>
      </w:r>
      <w:r w:rsidRPr="00727497">
        <w:rPr>
          <w:rFonts w:eastAsia="Calibri"/>
          <w:bCs/>
          <w:sz w:val="24"/>
          <w:szCs w:val="27"/>
        </w:rPr>
        <w:t xml:space="preserve"> По</w:t>
      </w:r>
      <w:r w:rsidR="00FE467F">
        <w:rPr>
          <w:rFonts w:eastAsia="Calibri"/>
          <w:bCs/>
          <w:sz w:val="24"/>
          <w:szCs w:val="27"/>
        </w:rPr>
        <w:t>рядок</w:t>
      </w:r>
      <w:r w:rsidRPr="00727497">
        <w:rPr>
          <w:rFonts w:eastAsia="Calibri"/>
          <w:bCs/>
          <w:sz w:val="24"/>
          <w:szCs w:val="27"/>
        </w:rPr>
        <w:t xml:space="preserve"> определяет </w:t>
      </w:r>
      <w:r w:rsidR="00FE467F">
        <w:rPr>
          <w:rFonts w:eastAsia="Calibri"/>
          <w:bCs/>
          <w:sz w:val="24"/>
          <w:szCs w:val="27"/>
        </w:rPr>
        <w:t>правила</w:t>
      </w:r>
      <w:r w:rsidRPr="00727497">
        <w:rPr>
          <w:rFonts w:eastAsia="Calibri"/>
          <w:bCs/>
          <w:sz w:val="24"/>
          <w:szCs w:val="27"/>
        </w:rPr>
        <w:t xml:space="preserve"> сообщения лицами, замещающими </w:t>
      </w:r>
      <w:r w:rsidRPr="00727497">
        <w:rPr>
          <w:bCs/>
          <w:kern w:val="28"/>
          <w:sz w:val="24"/>
          <w:szCs w:val="27"/>
        </w:rPr>
        <w:t>муниципальные должности в Синявинском городском поселении Кировского муниципального района Ленинградской области</w:t>
      </w:r>
      <w:r>
        <w:rPr>
          <w:bCs/>
          <w:kern w:val="28"/>
          <w:sz w:val="24"/>
          <w:szCs w:val="27"/>
        </w:rPr>
        <w:t xml:space="preserve"> (далее – лица, замещающие муниципальные должности)</w:t>
      </w:r>
      <w:r w:rsidRPr="00727497">
        <w:rPr>
          <w:bCs/>
          <w:kern w:val="28"/>
          <w:sz w:val="24"/>
          <w:szCs w:val="27"/>
        </w:rPr>
        <w:t xml:space="preserve">, </w:t>
      </w:r>
      <w:r w:rsidRPr="00727497">
        <w:rPr>
          <w:rFonts w:eastAsia="Calibri"/>
          <w:bCs/>
          <w:sz w:val="24"/>
          <w:szCs w:val="27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eastAsia="Calibri"/>
          <w:bCs/>
          <w:sz w:val="24"/>
          <w:szCs w:val="27"/>
        </w:rPr>
        <w:t>.</w:t>
      </w:r>
    </w:p>
    <w:p w:rsidR="00727497" w:rsidRDefault="00727497" w:rsidP="00727497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Cs/>
          <w:sz w:val="24"/>
          <w:szCs w:val="27"/>
        </w:rPr>
        <w:tab/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Calibri"/>
          <w:bCs/>
          <w:sz w:val="24"/>
          <w:szCs w:val="27"/>
        </w:rPr>
        <w:t>сообщать</w:t>
      </w:r>
      <w:proofErr w:type="gramEnd"/>
      <w:r>
        <w:rPr>
          <w:rFonts w:eastAsia="Calibri"/>
          <w:bCs/>
          <w:sz w:val="24"/>
          <w:szCs w:val="27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727497" w:rsidRDefault="00727497" w:rsidP="00727497">
      <w:pPr>
        <w:jc w:val="both"/>
        <w:rPr>
          <w:color w:val="000000"/>
          <w:sz w:val="24"/>
          <w:szCs w:val="24"/>
        </w:rPr>
      </w:pPr>
      <w:r>
        <w:rPr>
          <w:rFonts w:eastAsia="Calibri"/>
          <w:bCs/>
          <w:sz w:val="24"/>
          <w:szCs w:val="27"/>
        </w:rPr>
        <w:tab/>
        <w:t>Понятие «конфликт интересов» и «личная заинтересованность» используется в настоящем По</w:t>
      </w:r>
      <w:r w:rsidR="00FE467F">
        <w:rPr>
          <w:rFonts w:eastAsia="Calibri"/>
          <w:bCs/>
          <w:sz w:val="24"/>
          <w:szCs w:val="27"/>
        </w:rPr>
        <w:t>рядке</w:t>
      </w:r>
      <w:r>
        <w:rPr>
          <w:rFonts w:eastAsia="Calibri"/>
          <w:bCs/>
          <w:sz w:val="24"/>
          <w:szCs w:val="27"/>
        </w:rPr>
        <w:t xml:space="preserve"> в значениях, установленных </w:t>
      </w:r>
      <w:r>
        <w:rPr>
          <w:color w:val="000000"/>
          <w:sz w:val="24"/>
          <w:szCs w:val="24"/>
        </w:rPr>
        <w:t>Федеральным законом</w:t>
      </w:r>
      <w:r w:rsidRPr="00B30C06">
        <w:rPr>
          <w:color w:val="000000"/>
          <w:sz w:val="24"/>
          <w:szCs w:val="24"/>
        </w:rPr>
        <w:t xml:space="preserve"> от 25.12.2008 </w:t>
      </w:r>
      <w:r w:rsidR="00FE467F">
        <w:rPr>
          <w:color w:val="000000"/>
          <w:sz w:val="24"/>
          <w:szCs w:val="24"/>
        </w:rPr>
        <w:t xml:space="preserve">      </w:t>
      </w:r>
      <w:r w:rsidRPr="00B30C06">
        <w:rPr>
          <w:color w:val="000000"/>
          <w:sz w:val="24"/>
          <w:szCs w:val="24"/>
        </w:rPr>
        <w:t>№ 273-ФЗ «О противодействии коррупции»</w:t>
      </w:r>
      <w:r>
        <w:rPr>
          <w:color w:val="000000"/>
          <w:sz w:val="24"/>
          <w:szCs w:val="24"/>
        </w:rPr>
        <w:t>.</w:t>
      </w:r>
    </w:p>
    <w:p w:rsidR="00FE467F" w:rsidRDefault="00727497" w:rsidP="007274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</w:t>
      </w:r>
      <w:r w:rsidR="00FE46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Сообщение оформляется в письменной форме в виде </w:t>
      </w:r>
      <w:r w:rsidR="008F6C3D">
        <w:rPr>
          <w:color w:val="000000"/>
          <w:sz w:val="24"/>
          <w:szCs w:val="24"/>
        </w:rPr>
        <w:t xml:space="preserve">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 согласно приложению </w:t>
      </w:r>
      <w:r w:rsidR="00FE467F">
        <w:rPr>
          <w:color w:val="000000"/>
          <w:sz w:val="24"/>
          <w:szCs w:val="24"/>
        </w:rPr>
        <w:t>к настоящему Порядку.</w:t>
      </w:r>
    </w:p>
    <w:p w:rsidR="00FE467F" w:rsidRDefault="00FE467F" w:rsidP="00FE467F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E467F">
        <w:rPr>
          <w:color w:val="000000"/>
          <w:sz w:val="24"/>
          <w:szCs w:val="24"/>
        </w:rPr>
        <w:t xml:space="preserve">4. Уведомления направляются председателю </w:t>
      </w:r>
      <w:r>
        <w:rPr>
          <w:color w:val="000000"/>
          <w:sz w:val="24"/>
          <w:szCs w:val="24"/>
        </w:rPr>
        <w:t>к</w:t>
      </w:r>
      <w:r w:rsidRPr="00FE467F">
        <w:rPr>
          <w:color w:val="000000"/>
          <w:sz w:val="24"/>
          <w:szCs w:val="24"/>
        </w:rPr>
        <w:t xml:space="preserve">омиссии </w:t>
      </w:r>
      <w:r w:rsidRPr="00FE467F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  <w:r>
        <w:rPr>
          <w:bCs/>
          <w:sz w:val="24"/>
          <w:szCs w:val="24"/>
        </w:rPr>
        <w:t xml:space="preserve"> (далее – Комиссия).</w:t>
      </w:r>
    </w:p>
    <w:p w:rsidR="009E2568" w:rsidRDefault="00FE467F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 Уведомление, поступившее председателю Комиссии</w:t>
      </w:r>
      <w:r w:rsidR="009E2568">
        <w:rPr>
          <w:bCs/>
          <w:sz w:val="24"/>
          <w:szCs w:val="24"/>
        </w:rPr>
        <w:t>, является основанием для проведения заседания Комиссии.</w:t>
      </w:r>
    </w:p>
    <w:p w:rsidR="009E2568" w:rsidRDefault="009E2568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 По результатам рассмотрения уведомления, Комисси</w:t>
      </w:r>
      <w:r w:rsidR="005D490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принимает решение в соответствии с положение</w:t>
      </w:r>
      <w:r w:rsidR="005D4905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о Комиссии.</w:t>
      </w:r>
    </w:p>
    <w:p w:rsidR="007D2505" w:rsidRDefault="009E2568" w:rsidP="00FE46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 В случае принятия решения о признании то</w:t>
      </w:r>
      <w:r w:rsidR="005D4905">
        <w:rPr>
          <w:bCs/>
          <w:sz w:val="24"/>
          <w:szCs w:val="24"/>
        </w:rPr>
        <w:t>го, что при осуществлении лицом,</w:t>
      </w:r>
      <w:r>
        <w:rPr>
          <w:bCs/>
          <w:sz w:val="24"/>
          <w:szCs w:val="24"/>
        </w:rPr>
        <w:t xml:space="preserve"> замещающим муниципальную должность, полномочий личная заинтересованность приводит или может привести к конфликту интересов, глава Синявинского городского поселения Кировского муниципального района Ленинградской области обеспечивает принятие мер по предотвращению или урегулированию конфликта интересов.</w:t>
      </w:r>
      <w:r w:rsidR="00FE467F" w:rsidRPr="00FE467F">
        <w:rPr>
          <w:bCs/>
          <w:sz w:val="24"/>
          <w:szCs w:val="24"/>
        </w:rPr>
        <w:t xml:space="preserve">  </w:t>
      </w:r>
    </w:p>
    <w:p w:rsidR="007D2505" w:rsidRDefault="007D2505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D2505" w:rsidRPr="008450C7" w:rsidRDefault="007D2505" w:rsidP="008450C7">
      <w:pPr>
        <w:shd w:val="clear" w:color="auto" w:fill="FFFFFF"/>
        <w:tabs>
          <w:tab w:val="num" w:pos="4253"/>
        </w:tabs>
        <w:ind w:left="4253"/>
        <w:jc w:val="center"/>
        <w:rPr>
          <w:b/>
          <w:sz w:val="22"/>
          <w:szCs w:val="22"/>
        </w:rPr>
      </w:pPr>
      <w:r w:rsidRPr="008450C7">
        <w:rPr>
          <w:b/>
          <w:sz w:val="22"/>
          <w:szCs w:val="22"/>
        </w:rPr>
        <w:lastRenderedPageBreak/>
        <w:t xml:space="preserve">Приложение </w:t>
      </w:r>
      <w:r w:rsidR="008450C7" w:rsidRPr="008450C7">
        <w:rPr>
          <w:b/>
          <w:sz w:val="22"/>
          <w:szCs w:val="22"/>
        </w:rPr>
        <w:t>1</w:t>
      </w:r>
    </w:p>
    <w:p w:rsidR="007D2505" w:rsidRPr="008450C7" w:rsidRDefault="007D2505" w:rsidP="008450C7">
      <w:pPr>
        <w:shd w:val="clear" w:color="auto" w:fill="FFFFFF"/>
        <w:tabs>
          <w:tab w:val="num" w:pos="4253"/>
        </w:tabs>
        <w:ind w:left="4253"/>
        <w:jc w:val="center"/>
        <w:rPr>
          <w:b/>
          <w:sz w:val="22"/>
          <w:szCs w:val="22"/>
        </w:rPr>
      </w:pPr>
      <w:r w:rsidRPr="008450C7">
        <w:rPr>
          <w:b/>
          <w:sz w:val="22"/>
          <w:szCs w:val="22"/>
        </w:rPr>
        <w:t xml:space="preserve">к Порядку </w:t>
      </w:r>
      <w:r w:rsidRPr="008450C7">
        <w:rPr>
          <w:b/>
          <w:bCs/>
          <w:kern w:val="28"/>
          <w:sz w:val="22"/>
          <w:szCs w:val="22"/>
        </w:rPr>
        <w:t xml:space="preserve">сообщения лицами, замещающими муниципальные должности в Синявинском городском поселении Кировского муниципального района Ленинградской области, </w:t>
      </w:r>
    </w:p>
    <w:p w:rsidR="007D2505" w:rsidRPr="008450C7" w:rsidRDefault="007D2505" w:rsidP="008450C7">
      <w:pPr>
        <w:tabs>
          <w:tab w:val="num" w:pos="4253"/>
        </w:tabs>
        <w:ind w:left="4253"/>
        <w:jc w:val="center"/>
        <w:rPr>
          <w:rFonts w:eastAsia="Calibri"/>
          <w:b/>
          <w:bCs/>
          <w:sz w:val="22"/>
          <w:szCs w:val="22"/>
        </w:rPr>
      </w:pPr>
      <w:r w:rsidRPr="008450C7">
        <w:rPr>
          <w:rFonts w:eastAsia="Calibri"/>
          <w:b/>
          <w:bCs/>
          <w:sz w:val="22"/>
          <w:szCs w:val="22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8450C7" w:rsidRDefault="008450C7" w:rsidP="007D2505">
      <w:pPr>
        <w:ind w:left="4536"/>
        <w:jc w:val="center"/>
        <w:rPr>
          <w:rFonts w:eastAsia="Calibri"/>
          <w:bCs/>
          <w:sz w:val="22"/>
          <w:szCs w:val="22"/>
        </w:rPr>
      </w:pPr>
    </w:p>
    <w:p w:rsidR="008450C7" w:rsidRPr="008450C7" w:rsidRDefault="008450C7" w:rsidP="008450C7">
      <w:pPr>
        <w:ind w:left="4536"/>
        <w:jc w:val="both"/>
        <w:rPr>
          <w:bCs/>
          <w:sz w:val="24"/>
          <w:szCs w:val="24"/>
        </w:rPr>
      </w:pPr>
      <w:r w:rsidRPr="008450C7">
        <w:rPr>
          <w:color w:val="000000"/>
          <w:sz w:val="24"/>
          <w:szCs w:val="24"/>
        </w:rPr>
        <w:t xml:space="preserve">Председателю комиссии </w:t>
      </w:r>
      <w:r w:rsidRPr="008450C7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</w:p>
    <w:p w:rsidR="008450C7" w:rsidRPr="008450C7" w:rsidRDefault="008450C7" w:rsidP="008450C7">
      <w:pPr>
        <w:ind w:left="4536"/>
        <w:jc w:val="center"/>
        <w:rPr>
          <w:bCs/>
          <w:i/>
          <w:sz w:val="24"/>
          <w:szCs w:val="24"/>
        </w:rPr>
      </w:pPr>
      <w:r w:rsidRPr="008450C7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</w:t>
      </w:r>
      <w:r w:rsidRPr="008450C7">
        <w:rPr>
          <w:bCs/>
          <w:sz w:val="24"/>
          <w:szCs w:val="24"/>
        </w:rPr>
        <w:t>______</w:t>
      </w:r>
      <w:r w:rsidRPr="008450C7">
        <w:rPr>
          <w:bCs/>
          <w:i/>
          <w:sz w:val="24"/>
          <w:szCs w:val="24"/>
        </w:rPr>
        <w:t>(ФИО)</w:t>
      </w:r>
    </w:p>
    <w:p w:rsidR="008450C7" w:rsidRPr="008450C7" w:rsidRDefault="008450C7" w:rsidP="008450C7">
      <w:pPr>
        <w:ind w:left="4536"/>
        <w:jc w:val="both"/>
        <w:rPr>
          <w:bCs/>
          <w:sz w:val="24"/>
          <w:szCs w:val="24"/>
        </w:rPr>
      </w:pPr>
      <w:r w:rsidRPr="008450C7">
        <w:rPr>
          <w:bCs/>
          <w:sz w:val="24"/>
          <w:szCs w:val="24"/>
        </w:rPr>
        <w:t>от депутата совета депутатов Синявинского городского поселения Кировского муниципального района Ленинградской области</w:t>
      </w:r>
    </w:p>
    <w:p w:rsidR="008450C7" w:rsidRPr="008450C7" w:rsidRDefault="008450C7" w:rsidP="008450C7">
      <w:pPr>
        <w:ind w:left="4536"/>
        <w:jc w:val="center"/>
        <w:rPr>
          <w:bCs/>
          <w:i/>
          <w:sz w:val="24"/>
          <w:szCs w:val="24"/>
        </w:rPr>
      </w:pPr>
      <w:r w:rsidRPr="008450C7">
        <w:rPr>
          <w:bCs/>
          <w:sz w:val="24"/>
          <w:szCs w:val="24"/>
        </w:rPr>
        <w:t>_____________________________</w:t>
      </w:r>
      <w:r>
        <w:rPr>
          <w:bCs/>
          <w:sz w:val="24"/>
          <w:szCs w:val="24"/>
        </w:rPr>
        <w:t>___</w:t>
      </w:r>
      <w:r w:rsidRPr="008450C7">
        <w:rPr>
          <w:bCs/>
          <w:sz w:val="24"/>
          <w:szCs w:val="24"/>
        </w:rPr>
        <w:t>________</w:t>
      </w:r>
      <w:r w:rsidRPr="008450C7">
        <w:rPr>
          <w:bCs/>
          <w:i/>
          <w:sz w:val="24"/>
          <w:szCs w:val="24"/>
        </w:rPr>
        <w:t>(ФИО)</w:t>
      </w:r>
    </w:p>
    <w:p w:rsidR="008450C7" w:rsidRPr="008450C7" w:rsidRDefault="008450C7" w:rsidP="008450C7">
      <w:pPr>
        <w:spacing w:before="240" w:after="240"/>
        <w:ind w:left="-142"/>
        <w:jc w:val="center"/>
        <w:rPr>
          <w:b/>
          <w:sz w:val="24"/>
          <w:szCs w:val="24"/>
        </w:rPr>
      </w:pPr>
      <w:r w:rsidRPr="008450C7">
        <w:rPr>
          <w:b/>
          <w:bCs/>
          <w:spacing w:val="60"/>
          <w:sz w:val="24"/>
          <w:szCs w:val="24"/>
        </w:rPr>
        <w:t>УВЕДОМЛЕНИЕ</w:t>
      </w:r>
      <w:r w:rsidRPr="008450C7">
        <w:rPr>
          <w:b/>
          <w:bCs/>
          <w:sz w:val="24"/>
          <w:szCs w:val="24"/>
        </w:rPr>
        <w:br/>
        <w:t xml:space="preserve">о </w:t>
      </w:r>
      <w:r w:rsidRPr="008450C7">
        <w:rPr>
          <w:b/>
          <w:sz w:val="24"/>
          <w:szCs w:val="24"/>
        </w:rPr>
        <w:t xml:space="preserve">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8450C7" w:rsidRPr="008450C7" w:rsidRDefault="008450C7" w:rsidP="008450C7">
      <w:pPr>
        <w:pStyle w:val="a3"/>
        <w:ind w:left="-142" w:firstLine="708"/>
        <w:rPr>
          <w:sz w:val="24"/>
          <w:szCs w:val="24"/>
        </w:rPr>
      </w:pPr>
      <w:r w:rsidRPr="008450C7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8450C7">
        <w:rPr>
          <w:sz w:val="24"/>
          <w:szCs w:val="24"/>
        </w:rPr>
        <w:t>нужное</w:t>
      </w:r>
      <w:proofErr w:type="gramEnd"/>
      <w:r w:rsidRPr="008450C7">
        <w:rPr>
          <w:sz w:val="24"/>
          <w:szCs w:val="24"/>
        </w:rPr>
        <w:t xml:space="preserve"> подчеркнуть).</w:t>
      </w:r>
    </w:p>
    <w:p w:rsidR="008450C7" w:rsidRPr="008450C7" w:rsidRDefault="008450C7" w:rsidP="008450C7">
      <w:pPr>
        <w:pStyle w:val="a3"/>
        <w:ind w:left="-142" w:firstLine="426"/>
        <w:rPr>
          <w:sz w:val="24"/>
          <w:szCs w:val="24"/>
        </w:rPr>
      </w:pPr>
      <w:r w:rsidRPr="008450C7">
        <w:rPr>
          <w:sz w:val="24"/>
          <w:szCs w:val="24"/>
        </w:rPr>
        <w:t xml:space="preserve">  Обстоятельства, являющиеся основанием возникновения личной заинтересованности: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 xml:space="preserve"> Полномочия, на осуществление которых влияет или может повлиять личная заинтересованность: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0C7">
        <w:tc>
          <w:tcPr>
            <w:tcW w:w="9571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0C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>Дополнительные сведения: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60B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60B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</w:p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  <w:r w:rsidRPr="008450C7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450C7" w:rsidRPr="008450C7" w:rsidTr="0084560B">
        <w:tc>
          <w:tcPr>
            <w:tcW w:w="10138" w:type="dxa"/>
            <w:tcBorders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  <w:tr w:rsidR="008450C7" w:rsidRPr="008450C7" w:rsidTr="0084560B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8450C7" w:rsidRPr="008450C7" w:rsidRDefault="008450C7" w:rsidP="008450C7">
            <w:pPr>
              <w:pStyle w:val="a3"/>
              <w:ind w:left="-142"/>
              <w:rPr>
                <w:sz w:val="24"/>
                <w:szCs w:val="24"/>
              </w:rPr>
            </w:pPr>
          </w:p>
        </w:tc>
      </w:tr>
    </w:tbl>
    <w:p w:rsidR="008450C7" w:rsidRPr="008450C7" w:rsidRDefault="008450C7" w:rsidP="008450C7">
      <w:pPr>
        <w:pStyle w:val="a3"/>
        <w:ind w:left="-142" w:firstLine="567"/>
        <w:rPr>
          <w:bCs/>
          <w:sz w:val="24"/>
          <w:szCs w:val="24"/>
        </w:rPr>
      </w:pPr>
      <w:r w:rsidRPr="008450C7">
        <w:rPr>
          <w:sz w:val="24"/>
          <w:szCs w:val="24"/>
        </w:rPr>
        <w:t xml:space="preserve">Намереваюсь (не намереваюсь) лично присутствовать на заседании  комиссии </w:t>
      </w:r>
      <w:r w:rsidRPr="008450C7">
        <w:rPr>
          <w:bCs/>
          <w:sz w:val="24"/>
          <w:szCs w:val="24"/>
        </w:rPr>
        <w:t>по соблюдению требований к должностному поведению главы администрации по контракту и лиц, замещающих муниципальные должности Синявинского городского поселения Кировского муниципального района Ленинградской области, и урегулированию конфликта интересов</w:t>
      </w:r>
    </w:p>
    <w:p w:rsidR="008450C7" w:rsidRPr="008450C7" w:rsidRDefault="008450C7" w:rsidP="008450C7">
      <w:pPr>
        <w:pStyle w:val="a3"/>
        <w:ind w:left="-142" w:firstLine="567"/>
        <w:rPr>
          <w:sz w:val="24"/>
          <w:szCs w:val="24"/>
        </w:rPr>
      </w:pPr>
    </w:p>
    <w:tbl>
      <w:tblPr>
        <w:tblW w:w="965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58"/>
        <w:gridCol w:w="164"/>
        <w:gridCol w:w="3821"/>
        <w:gridCol w:w="197"/>
        <w:gridCol w:w="3016"/>
      </w:tblGrid>
      <w:tr w:rsidR="008450C7" w:rsidTr="008450C7">
        <w:trPr>
          <w:trHeight w:val="275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</w:tr>
      <w:tr w:rsidR="008450C7" w:rsidTr="008450C7">
        <w:trPr>
          <w:trHeight w:val="551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(дата)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8450C7" w:rsidRPr="008450C7" w:rsidRDefault="008450C7" w:rsidP="008450C7">
            <w:pPr>
              <w:ind w:left="-1730" w:firstLine="1588"/>
              <w:jc w:val="center"/>
              <w:rPr>
                <w:sz w:val="22"/>
                <w:szCs w:val="22"/>
              </w:rPr>
            </w:pPr>
            <w:r w:rsidRPr="008450C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E196B" w:rsidRPr="00727497" w:rsidRDefault="001E196B" w:rsidP="005D4905">
      <w:pPr>
        <w:jc w:val="both"/>
      </w:pPr>
    </w:p>
    <w:sectPr w:rsidR="001E196B" w:rsidRPr="00727497" w:rsidSect="008450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974"/>
    <w:rsid w:val="001A2FBF"/>
    <w:rsid w:val="001D220D"/>
    <w:rsid w:val="001E196B"/>
    <w:rsid w:val="002C5974"/>
    <w:rsid w:val="005D1ADD"/>
    <w:rsid w:val="005D4905"/>
    <w:rsid w:val="00710B0A"/>
    <w:rsid w:val="00727497"/>
    <w:rsid w:val="007858DE"/>
    <w:rsid w:val="007D2505"/>
    <w:rsid w:val="008450C7"/>
    <w:rsid w:val="008E072B"/>
    <w:rsid w:val="008F6C3D"/>
    <w:rsid w:val="009215B6"/>
    <w:rsid w:val="00923985"/>
    <w:rsid w:val="009E2568"/>
    <w:rsid w:val="00AE32F9"/>
    <w:rsid w:val="00E94607"/>
    <w:rsid w:val="00FB02EB"/>
    <w:rsid w:val="00FE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97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C59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84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2020-04-10T07:43:00Z</cp:lastPrinted>
  <dcterms:created xsi:type="dcterms:W3CDTF">2020-04-10T07:43:00Z</dcterms:created>
  <dcterms:modified xsi:type="dcterms:W3CDTF">2020-04-10T07:43:00Z</dcterms:modified>
</cp:coreProperties>
</file>