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C48" w:rsidRPr="00F828EB" w:rsidRDefault="002A1C48" w:rsidP="002A1C48">
      <w:pPr>
        <w:shd w:val="clear" w:color="auto" w:fill="FFFFFF"/>
        <w:spacing w:after="53" w:line="240" w:lineRule="auto"/>
        <w:jc w:val="center"/>
        <w:textAlignment w:val="baseline"/>
        <w:rPr>
          <w:rFonts w:ascii="Times New Roman" w:hAnsi="Times New Roman"/>
          <w:caps/>
          <w:sz w:val="20"/>
          <w:szCs w:val="20"/>
        </w:rPr>
      </w:pPr>
    </w:p>
    <w:p w:rsidR="00A24A8F" w:rsidRPr="00A24A8F" w:rsidRDefault="002A1C48" w:rsidP="00A24A8F">
      <w:pPr>
        <w:spacing w:after="0" w:line="360" w:lineRule="auto"/>
        <w:jc w:val="center"/>
        <w:textAlignment w:val="baseline"/>
        <w:outlineLvl w:val="0"/>
        <w:rPr>
          <w:rFonts w:ascii="Times New Roman" w:hAnsi="Times New Roman"/>
          <w:b/>
          <w:bCs/>
          <w:caps/>
          <w:kern w:val="36"/>
          <w:sz w:val="32"/>
          <w:szCs w:val="32"/>
        </w:rPr>
      </w:pPr>
      <w:hyperlink r:id="rId4" w:history="1">
        <w:r w:rsidRPr="00A24A8F">
          <w:rPr>
            <w:rFonts w:ascii="Times New Roman" w:hAnsi="Times New Roman"/>
            <w:b/>
            <w:bCs/>
            <w:caps/>
            <w:kern w:val="36"/>
            <w:sz w:val="32"/>
            <w:szCs w:val="32"/>
            <w:u w:val="single"/>
          </w:rPr>
          <w:t xml:space="preserve">ИНФОРМАЦИЯ О </w:t>
        </w:r>
        <w:r w:rsidR="00A24A8F" w:rsidRPr="00A24A8F">
          <w:rPr>
            <w:rFonts w:ascii="Times New Roman" w:hAnsi="Times New Roman"/>
            <w:b/>
            <w:bCs/>
            <w:caps/>
            <w:kern w:val="36"/>
            <w:sz w:val="32"/>
            <w:szCs w:val="32"/>
            <w:u w:val="single"/>
          </w:rPr>
          <w:t>финасово-экономическом состоянии СУБЪЕКТов</w:t>
        </w:r>
        <w:r w:rsidRPr="00A24A8F">
          <w:rPr>
            <w:rFonts w:ascii="Times New Roman" w:hAnsi="Times New Roman"/>
            <w:b/>
            <w:bCs/>
            <w:caps/>
            <w:kern w:val="36"/>
            <w:sz w:val="32"/>
            <w:szCs w:val="32"/>
            <w:u w:val="single"/>
          </w:rPr>
          <w:t xml:space="preserve"> МАЛОГО И СРЕДНЕГО ПРЕД</w:t>
        </w:r>
        <w:r w:rsidR="00A24A8F" w:rsidRPr="00A24A8F">
          <w:rPr>
            <w:rFonts w:ascii="Times New Roman" w:hAnsi="Times New Roman"/>
            <w:b/>
            <w:bCs/>
            <w:caps/>
            <w:kern w:val="36"/>
            <w:sz w:val="32"/>
            <w:szCs w:val="32"/>
            <w:u w:val="single"/>
          </w:rPr>
          <w:t xml:space="preserve">ПРИНИМАТЕЛЬСТВА </w:t>
        </w:r>
        <w:r w:rsidR="00D1241B">
          <w:rPr>
            <w:rFonts w:ascii="Times New Roman" w:hAnsi="Times New Roman"/>
            <w:b/>
            <w:bCs/>
            <w:caps/>
            <w:kern w:val="36"/>
            <w:sz w:val="32"/>
            <w:szCs w:val="32"/>
            <w:u w:val="single"/>
          </w:rPr>
          <w:t xml:space="preserve"> НА 01.01.2020</w:t>
        </w:r>
        <w:r w:rsidRPr="00A24A8F">
          <w:rPr>
            <w:rFonts w:ascii="Times New Roman" w:hAnsi="Times New Roman"/>
            <w:b/>
            <w:bCs/>
            <w:caps/>
            <w:kern w:val="36"/>
            <w:sz w:val="32"/>
            <w:szCs w:val="32"/>
            <w:u w:val="single"/>
          </w:rPr>
          <w:t xml:space="preserve"> ГОДА</w:t>
        </w:r>
      </w:hyperlink>
    </w:p>
    <w:p w:rsidR="00A24A8F" w:rsidRDefault="00A24A8F" w:rsidP="00A24A8F">
      <w:pPr>
        <w:spacing w:after="0" w:line="360" w:lineRule="auto"/>
        <w:ind w:firstLine="567"/>
        <w:jc w:val="center"/>
        <w:textAlignment w:val="baseline"/>
        <w:outlineLvl w:val="0"/>
        <w:rPr>
          <w:rFonts w:ascii="Times New Roman" w:hAnsi="Times New Roman"/>
          <w:b/>
          <w:bCs/>
          <w:caps/>
          <w:kern w:val="36"/>
          <w:sz w:val="28"/>
          <w:szCs w:val="28"/>
        </w:rPr>
      </w:pPr>
    </w:p>
    <w:p w:rsidR="002A1C48" w:rsidRDefault="00A24A8F" w:rsidP="00A24A8F">
      <w:pPr>
        <w:spacing w:after="0" w:line="360" w:lineRule="auto"/>
        <w:ind w:firstLine="567"/>
        <w:jc w:val="center"/>
        <w:textAlignment w:val="baseline"/>
        <w:outlineLvl w:val="0"/>
        <w:rPr>
          <w:rFonts w:ascii="Times New Roman" w:hAnsi="Times New Roman"/>
          <w:b/>
          <w:bCs/>
          <w:caps/>
          <w:kern w:val="36"/>
          <w:sz w:val="28"/>
          <w:szCs w:val="28"/>
        </w:rPr>
      </w:pPr>
      <w:proofErr w:type="gramStart"/>
      <w:r w:rsidRPr="00A24A8F">
        <w:rPr>
          <w:rFonts w:ascii="Times New Roman" w:hAnsi="Times New Roman"/>
          <w:b/>
          <w:bCs/>
          <w:caps/>
          <w:kern w:val="36"/>
          <w:sz w:val="28"/>
          <w:szCs w:val="28"/>
        </w:rPr>
        <w:t>размещена</w:t>
      </w:r>
      <w:proofErr w:type="gramEnd"/>
      <w:r w:rsidRPr="00A24A8F">
        <w:rPr>
          <w:rFonts w:ascii="Times New Roman" w:hAnsi="Times New Roman"/>
          <w:b/>
          <w:bCs/>
          <w:caps/>
          <w:kern w:val="36"/>
          <w:sz w:val="28"/>
          <w:szCs w:val="28"/>
        </w:rPr>
        <w:t xml:space="preserve"> на сайте фнс россии в сети интернет в едином реестре малого и среднего предпринимательства</w:t>
      </w:r>
    </w:p>
    <w:p w:rsidR="00167670" w:rsidRPr="009B569E" w:rsidRDefault="009B569E">
      <w:pPr>
        <w:rPr>
          <w:rFonts w:ascii="Times New Roman" w:hAnsi="Times New Roman"/>
          <w:sz w:val="32"/>
        </w:rPr>
      </w:pPr>
      <w:hyperlink r:id="rId5" w:history="1">
        <w:r w:rsidRPr="009B569E">
          <w:rPr>
            <w:rStyle w:val="af4"/>
            <w:rFonts w:ascii="Times New Roman" w:hAnsi="Times New Roman"/>
            <w:sz w:val="32"/>
          </w:rPr>
          <w:t>https://rmsp.nalog.ru/statistics.html?statDate=&amp;level=0&amp;fo=2&amp;ssrf=47</w:t>
        </w:r>
      </w:hyperlink>
    </w:p>
    <w:p w:rsidR="00A24A8F" w:rsidRPr="00A24A8F" w:rsidRDefault="00A24A8F"/>
    <w:sectPr w:rsidR="00A24A8F" w:rsidRPr="00A24A8F" w:rsidSect="001676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1C48"/>
    <w:rsid w:val="000C6D85"/>
    <w:rsid w:val="000D5308"/>
    <w:rsid w:val="00167670"/>
    <w:rsid w:val="00187A70"/>
    <w:rsid w:val="002A1C48"/>
    <w:rsid w:val="00572AE1"/>
    <w:rsid w:val="005C3445"/>
    <w:rsid w:val="009B569E"/>
    <w:rsid w:val="00A24A8F"/>
    <w:rsid w:val="00AA7EE7"/>
    <w:rsid w:val="00D12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C48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0D5308"/>
    <w:pPr>
      <w:keepNext/>
      <w:keepLines/>
      <w:spacing w:before="480" w:after="0"/>
      <w:outlineLvl w:val="0"/>
    </w:pPr>
    <w:rPr>
      <w:rFonts w:ascii="Cambria" w:hAnsi="Cambria"/>
      <w:b/>
      <w:bCs/>
      <w:color w:val="A5A5A5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D5308"/>
    <w:pPr>
      <w:keepNext/>
      <w:keepLines/>
      <w:spacing w:before="200" w:after="0"/>
      <w:outlineLvl w:val="1"/>
    </w:pPr>
    <w:rPr>
      <w:rFonts w:ascii="Cambria" w:hAnsi="Cambria"/>
      <w:b/>
      <w:bCs/>
      <w:color w:val="DDDDD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D5308"/>
    <w:pPr>
      <w:keepNext/>
      <w:keepLines/>
      <w:spacing w:before="200" w:after="0"/>
      <w:outlineLvl w:val="2"/>
    </w:pPr>
    <w:rPr>
      <w:rFonts w:ascii="Cambria" w:hAnsi="Cambria"/>
      <w:b/>
      <w:bCs/>
      <w:color w:val="DDDDD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D5308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DDDDD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D5308"/>
    <w:pPr>
      <w:keepNext/>
      <w:keepLines/>
      <w:spacing w:before="200" w:after="0"/>
      <w:outlineLvl w:val="4"/>
    </w:pPr>
    <w:rPr>
      <w:rFonts w:ascii="Cambria" w:hAnsi="Cambria"/>
      <w:color w:val="6E6E6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D5308"/>
    <w:pPr>
      <w:keepNext/>
      <w:keepLines/>
      <w:spacing w:before="200" w:after="0"/>
      <w:outlineLvl w:val="5"/>
    </w:pPr>
    <w:rPr>
      <w:rFonts w:ascii="Cambria" w:hAnsi="Cambria"/>
      <w:i/>
      <w:iCs/>
      <w:color w:val="6E6E6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D5308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D5308"/>
    <w:pPr>
      <w:keepNext/>
      <w:keepLines/>
      <w:spacing w:before="200" w:after="0"/>
      <w:outlineLvl w:val="7"/>
    </w:pPr>
    <w:rPr>
      <w:rFonts w:ascii="Cambria" w:hAnsi="Cambria"/>
      <w:color w:val="DDDDDD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D5308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5308"/>
    <w:rPr>
      <w:rFonts w:ascii="Cambria" w:eastAsia="Times New Roman" w:hAnsi="Cambria" w:cs="Times New Roman"/>
      <w:b/>
      <w:bCs/>
      <w:color w:val="A5A5A5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D5308"/>
    <w:rPr>
      <w:rFonts w:ascii="Cambria" w:eastAsia="Times New Roman" w:hAnsi="Cambria" w:cs="Times New Roman"/>
      <w:b/>
      <w:bCs/>
      <w:color w:val="DDDDD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D5308"/>
    <w:rPr>
      <w:rFonts w:ascii="Cambria" w:eastAsia="Times New Roman" w:hAnsi="Cambria" w:cs="Times New Roman"/>
      <w:b/>
      <w:bCs/>
      <w:color w:val="DDDDDD"/>
    </w:rPr>
  </w:style>
  <w:style w:type="character" w:customStyle="1" w:styleId="40">
    <w:name w:val="Заголовок 4 Знак"/>
    <w:basedOn w:val="a0"/>
    <w:link w:val="4"/>
    <w:uiPriority w:val="9"/>
    <w:rsid w:val="000D5308"/>
    <w:rPr>
      <w:rFonts w:ascii="Cambria" w:eastAsia="Times New Roman" w:hAnsi="Cambria" w:cs="Times New Roman"/>
      <w:b/>
      <w:bCs/>
      <w:i/>
      <w:iCs/>
      <w:color w:val="DDDDDD"/>
    </w:rPr>
  </w:style>
  <w:style w:type="character" w:customStyle="1" w:styleId="50">
    <w:name w:val="Заголовок 5 Знак"/>
    <w:basedOn w:val="a0"/>
    <w:link w:val="5"/>
    <w:uiPriority w:val="9"/>
    <w:rsid w:val="000D5308"/>
    <w:rPr>
      <w:rFonts w:ascii="Cambria" w:eastAsia="Times New Roman" w:hAnsi="Cambria" w:cs="Times New Roman"/>
      <w:color w:val="6E6E6E"/>
    </w:rPr>
  </w:style>
  <w:style w:type="character" w:customStyle="1" w:styleId="60">
    <w:name w:val="Заголовок 6 Знак"/>
    <w:basedOn w:val="a0"/>
    <w:link w:val="6"/>
    <w:uiPriority w:val="9"/>
    <w:rsid w:val="000D5308"/>
    <w:rPr>
      <w:rFonts w:ascii="Cambria" w:eastAsia="Times New Roman" w:hAnsi="Cambria" w:cs="Times New Roman"/>
      <w:i/>
      <w:iCs/>
      <w:color w:val="6E6E6E"/>
    </w:rPr>
  </w:style>
  <w:style w:type="character" w:customStyle="1" w:styleId="70">
    <w:name w:val="Заголовок 7 Знак"/>
    <w:basedOn w:val="a0"/>
    <w:link w:val="7"/>
    <w:uiPriority w:val="9"/>
    <w:rsid w:val="000D5308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"/>
    <w:rsid w:val="000D5308"/>
    <w:rPr>
      <w:rFonts w:ascii="Cambria" w:eastAsia="Times New Roman" w:hAnsi="Cambria" w:cs="Times New Roman"/>
      <w:color w:val="DDDDDD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0D5308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D5308"/>
    <w:pPr>
      <w:spacing w:line="240" w:lineRule="auto"/>
    </w:pPr>
    <w:rPr>
      <w:b/>
      <w:bCs/>
      <w:color w:val="DDDDDD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D5308"/>
    <w:pPr>
      <w:pBdr>
        <w:bottom w:val="single" w:sz="8" w:space="4" w:color="DDDDDD"/>
      </w:pBdr>
      <w:spacing w:after="300" w:line="240" w:lineRule="auto"/>
      <w:contextualSpacing/>
    </w:pPr>
    <w:rPr>
      <w:rFonts w:ascii="Cambria" w:hAnsi="Cambria"/>
      <w:color w:val="000000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0D5308"/>
    <w:rPr>
      <w:rFonts w:ascii="Cambria" w:eastAsia="Times New Roman" w:hAnsi="Cambria" w:cs="Times New Roman"/>
      <w:color w:val="000000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D5308"/>
    <w:pPr>
      <w:numPr>
        <w:ilvl w:val="1"/>
      </w:numPr>
    </w:pPr>
    <w:rPr>
      <w:rFonts w:ascii="Cambria" w:hAnsi="Cambria"/>
      <w:i/>
      <w:iCs/>
      <w:color w:val="DDDDDD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D5308"/>
    <w:rPr>
      <w:rFonts w:ascii="Cambria" w:eastAsia="Times New Roman" w:hAnsi="Cambria" w:cs="Times New Roman"/>
      <w:i/>
      <w:iCs/>
      <w:color w:val="DDDDDD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0D5308"/>
    <w:rPr>
      <w:b/>
      <w:bCs/>
    </w:rPr>
  </w:style>
  <w:style w:type="character" w:styleId="a9">
    <w:name w:val="Emphasis"/>
    <w:basedOn w:val="a0"/>
    <w:uiPriority w:val="20"/>
    <w:qFormat/>
    <w:rsid w:val="000D5308"/>
    <w:rPr>
      <w:i/>
      <w:iCs/>
    </w:rPr>
  </w:style>
  <w:style w:type="paragraph" w:styleId="aa">
    <w:name w:val="No Spacing"/>
    <w:uiPriority w:val="1"/>
    <w:qFormat/>
    <w:rsid w:val="000D5308"/>
    <w:rPr>
      <w:sz w:val="22"/>
      <w:szCs w:val="22"/>
      <w:lang w:val="en-US" w:eastAsia="en-US" w:bidi="en-US"/>
    </w:rPr>
  </w:style>
  <w:style w:type="paragraph" w:styleId="ab">
    <w:name w:val="List Paragraph"/>
    <w:basedOn w:val="a"/>
    <w:uiPriority w:val="34"/>
    <w:qFormat/>
    <w:rsid w:val="000D530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D5308"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29"/>
    <w:rsid w:val="000D5308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0D5308"/>
    <w:pPr>
      <w:pBdr>
        <w:bottom w:val="single" w:sz="4" w:space="4" w:color="DDDDDD"/>
      </w:pBdr>
      <w:spacing w:before="200" w:after="280"/>
      <w:ind w:left="936" w:right="936"/>
    </w:pPr>
    <w:rPr>
      <w:b/>
      <w:bCs/>
      <w:i/>
      <w:iCs/>
      <w:color w:val="DDDDDD"/>
    </w:rPr>
  </w:style>
  <w:style w:type="character" w:customStyle="1" w:styleId="ad">
    <w:name w:val="Выделенная цитата Знак"/>
    <w:basedOn w:val="a0"/>
    <w:link w:val="ac"/>
    <w:uiPriority w:val="30"/>
    <w:rsid w:val="000D5308"/>
    <w:rPr>
      <w:b/>
      <w:bCs/>
      <w:i/>
      <w:iCs/>
      <w:color w:val="DDDDDD"/>
    </w:rPr>
  </w:style>
  <w:style w:type="character" w:styleId="ae">
    <w:name w:val="Subtle Emphasis"/>
    <w:basedOn w:val="a0"/>
    <w:uiPriority w:val="19"/>
    <w:qFormat/>
    <w:rsid w:val="000D5308"/>
    <w:rPr>
      <w:i/>
      <w:iCs/>
      <w:color w:val="808080"/>
    </w:rPr>
  </w:style>
  <w:style w:type="character" w:styleId="af">
    <w:name w:val="Intense Emphasis"/>
    <w:basedOn w:val="a0"/>
    <w:uiPriority w:val="21"/>
    <w:qFormat/>
    <w:rsid w:val="000D5308"/>
    <w:rPr>
      <w:b/>
      <w:bCs/>
      <w:i/>
      <w:iCs/>
      <w:color w:val="DDDDDD"/>
    </w:rPr>
  </w:style>
  <w:style w:type="character" w:styleId="af0">
    <w:name w:val="Subtle Reference"/>
    <w:basedOn w:val="a0"/>
    <w:uiPriority w:val="31"/>
    <w:qFormat/>
    <w:rsid w:val="000D5308"/>
    <w:rPr>
      <w:smallCaps/>
      <w:color w:val="B2B2B2"/>
      <w:u w:val="single"/>
    </w:rPr>
  </w:style>
  <w:style w:type="character" w:styleId="af1">
    <w:name w:val="Intense Reference"/>
    <w:basedOn w:val="a0"/>
    <w:uiPriority w:val="32"/>
    <w:qFormat/>
    <w:rsid w:val="000D5308"/>
    <w:rPr>
      <w:b/>
      <w:bCs/>
      <w:smallCaps/>
      <w:color w:val="B2B2B2"/>
      <w:spacing w:val="5"/>
      <w:u w:val="single"/>
    </w:rPr>
  </w:style>
  <w:style w:type="character" w:styleId="af2">
    <w:name w:val="Book Title"/>
    <w:basedOn w:val="a0"/>
    <w:uiPriority w:val="33"/>
    <w:qFormat/>
    <w:rsid w:val="000D5308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0D5308"/>
    <w:pPr>
      <w:outlineLvl w:val="9"/>
    </w:pPr>
  </w:style>
  <w:style w:type="character" w:styleId="af4">
    <w:name w:val="Hyperlink"/>
    <w:basedOn w:val="a0"/>
    <w:uiPriority w:val="99"/>
    <w:semiHidden/>
    <w:unhideWhenUsed/>
    <w:rsid w:val="009B569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msp.nalog.ru/statistics.html?statDate=&amp;level=0&amp;fo=2&amp;ssrf=47" TargetMode="External"/><Relationship Id="rId4" Type="http://schemas.openxmlformats.org/officeDocument/2006/relationships/hyperlink" Target="http://ultyagun.ru/?p=40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Links>
    <vt:vector size="6" baseType="variant">
      <vt:variant>
        <vt:i4>7209021</vt:i4>
      </vt:variant>
      <vt:variant>
        <vt:i4>0</vt:i4>
      </vt:variant>
      <vt:variant>
        <vt:i4>0</vt:i4>
      </vt:variant>
      <vt:variant>
        <vt:i4>5</vt:i4>
      </vt:variant>
      <vt:variant>
        <vt:lpwstr>http://ultyagun.ru/?p=4019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2020-02-27T14:27:00Z</dcterms:created>
  <dcterms:modified xsi:type="dcterms:W3CDTF">2020-02-27T14:27:00Z</dcterms:modified>
</cp:coreProperties>
</file>