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92" w:rsidRDefault="00374F92" w:rsidP="00374F92">
      <w:pPr>
        <w:spacing w:after="0" w:line="24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noProof/>
          <w:color w:val="333333"/>
          <w:sz w:val="28"/>
          <w:szCs w:val="28"/>
        </w:rPr>
        <w:drawing>
          <wp:anchor distT="0" distB="0" distL="114300" distR="114300" simplePos="0" relativeHeight="251659264" behindDoc="0" locked="0" layoutInCell="1" allowOverlap="1">
            <wp:simplePos x="0" y="0"/>
            <wp:positionH relativeFrom="column">
              <wp:posOffset>2851785</wp:posOffset>
            </wp:positionH>
            <wp:positionV relativeFrom="paragraph">
              <wp:posOffset>-310515</wp:posOffset>
            </wp:positionV>
            <wp:extent cx="581025" cy="685800"/>
            <wp:effectExtent l="19050" t="0" r="9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74F92" w:rsidRDefault="00374F92" w:rsidP="00374F92">
      <w:pPr>
        <w:spacing w:after="0" w:line="240" w:lineRule="auto"/>
        <w:jc w:val="both"/>
        <w:rPr>
          <w:rFonts w:ascii="Times New Roman" w:eastAsia="Times New Roman" w:hAnsi="Times New Roman" w:cs="Times New Roman"/>
          <w:b/>
          <w:bCs/>
          <w:color w:val="333333"/>
          <w:sz w:val="28"/>
          <w:szCs w:val="28"/>
        </w:rPr>
      </w:pPr>
    </w:p>
    <w:p w:rsidR="00374F92" w:rsidRPr="00374F92" w:rsidRDefault="00374F92" w:rsidP="00374F92">
      <w:pPr>
        <w:spacing w:after="0" w:line="240" w:lineRule="auto"/>
        <w:jc w:val="center"/>
        <w:rPr>
          <w:rFonts w:ascii="Times New Roman" w:hAnsi="Times New Roman" w:cs="Times New Roman"/>
          <w:b/>
          <w:sz w:val="24"/>
          <w:szCs w:val="24"/>
        </w:rPr>
      </w:pPr>
      <w:r w:rsidRPr="00374F92">
        <w:rPr>
          <w:rFonts w:ascii="Times New Roman" w:hAnsi="Times New Roman" w:cs="Times New Roman"/>
          <w:b/>
          <w:sz w:val="24"/>
          <w:szCs w:val="24"/>
        </w:rPr>
        <w:t xml:space="preserve">АДМИНИСТРАЦИЯ </w:t>
      </w:r>
    </w:p>
    <w:p w:rsidR="00374F92" w:rsidRPr="00374F92" w:rsidRDefault="00374F92" w:rsidP="00374F92">
      <w:pPr>
        <w:spacing w:after="0" w:line="240" w:lineRule="auto"/>
        <w:jc w:val="center"/>
        <w:rPr>
          <w:rFonts w:ascii="Times New Roman" w:hAnsi="Times New Roman" w:cs="Times New Roman"/>
          <w:b/>
          <w:sz w:val="24"/>
          <w:szCs w:val="24"/>
        </w:rPr>
      </w:pPr>
      <w:r w:rsidRPr="00374F92">
        <w:rPr>
          <w:rFonts w:ascii="Times New Roman" w:hAnsi="Times New Roman" w:cs="Times New Roman"/>
          <w:b/>
          <w:sz w:val="24"/>
          <w:szCs w:val="24"/>
        </w:rPr>
        <w:t>СИНЯВИНСКОГО ГОРОДСКОГО ПОСЕЛЕНИЯ</w:t>
      </w:r>
    </w:p>
    <w:p w:rsidR="00374F92" w:rsidRPr="00374F92" w:rsidRDefault="00374F92" w:rsidP="00374F92">
      <w:pPr>
        <w:spacing w:after="0" w:line="240" w:lineRule="auto"/>
        <w:jc w:val="center"/>
        <w:rPr>
          <w:rFonts w:ascii="Times New Roman" w:hAnsi="Times New Roman" w:cs="Times New Roman"/>
          <w:b/>
          <w:sz w:val="24"/>
        </w:rPr>
      </w:pPr>
      <w:r w:rsidRPr="00374F92">
        <w:rPr>
          <w:rFonts w:ascii="Times New Roman" w:hAnsi="Times New Roman" w:cs="Times New Roman"/>
          <w:b/>
          <w:sz w:val="24"/>
          <w:szCs w:val="24"/>
        </w:rPr>
        <w:t>КИРОВСКОГО МУНИЦИПАЛЬНОГО РАЙОНА ЛЕНИНГРАДСКОЙ ОБЛАСТИ</w:t>
      </w:r>
    </w:p>
    <w:p w:rsidR="00374F92" w:rsidRDefault="00374F92" w:rsidP="00374F92">
      <w:pPr>
        <w:pStyle w:val="3"/>
      </w:pPr>
    </w:p>
    <w:p w:rsidR="00374F92" w:rsidRDefault="00374F92" w:rsidP="00431711">
      <w:pPr>
        <w:pStyle w:val="3"/>
      </w:pPr>
      <w:proofErr w:type="gramStart"/>
      <w:r>
        <w:t>П</w:t>
      </w:r>
      <w:proofErr w:type="gramEnd"/>
      <w:r>
        <w:t xml:space="preserve"> О С Т А Н О В Л Е Н И Е</w:t>
      </w:r>
    </w:p>
    <w:p w:rsidR="00431711" w:rsidRDefault="00431711" w:rsidP="00374F92">
      <w:pPr>
        <w:pStyle w:val="4"/>
        <w:jc w:val="center"/>
        <w:rPr>
          <w:sz w:val="28"/>
          <w:szCs w:val="28"/>
        </w:rPr>
      </w:pPr>
    </w:p>
    <w:p w:rsidR="00374F92" w:rsidRDefault="00374F92" w:rsidP="00374F92">
      <w:pPr>
        <w:pStyle w:val="4"/>
        <w:jc w:val="center"/>
        <w:rPr>
          <w:sz w:val="28"/>
          <w:szCs w:val="28"/>
        </w:rPr>
      </w:pPr>
      <w:r>
        <w:rPr>
          <w:sz w:val="28"/>
          <w:szCs w:val="28"/>
        </w:rPr>
        <w:t>от</w:t>
      </w:r>
      <w:r w:rsidRPr="00D70630">
        <w:rPr>
          <w:sz w:val="28"/>
          <w:szCs w:val="28"/>
        </w:rPr>
        <w:t xml:space="preserve"> </w:t>
      </w:r>
      <w:r w:rsidR="00431711">
        <w:rPr>
          <w:sz w:val="28"/>
          <w:szCs w:val="28"/>
        </w:rPr>
        <w:t xml:space="preserve">07 мая </w:t>
      </w:r>
      <w:r>
        <w:rPr>
          <w:sz w:val="28"/>
          <w:szCs w:val="28"/>
        </w:rPr>
        <w:t>2019</w:t>
      </w:r>
      <w:r w:rsidRPr="00D70630">
        <w:rPr>
          <w:sz w:val="28"/>
          <w:szCs w:val="28"/>
        </w:rPr>
        <w:t xml:space="preserve"> г</w:t>
      </w:r>
      <w:r>
        <w:rPr>
          <w:sz w:val="28"/>
          <w:szCs w:val="28"/>
        </w:rPr>
        <w:t>ода</w:t>
      </w:r>
      <w:r w:rsidRPr="00D70630">
        <w:rPr>
          <w:sz w:val="28"/>
          <w:szCs w:val="28"/>
        </w:rPr>
        <w:t xml:space="preserve"> № </w:t>
      </w:r>
      <w:r w:rsidR="00431711">
        <w:rPr>
          <w:sz w:val="28"/>
          <w:szCs w:val="28"/>
        </w:rPr>
        <w:t>163</w:t>
      </w:r>
    </w:p>
    <w:p w:rsidR="00374F92" w:rsidRDefault="00374F92" w:rsidP="00374F92">
      <w:pPr>
        <w:spacing w:after="0" w:line="240" w:lineRule="auto"/>
        <w:jc w:val="both"/>
        <w:rPr>
          <w:rFonts w:ascii="Times New Roman" w:eastAsia="Times New Roman" w:hAnsi="Times New Roman" w:cs="Times New Roman"/>
          <w:b/>
          <w:bCs/>
          <w:color w:val="333333"/>
          <w:sz w:val="28"/>
          <w:szCs w:val="28"/>
        </w:rPr>
      </w:pPr>
    </w:p>
    <w:p w:rsidR="00374F92" w:rsidRPr="00374F92" w:rsidRDefault="00374F92" w:rsidP="00374F92">
      <w:pPr>
        <w:spacing w:after="0" w:line="240" w:lineRule="auto"/>
        <w:jc w:val="center"/>
        <w:rPr>
          <w:rFonts w:ascii="Times New Roman" w:eastAsia="Times New Roman" w:hAnsi="Times New Roman" w:cs="Times New Roman"/>
          <w:b/>
          <w:bCs/>
          <w:color w:val="333333"/>
          <w:sz w:val="24"/>
          <w:szCs w:val="24"/>
        </w:rPr>
      </w:pPr>
      <w:r w:rsidRPr="00374F92">
        <w:rPr>
          <w:rFonts w:ascii="Times New Roman" w:eastAsia="Times New Roman" w:hAnsi="Times New Roman" w:cs="Times New Roman"/>
          <w:b/>
          <w:bCs/>
          <w:color w:val="333333"/>
          <w:sz w:val="24"/>
          <w:szCs w:val="24"/>
        </w:rPr>
        <w:t xml:space="preserve">Об утверждении административного регламента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3DD1">
        <w:rPr>
          <w:rFonts w:ascii="Times New Roman" w:eastAsia="Times New Roman" w:hAnsi="Times New Roman" w:cs="Times New Roman"/>
          <w:b/>
          <w:bCs/>
          <w:color w:val="333333"/>
          <w:sz w:val="24"/>
          <w:szCs w:val="24"/>
        </w:rPr>
        <w:t>Синявинского городского поселения Кировского муниципального района</w:t>
      </w:r>
      <w:r w:rsidRPr="00374F92">
        <w:rPr>
          <w:rFonts w:ascii="Times New Roman" w:eastAsia="Times New Roman" w:hAnsi="Times New Roman" w:cs="Times New Roman"/>
          <w:b/>
          <w:bCs/>
          <w:color w:val="333333"/>
          <w:sz w:val="24"/>
          <w:szCs w:val="24"/>
        </w:rPr>
        <w:t>»</w:t>
      </w:r>
    </w:p>
    <w:p w:rsidR="00374F92" w:rsidRPr="00374F92" w:rsidRDefault="00374F92" w:rsidP="00374F92">
      <w:pPr>
        <w:spacing w:after="0" w:line="240" w:lineRule="auto"/>
        <w:jc w:val="both"/>
        <w:rPr>
          <w:rFonts w:ascii="Times New Roman" w:eastAsia="Times New Roman" w:hAnsi="Times New Roman" w:cs="Times New Roman"/>
          <w:color w:val="333333"/>
          <w:sz w:val="28"/>
          <w:szCs w:val="28"/>
        </w:rPr>
      </w:pP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xml:space="preserve">В соответствии с Федеральным законом от 06.10.2003 </w:t>
      </w:r>
      <w:r w:rsidR="00263DD1">
        <w:rPr>
          <w:rFonts w:ascii="Times New Roman" w:eastAsia="Times New Roman" w:hAnsi="Times New Roman" w:cs="Times New Roman"/>
          <w:color w:val="333333"/>
          <w:sz w:val="28"/>
          <w:szCs w:val="28"/>
        </w:rPr>
        <w:t xml:space="preserve">№ </w:t>
      </w:r>
      <w:r w:rsidRPr="00374F92">
        <w:rPr>
          <w:rFonts w:ascii="Times New Roman" w:eastAsia="Times New Roman" w:hAnsi="Times New Roman" w:cs="Times New Roman"/>
          <w:color w:val="333333"/>
          <w:sz w:val="28"/>
          <w:szCs w:val="28"/>
        </w:rPr>
        <w:t>131-ФЗ «Об общих принципах организации местного самоуправления в Российской Федерации, Федеральны</w:t>
      </w:r>
      <w:r w:rsidR="00263DD1">
        <w:rPr>
          <w:rFonts w:ascii="Times New Roman" w:eastAsia="Times New Roman" w:hAnsi="Times New Roman" w:cs="Times New Roman"/>
          <w:color w:val="333333"/>
          <w:sz w:val="28"/>
          <w:szCs w:val="28"/>
        </w:rPr>
        <w:t>м законом от 26.12.2008 №</w:t>
      </w:r>
      <w:r w:rsidRPr="00374F92">
        <w:rPr>
          <w:rFonts w:ascii="Times New Roman" w:eastAsia="Times New Roman" w:hAnsi="Times New Roman" w:cs="Times New Roman"/>
          <w:color w:val="333333"/>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w:t>
      </w:r>
      <w:r w:rsidR="00263DD1">
        <w:rPr>
          <w:rFonts w:ascii="Times New Roman" w:eastAsia="Times New Roman" w:hAnsi="Times New Roman" w:cs="Times New Roman"/>
          <w:color w:val="333333"/>
          <w:sz w:val="28"/>
          <w:szCs w:val="28"/>
        </w:rPr>
        <w:t>№</w:t>
      </w:r>
      <w:r w:rsidRPr="00374F92">
        <w:rPr>
          <w:rFonts w:ascii="Times New Roman" w:eastAsia="Times New Roman" w:hAnsi="Times New Roman" w:cs="Times New Roman"/>
          <w:color w:val="333333"/>
          <w:sz w:val="28"/>
          <w:szCs w:val="28"/>
        </w:rPr>
        <w:t xml:space="preserve"> 2395-1 «О недрах», </w:t>
      </w:r>
      <w:r w:rsidRPr="00374F92">
        <w:rPr>
          <w:rFonts w:ascii="Times New Roman" w:eastAsia="Times New Roman" w:hAnsi="Times New Roman" w:cs="Times New Roman"/>
          <w:bCs/>
          <w:color w:val="333333"/>
          <w:sz w:val="28"/>
          <w:szCs w:val="28"/>
        </w:rPr>
        <w:t>постановля</w:t>
      </w:r>
      <w:r w:rsidR="00263DD1" w:rsidRPr="00263DD1">
        <w:rPr>
          <w:rFonts w:ascii="Times New Roman" w:eastAsia="Times New Roman" w:hAnsi="Times New Roman" w:cs="Times New Roman"/>
          <w:bCs/>
          <w:color w:val="333333"/>
          <w:sz w:val="28"/>
          <w:szCs w:val="28"/>
        </w:rPr>
        <w:t>ю:</w:t>
      </w: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1. Утвер</w:t>
      </w:r>
      <w:r w:rsidR="00263DD1">
        <w:rPr>
          <w:rFonts w:ascii="Times New Roman" w:eastAsia="Times New Roman" w:hAnsi="Times New Roman" w:cs="Times New Roman"/>
          <w:color w:val="333333"/>
          <w:sz w:val="28"/>
          <w:szCs w:val="28"/>
        </w:rPr>
        <w:t xml:space="preserve">дить административный регламент </w:t>
      </w:r>
      <w:r w:rsidRPr="00374F92">
        <w:rPr>
          <w:rFonts w:ascii="Times New Roman" w:eastAsia="Times New Roman" w:hAnsi="Times New Roman" w:cs="Times New Roman"/>
          <w:color w:val="333333"/>
          <w:sz w:val="28"/>
          <w:szCs w:val="28"/>
        </w:rPr>
        <w:t xml:space="preserve">«Осуществление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3DD1">
        <w:rPr>
          <w:rFonts w:ascii="Times New Roman" w:eastAsia="Times New Roman" w:hAnsi="Times New Roman" w:cs="Times New Roman"/>
          <w:color w:val="333333"/>
          <w:sz w:val="28"/>
          <w:szCs w:val="28"/>
        </w:rPr>
        <w:t>Синявинского городского поселения Кировского муниципального района  Ленинградской области</w:t>
      </w:r>
      <w:r w:rsidRPr="00374F92">
        <w:rPr>
          <w:rFonts w:ascii="Times New Roman" w:eastAsia="Times New Roman" w:hAnsi="Times New Roman" w:cs="Times New Roman"/>
          <w:color w:val="333333"/>
          <w:sz w:val="28"/>
          <w:szCs w:val="28"/>
        </w:rPr>
        <w:t>»</w:t>
      </w:r>
      <w:r w:rsidR="00263DD1">
        <w:rPr>
          <w:rFonts w:ascii="Times New Roman" w:eastAsia="Times New Roman" w:hAnsi="Times New Roman" w:cs="Times New Roman"/>
          <w:color w:val="333333"/>
          <w:sz w:val="28"/>
          <w:szCs w:val="28"/>
        </w:rPr>
        <w:t xml:space="preserve"> согласно приложению.</w:t>
      </w: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xml:space="preserve">2. </w:t>
      </w:r>
      <w:r w:rsidR="00263DD1">
        <w:rPr>
          <w:rFonts w:ascii="Times New Roman" w:eastAsia="Times New Roman" w:hAnsi="Times New Roman" w:cs="Times New Roman"/>
          <w:color w:val="333333"/>
          <w:sz w:val="28"/>
          <w:szCs w:val="28"/>
        </w:rPr>
        <w:t xml:space="preserve">Опубликовать </w:t>
      </w:r>
      <w:r w:rsidRPr="00374F92">
        <w:rPr>
          <w:rFonts w:ascii="Times New Roman" w:eastAsia="Times New Roman" w:hAnsi="Times New Roman" w:cs="Times New Roman"/>
          <w:color w:val="333333"/>
          <w:sz w:val="28"/>
          <w:szCs w:val="28"/>
        </w:rPr>
        <w:t xml:space="preserve">настоящее постановление на официальном сайте администрации </w:t>
      </w:r>
      <w:r w:rsidR="00263DD1">
        <w:rPr>
          <w:rFonts w:ascii="Times New Roman" w:eastAsia="Times New Roman" w:hAnsi="Times New Roman" w:cs="Times New Roman"/>
          <w:color w:val="333333"/>
          <w:sz w:val="28"/>
          <w:szCs w:val="28"/>
        </w:rPr>
        <w:t>в сети Интернет</w:t>
      </w:r>
      <w:r w:rsidRPr="00374F92">
        <w:rPr>
          <w:rFonts w:ascii="Times New Roman" w:eastAsia="Times New Roman" w:hAnsi="Times New Roman" w:cs="Times New Roman"/>
          <w:color w:val="333333"/>
          <w:sz w:val="28"/>
          <w:szCs w:val="28"/>
        </w:rPr>
        <w:t>.</w:t>
      </w: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w:t>
      </w: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w:t>
      </w:r>
      <w:r w:rsidR="00263DD1">
        <w:rPr>
          <w:rFonts w:ascii="Times New Roman" w:eastAsia="Times New Roman" w:hAnsi="Times New Roman" w:cs="Times New Roman"/>
          <w:color w:val="333333"/>
          <w:sz w:val="28"/>
          <w:szCs w:val="28"/>
        </w:rPr>
        <w:t>Глава</w:t>
      </w:r>
      <w:r w:rsidRPr="00374F92">
        <w:rPr>
          <w:rFonts w:ascii="Times New Roman" w:eastAsia="Times New Roman" w:hAnsi="Times New Roman" w:cs="Times New Roman"/>
          <w:color w:val="333333"/>
          <w:sz w:val="28"/>
          <w:szCs w:val="28"/>
        </w:rPr>
        <w:t xml:space="preserve"> администрации </w:t>
      </w:r>
      <w:r w:rsidR="00263DD1">
        <w:rPr>
          <w:rFonts w:ascii="Times New Roman" w:eastAsia="Times New Roman" w:hAnsi="Times New Roman" w:cs="Times New Roman"/>
          <w:color w:val="333333"/>
          <w:sz w:val="28"/>
          <w:szCs w:val="28"/>
        </w:rPr>
        <w:t xml:space="preserve"> </w:t>
      </w:r>
      <w:r w:rsidRPr="00374F92">
        <w:rPr>
          <w:rFonts w:ascii="Times New Roman" w:eastAsia="Times New Roman" w:hAnsi="Times New Roman" w:cs="Times New Roman"/>
          <w:color w:val="333333"/>
          <w:sz w:val="28"/>
          <w:szCs w:val="28"/>
        </w:rPr>
        <w:t>                                                   </w:t>
      </w:r>
      <w:r w:rsidR="00431711">
        <w:rPr>
          <w:rFonts w:ascii="Times New Roman" w:eastAsia="Times New Roman" w:hAnsi="Times New Roman" w:cs="Times New Roman"/>
          <w:color w:val="333333"/>
          <w:sz w:val="28"/>
          <w:szCs w:val="28"/>
        </w:rPr>
        <w:t xml:space="preserve">          </w:t>
      </w:r>
      <w:r w:rsidRPr="00374F92">
        <w:rPr>
          <w:rFonts w:ascii="Times New Roman" w:eastAsia="Times New Roman" w:hAnsi="Times New Roman" w:cs="Times New Roman"/>
          <w:color w:val="333333"/>
          <w:sz w:val="28"/>
          <w:szCs w:val="28"/>
        </w:rPr>
        <w:t>  </w:t>
      </w:r>
      <w:r w:rsidR="00263DD1">
        <w:rPr>
          <w:rFonts w:ascii="Times New Roman" w:eastAsia="Times New Roman" w:hAnsi="Times New Roman" w:cs="Times New Roman"/>
          <w:color w:val="333333"/>
          <w:sz w:val="28"/>
          <w:szCs w:val="28"/>
        </w:rPr>
        <w:t xml:space="preserve">Е.А. Макштутис </w:t>
      </w:r>
    </w:p>
    <w:p w:rsidR="00374F92" w:rsidRPr="00374F92" w:rsidRDefault="00374F92" w:rsidP="00263DD1">
      <w:pPr>
        <w:spacing w:after="0" w:line="240" w:lineRule="auto"/>
        <w:ind w:firstLine="709"/>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w:t>
      </w: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431711" w:rsidRDefault="00431711" w:rsidP="00374F92">
      <w:pPr>
        <w:spacing w:after="0" w:line="240" w:lineRule="auto"/>
        <w:jc w:val="both"/>
        <w:rPr>
          <w:rFonts w:ascii="Times New Roman" w:eastAsia="Times New Roman" w:hAnsi="Times New Roman" w:cs="Times New Roman"/>
          <w:color w:val="333333"/>
          <w:sz w:val="28"/>
          <w:szCs w:val="28"/>
        </w:rPr>
      </w:pPr>
    </w:p>
    <w:p w:rsidR="00431711" w:rsidRDefault="00431711" w:rsidP="00374F92">
      <w:pPr>
        <w:spacing w:after="0" w:line="240" w:lineRule="auto"/>
        <w:jc w:val="both"/>
        <w:rPr>
          <w:rFonts w:ascii="Times New Roman" w:eastAsia="Times New Roman" w:hAnsi="Times New Roman" w:cs="Times New Roman"/>
          <w:color w:val="333333"/>
          <w:sz w:val="28"/>
          <w:szCs w:val="28"/>
        </w:rPr>
      </w:pPr>
    </w:p>
    <w:p w:rsidR="00431711" w:rsidRDefault="00431711" w:rsidP="00374F92">
      <w:pPr>
        <w:spacing w:after="0" w:line="240" w:lineRule="auto"/>
        <w:jc w:val="both"/>
        <w:rPr>
          <w:rFonts w:ascii="Times New Roman" w:eastAsia="Times New Roman" w:hAnsi="Times New Roman" w:cs="Times New Roman"/>
          <w:color w:val="333333"/>
          <w:sz w:val="28"/>
          <w:szCs w:val="28"/>
        </w:rPr>
      </w:pPr>
    </w:p>
    <w:p w:rsidR="00263DD1" w:rsidRPr="00263DD1" w:rsidRDefault="00263DD1" w:rsidP="00374F92">
      <w:pPr>
        <w:spacing w:after="0" w:line="240" w:lineRule="auto"/>
        <w:jc w:val="both"/>
        <w:rPr>
          <w:rFonts w:ascii="Times New Roman" w:eastAsia="Times New Roman" w:hAnsi="Times New Roman" w:cs="Times New Roman"/>
          <w:color w:val="333333"/>
          <w:sz w:val="24"/>
          <w:szCs w:val="24"/>
        </w:rPr>
      </w:pPr>
      <w:r w:rsidRPr="00263DD1">
        <w:rPr>
          <w:rFonts w:ascii="Times New Roman" w:eastAsia="Times New Roman" w:hAnsi="Times New Roman" w:cs="Times New Roman"/>
          <w:color w:val="333333"/>
          <w:sz w:val="24"/>
          <w:szCs w:val="24"/>
        </w:rPr>
        <w:t>Разослано: в дело, сектор по управлению муниципальным имуществом администрации, Кировская городская прокуратура</w:t>
      </w:r>
      <w:r>
        <w:rPr>
          <w:rFonts w:ascii="Times New Roman" w:eastAsia="Times New Roman" w:hAnsi="Times New Roman" w:cs="Times New Roman"/>
          <w:color w:val="333333"/>
          <w:sz w:val="24"/>
          <w:szCs w:val="24"/>
        </w:rPr>
        <w:t xml:space="preserve"> ЛО</w:t>
      </w:r>
      <w:r w:rsidRPr="00263DD1">
        <w:rPr>
          <w:rFonts w:ascii="Times New Roman" w:eastAsia="Times New Roman" w:hAnsi="Times New Roman" w:cs="Times New Roman"/>
          <w:color w:val="333333"/>
          <w:sz w:val="24"/>
          <w:szCs w:val="24"/>
        </w:rPr>
        <w:t xml:space="preserve">. </w:t>
      </w:r>
    </w:p>
    <w:p w:rsidR="00263DD1" w:rsidRDefault="00263DD1" w:rsidP="00374F92">
      <w:pPr>
        <w:spacing w:after="0" w:line="240" w:lineRule="auto"/>
        <w:jc w:val="both"/>
        <w:rPr>
          <w:rFonts w:ascii="Times New Roman" w:eastAsia="Times New Roman" w:hAnsi="Times New Roman" w:cs="Times New Roman"/>
          <w:color w:val="333333"/>
          <w:sz w:val="28"/>
          <w:szCs w:val="28"/>
        </w:rPr>
      </w:pPr>
    </w:p>
    <w:p w:rsidR="00170E00" w:rsidRDefault="00374F92" w:rsidP="00B77A6A">
      <w:pPr>
        <w:spacing w:after="0" w:line="240" w:lineRule="auto"/>
        <w:ind w:left="5103"/>
        <w:jc w:val="both"/>
        <w:rPr>
          <w:rFonts w:ascii="Times New Roman" w:eastAsia="Times New Roman" w:hAnsi="Times New Roman" w:cs="Times New Roman"/>
          <w:color w:val="333333"/>
        </w:rPr>
      </w:pPr>
      <w:r w:rsidRPr="00374F92">
        <w:rPr>
          <w:rFonts w:ascii="Times New Roman" w:eastAsia="Times New Roman" w:hAnsi="Times New Roman" w:cs="Times New Roman"/>
          <w:color w:val="333333"/>
        </w:rPr>
        <w:lastRenderedPageBreak/>
        <w:t>Приложение к</w:t>
      </w:r>
      <w:r w:rsidR="00263DD1">
        <w:rPr>
          <w:rFonts w:ascii="Times New Roman" w:eastAsia="Times New Roman" w:hAnsi="Times New Roman" w:cs="Times New Roman"/>
          <w:color w:val="333333"/>
        </w:rPr>
        <w:t xml:space="preserve"> </w:t>
      </w:r>
      <w:r w:rsidRPr="00374F92">
        <w:rPr>
          <w:rFonts w:ascii="Times New Roman" w:eastAsia="Times New Roman" w:hAnsi="Times New Roman" w:cs="Times New Roman"/>
          <w:color w:val="333333"/>
        </w:rPr>
        <w:t xml:space="preserve">постановлению </w:t>
      </w:r>
    </w:p>
    <w:p w:rsidR="00170E00" w:rsidRDefault="00B77A6A" w:rsidP="00B77A6A">
      <w:pPr>
        <w:spacing w:after="0" w:line="240" w:lineRule="auto"/>
        <w:ind w:left="5103"/>
        <w:jc w:val="both"/>
        <w:rPr>
          <w:rFonts w:ascii="Times New Roman" w:eastAsia="Times New Roman" w:hAnsi="Times New Roman" w:cs="Times New Roman"/>
          <w:color w:val="333333"/>
        </w:rPr>
      </w:pPr>
      <w:r>
        <w:rPr>
          <w:rFonts w:ascii="Times New Roman" w:eastAsia="Times New Roman" w:hAnsi="Times New Roman" w:cs="Times New Roman"/>
          <w:color w:val="333333"/>
        </w:rPr>
        <w:t>а</w:t>
      </w:r>
      <w:r w:rsidR="00374F92" w:rsidRPr="00374F92">
        <w:rPr>
          <w:rFonts w:ascii="Times New Roman" w:eastAsia="Times New Roman" w:hAnsi="Times New Roman" w:cs="Times New Roman"/>
          <w:color w:val="333333"/>
        </w:rPr>
        <w:t>дминистрации</w:t>
      </w:r>
      <w:r>
        <w:rPr>
          <w:rFonts w:ascii="Times New Roman" w:eastAsia="Times New Roman" w:hAnsi="Times New Roman" w:cs="Times New Roman"/>
          <w:color w:val="333333"/>
        </w:rPr>
        <w:t xml:space="preserve"> </w:t>
      </w:r>
      <w:r w:rsidR="00263DD1">
        <w:rPr>
          <w:rFonts w:ascii="Times New Roman" w:eastAsia="Times New Roman" w:hAnsi="Times New Roman" w:cs="Times New Roman"/>
          <w:color w:val="333333"/>
        </w:rPr>
        <w:t xml:space="preserve">Синявинского </w:t>
      </w:r>
      <w:proofErr w:type="gramStart"/>
      <w:r w:rsidR="00263DD1">
        <w:rPr>
          <w:rFonts w:ascii="Times New Roman" w:eastAsia="Times New Roman" w:hAnsi="Times New Roman" w:cs="Times New Roman"/>
          <w:color w:val="333333"/>
        </w:rPr>
        <w:t>городского</w:t>
      </w:r>
      <w:proofErr w:type="gramEnd"/>
    </w:p>
    <w:p w:rsidR="00374F92" w:rsidRPr="00374F92" w:rsidRDefault="00263DD1" w:rsidP="00B77A6A">
      <w:pPr>
        <w:spacing w:after="0" w:line="240" w:lineRule="auto"/>
        <w:ind w:left="5103"/>
        <w:jc w:val="both"/>
        <w:rPr>
          <w:rFonts w:ascii="Times New Roman" w:eastAsia="Times New Roman" w:hAnsi="Times New Roman" w:cs="Times New Roman"/>
          <w:color w:val="333333"/>
        </w:rPr>
      </w:pPr>
      <w:r>
        <w:rPr>
          <w:rFonts w:ascii="Times New Roman" w:eastAsia="Times New Roman" w:hAnsi="Times New Roman" w:cs="Times New Roman"/>
          <w:color w:val="333333"/>
        </w:rPr>
        <w:t>поселения Кировского</w:t>
      </w:r>
      <w:r w:rsidR="00B77A6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муниципального района Ленинградской области </w:t>
      </w:r>
    </w:p>
    <w:p w:rsidR="00374F92" w:rsidRPr="00374F92" w:rsidRDefault="00374F92" w:rsidP="00B77A6A">
      <w:pPr>
        <w:spacing w:after="0" w:line="240" w:lineRule="auto"/>
        <w:ind w:left="5103"/>
        <w:jc w:val="both"/>
        <w:rPr>
          <w:rFonts w:ascii="Times New Roman" w:eastAsia="Times New Roman" w:hAnsi="Times New Roman" w:cs="Times New Roman"/>
          <w:color w:val="333333"/>
        </w:rPr>
      </w:pPr>
      <w:r w:rsidRPr="00374F92">
        <w:rPr>
          <w:rFonts w:ascii="Times New Roman" w:eastAsia="Times New Roman" w:hAnsi="Times New Roman" w:cs="Times New Roman"/>
          <w:color w:val="333333"/>
        </w:rPr>
        <w:t xml:space="preserve">от </w:t>
      </w:r>
      <w:r w:rsidR="00431711">
        <w:rPr>
          <w:rFonts w:ascii="Times New Roman" w:eastAsia="Times New Roman" w:hAnsi="Times New Roman" w:cs="Times New Roman"/>
          <w:color w:val="333333"/>
        </w:rPr>
        <w:t xml:space="preserve">07 мая </w:t>
      </w:r>
      <w:r w:rsidRPr="00374F92">
        <w:rPr>
          <w:rFonts w:ascii="Times New Roman" w:eastAsia="Times New Roman" w:hAnsi="Times New Roman" w:cs="Times New Roman"/>
          <w:color w:val="333333"/>
        </w:rPr>
        <w:t>201</w:t>
      </w:r>
      <w:r w:rsidR="00263DD1">
        <w:rPr>
          <w:rFonts w:ascii="Times New Roman" w:eastAsia="Times New Roman" w:hAnsi="Times New Roman" w:cs="Times New Roman"/>
          <w:color w:val="333333"/>
        </w:rPr>
        <w:t xml:space="preserve">9 </w:t>
      </w:r>
      <w:r w:rsidRPr="00374F92">
        <w:rPr>
          <w:rFonts w:ascii="Times New Roman" w:eastAsia="Times New Roman" w:hAnsi="Times New Roman" w:cs="Times New Roman"/>
          <w:color w:val="333333"/>
        </w:rPr>
        <w:t>г</w:t>
      </w:r>
      <w:r w:rsidR="00431711">
        <w:rPr>
          <w:rFonts w:ascii="Times New Roman" w:eastAsia="Times New Roman" w:hAnsi="Times New Roman" w:cs="Times New Roman"/>
          <w:color w:val="333333"/>
        </w:rPr>
        <w:t>ода</w:t>
      </w:r>
      <w:r w:rsidRPr="00374F92">
        <w:rPr>
          <w:rFonts w:ascii="Times New Roman" w:eastAsia="Times New Roman" w:hAnsi="Times New Roman" w:cs="Times New Roman"/>
          <w:color w:val="333333"/>
        </w:rPr>
        <w:t xml:space="preserve"> </w:t>
      </w:r>
      <w:r w:rsidR="00263DD1">
        <w:rPr>
          <w:rFonts w:ascii="Times New Roman" w:eastAsia="Times New Roman" w:hAnsi="Times New Roman" w:cs="Times New Roman"/>
          <w:color w:val="333333"/>
        </w:rPr>
        <w:t>№</w:t>
      </w:r>
      <w:r w:rsidR="00431711">
        <w:rPr>
          <w:rFonts w:ascii="Times New Roman" w:eastAsia="Times New Roman" w:hAnsi="Times New Roman" w:cs="Times New Roman"/>
          <w:color w:val="333333"/>
        </w:rPr>
        <w:t xml:space="preserve"> 163</w:t>
      </w:r>
    </w:p>
    <w:p w:rsidR="00374F92" w:rsidRPr="00374F92" w:rsidRDefault="00374F92" w:rsidP="00374F92">
      <w:pPr>
        <w:spacing w:after="0" w:line="240" w:lineRule="auto"/>
        <w:jc w:val="both"/>
        <w:rPr>
          <w:rFonts w:ascii="Times New Roman" w:eastAsia="Times New Roman" w:hAnsi="Times New Roman" w:cs="Times New Roman"/>
          <w:color w:val="333333"/>
          <w:sz w:val="28"/>
          <w:szCs w:val="28"/>
        </w:rPr>
      </w:pPr>
      <w:r w:rsidRPr="00374F92">
        <w:rPr>
          <w:rFonts w:ascii="Times New Roman" w:eastAsia="Times New Roman" w:hAnsi="Times New Roman" w:cs="Times New Roman"/>
          <w:color w:val="333333"/>
          <w:sz w:val="28"/>
          <w:szCs w:val="28"/>
        </w:rPr>
        <w:t> </w:t>
      </w:r>
    </w:p>
    <w:p w:rsidR="00927AE3" w:rsidRDefault="00927AE3" w:rsidP="00263DD1">
      <w:pPr>
        <w:spacing w:after="0" w:line="240" w:lineRule="auto"/>
        <w:jc w:val="center"/>
        <w:rPr>
          <w:rFonts w:ascii="Times New Roman" w:eastAsia="Times New Roman" w:hAnsi="Times New Roman" w:cs="Times New Roman"/>
          <w:color w:val="333333"/>
          <w:sz w:val="28"/>
          <w:szCs w:val="28"/>
        </w:rPr>
      </w:pPr>
    </w:p>
    <w:p w:rsidR="00374F92" w:rsidRPr="0038621E" w:rsidRDefault="00374F92" w:rsidP="00263DD1">
      <w:pPr>
        <w:spacing w:after="0" w:line="240" w:lineRule="auto"/>
        <w:jc w:val="center"/>
        <w:rPr>
          <w:rFonts w:ascii="Times New Roman" w:eastAsia="Times New Roman" w:hAnsi="Times New Roman" w:cs="Times New Roman"/>
          <w:b/>
          <w:color w:val="333333"/>
          <w:sz w:val="26"/>
          <w:szCs w:val="26"/>
        </w:rPr>
      </w:pPr>
      <w:r w:rsidRPr="0038621E">
        <w:rPr>
          <w:rFonts w:ascii="Times New Roman" w:eastAsia="Times New Roman" w:hAnsi="Times New Roman" w:cs="Times New Roman"/>
          <w:b/>
          <w:color w:val="333333"/>
          <w:sz w:val="26"/>
          <w:szCs w:val="26"/>
        </w:rPr>
        <w:t>АДМИНИСТРАТИВНЫЙ РЕГЛАМЕНТ</w:t>
      </w:r>
    </w:p>
    <w:p w:rsidR="00374F92" w:rsidRPr="0038621E" w:rsidRDefault="00263DD1" w:rsidP="00263DD1">
      <w:pPr>
        <w:spacing w:after="0" w:line="240" w:lineRule="auto"/>
        <w:jc w:val="center"/>
        <w:rPr>
          <w:rFonts w:ascii="Times New Roman" w:eastAsia="Times New Roman" w:hAnsi="Times New Roman" w:cs="Times New Roman"/>
          <w:b/>
          <w:color w:val="333333"/>
          <w:sz w:val="24"/>
          <w:szCs w:val="24"/>
        </w:rPr>
      </w:pPr>
      <w:r w:rsidRPr="0038621E">
        <w:rPr>
          <w:rFonts w:ascii="Times New Roman" w:eastAsia="Times New Roman" w:hAnsi="Times New Roman" w:cs="Times New Roman"/>
          <w:b/>
          <w:color w:val="333333"/>
          <w:sz w:val="28"/>
          <w:szCs w:val="28"/>
        </w:rPr>
        <w:t xml:space="preserve"> </w:t>
      </w:r>
      <w:r w:rsidRPr="0038621E">
        <w:rPr>
          <w:rFonts w:ascii="Times New Roman" w:eastAsia="Times New Roman" w:hAnsi="Times New Roman" w:cs="Times New Roman"/>
          <w:b/>
          <w:color w:val="333333"/>
          <w:sz w:val="24"/>
          <w:szCs w:val="24"/>
        </w:rPr>
        <w:t xml:space="preserve">«Осуществление муниципального </w:t>
      </w:r>
      <w:proofErr w:type="gramStart"/>
      <w:r w:rsidRPr="0038621E">
        <w:rPr>
          <w:rFonts w:ascii="Times New Roman" w:eastAsia="Times New Roman" w:hAnsi="Times New Roman" w:cs="Times New Roman"/>
          <w:b/>
          <w:color w:val="333333"/>
          <w:sz w:val="24"/>
          <w:szCs w:val="24"/>
        </w:rPr>
        <w:t>контроля за</w:t>
      </w:r>
      <w:proofErr w:type="gramEnd"/>
      <w:r w:rsidRPr="0038621E">
        <w:rPr>
          <w:rFonts w:ascii="Times New Roman" w:eastAsia="Times New Roman" w:hAnsi="Times New Roman" w:cs="Times New Roman"/>
          <w:b/>
          <w:color w:val="333333"/>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Синявинского городского поселения Кировского муниципального района Ленинградской области»</w:t>
      </w:r>
    </w:p>
    <w:p w:rsidR="00374F92" w:rsidRPr="0038621E" w:rsidRDefault="00263DD1" w:rsidP="00374F92">
      <w:pPr>
        <w:spacing w:after="0" w:line="240" w:lineRule="auto"/>
        <w:jc w:val="both"/>
        <w:rPr>
          <w:rFonts w:ascii="Times New Roman" w:eastAsia="Times New Roman" w:hAnsi="Times New Roman" w:cs="Times New Roman"/>
          <w:b/>
          <w:color w:val="333333"/>
          <w:sz w:val="28"/>
          <w:szCs w:val="28"/>
        </w:rPr>
      </w:pPr>
      <w:r w:rsidRPr="0038621E">
        <w:rPr>
          <w:rFonts w:ascii="Times New Roman" w:eastAsia="Times New Roman" w:hAnsi="Times New Roman" w:cs="Times New Roman"/>
          <w:b/>
          <w:color w:val="333333"/>
          <w:sz w:val="28"/>
          <w:szCs w:val="28"/>
        </w:rPr>
        <w:t> </w:t>
      </w:r>
    </w:p>
    <w:p w:rsidR="00374F92" w:rsidRPr="00431711" w:rsidRDefault="00A409B2" w:rsidP="00CB79F2">
      <w:pPr>
        <w:pStyle w:val="a6"/>
        <w:numPr>
          <w:ilvl w:val="0"/>
          <w:numId w:val="2"/>
        </w:num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Общие положения</w:t>
      </w:r>
    </w:p>
    <w:p w:rsidR="00374F92" w:rsidRPr="00431711" w:rsidRDefault="00374F92" w:rsidP="00374F9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A409B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1.1.</w:t>
      </w:r>
      <w:r w:rsidR="00374F92" w:rsidRPr="00431711">
        <w:rPr>
          <w:rFonts w:ascii="Times New Roman" w:eastAsia="Times New Roman" w:hAnsi="Times New Roman" w:cs="Times New Roman"/>
          <w:color w:val="333333"/>
          <w:sz w:val="24"/>
          <w:szCs w:val="24"/>
        </w:rPr>
        <w:t xml:space="preserve">Муниципальная </w:t>
      </w:r>
      <w:r w:rsidRPr="00431711">
        <w:rPr>
          <w:rFonts w:ascii="Times New Roman" w:eastAsia="Times New Roman" w:hAnsi="Times New Roman" w:cs="Times New Roman"/>
          <w:color w:val="333333"/>
          <w:sz w:val="24"/>
          <w:szCs w:val="24"/>
        </w:rPr>
        <w:t>функция</w:t>
      </w:r>
      <w:r w:rsidR="00263DD1" w:rsidRPr="00431711">
        <w:rPr>
          <w:rFonts w:ascii="Times New Roman" w:eastAsia="Times New Roman" w:hAnsi="Times New Roman" w:cs="Times New Roman"/>
          <w:color w:val="333333"/>
          <w:sz w:val="24"/>
          <w:szCs w:val="24"/>
        </w:rPr>
        <w:t>,</w:t>
      </w:r>
      <w:r w:rsidR="00374F92" w:rsidRPr="00431711">
        <w:rPr>
          <w:rFonts w:ascii="Times New Roman" w:eastAsia="Times New Roman" w:hAnsi="Times New Roman" w:cs="Times New Roman"/>
          <w:color w:val="333333"/>
          <w:sz w:val="24"/>
          <w:szCs w:val="24"/>
        </w:rPr>
        <w:t xml:space="preserve"> которая исполняется в рамках Административного регламента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63DD1" w:rsidRPr="00431711">
        <w:rPr>
          <w:rFonts w:ascii="Times New Roman" w:eastAsia="Times New Roman" w:hAnsi="Times New Roman" w:cs="Times New Roman"/>
          <w:color w:val="333333"/>
          <w:sz w:val="24"/>
          <w:szCs w:val="24"/>
        </w:rPr>
        <w:t>Синявинского городского поселения Кировского муниципального района Ленинградской области</w:t>
      </w:r>
      <w:r w:rsidR="00374F92" w:rsidRPr="00431711">
        <w:rPr>
          <w:rFonts w:ascii="Times New Roman" w:eastAsia="Times New Roman" w:hAnsi="Times New Roman" w:cs="Times New Roman"/>
          <w:color w:val="333333"/>
          <w:sz w:val="24"/>
          <w:szCs w:val="24"/>
        </w:rPr>
        <w:t>» (далее – Административный регламент)</w:t>
      </w:r>
      <w:r w:rsidRPr="00431711">
        <w:rPr>
          <w:rFonts w:ascii="Times New Roman" w:eastAsia="Times New Roman" w:hAnsi="Times New Roman" w:cs="Times New Roman"/>
          <w:color w:val="333333"/>
          <w:sz w:val="24"/>
          <w:szCs w:val="24"/>
        </w:rPr>
        <w:t>.</w:t>
      </w:r>
    </w:p>
    <w:p w:rsidR="00374F9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w:t>
      </w:r>
      <w:r w:rsidR="00A409B2" w:rsidRPr="00431711">
        <w:rPr>
          <w:rFonts w:ascii="Times New Roman" w:eastAsia="Times New Roman" w:hAnsi="Times New Roman" w:cs="Times New Roman"/>
          <w:color w:val="333333"/>
          <w:sz w:val="24"/>
          <w:szCs w:val="24"/>
        </w:rPr>
        <w:t>1.2.О</w:t>
      </w:r>
      <w:r w:rsidRPr="00431711">
        <w:rPr>
          <w:rFonts w:ascii="Times New Roman" w:eastAsia="Times New Roman" w:hAnsi="Times New Roman" w:cs="Times New Roman"/>
          <w:color w:val="333333"/>
          <w:sz w:val="24"/>
          <w:szCs w:val="24"/>
        </w:rPr>
        <w:t xml:space="preserve">рганом по исполнению муниципальной функции является администрация </w:t>
      </w:r>
      <w:r w:rsidR="00A409B2" w:rsidRPr="00431711">
        <w:rPr>
          <w:rFonts w:ascii="Times New Roman" w:eastAsia="Times New Roman" w:hAnsi="Times New Roman" w:cs="Times New Roman"/>
          <w:color w:val="333333"/>
          <w:sz w:val="24"/>
          <w:szCs w:val="24"/>
        </w:rPr>
        <w:t>Синявинского городского поселения Кировского муниципального района Ленинградской области</w:t>
      </w:r>
      <w:r w:rsidRPr="00431711">
        <w:rPr>
          <w:rFonts w:ascii="Times New Roman" w:eastAsia="Times New Roman" w:hAnsi="Times New Roman" w:cs="Times New Roman"/>
          <w:color w:val="333333"/>
          <w:sz w:val="24"/>
          <w:szCs w:val="24"/>
        </w:rPr>
        <w:t xml:space="preserve"> (далее</w:t>
      </w:r>
      <w:r w:rsidR="00A409B2"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 администрация).</w:t>
      </w:r>
    </w:p>
    <w:p w:rsidR="00374F9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1.3.</w:t>
      </w:r>
      <w:r w:rsidR="00374F92" w:rsidRPr="00431711">
        <w:rPr>
          <w:rFonts w:ascii="Times New Roman" w:eastAsia="Times New Roman" w:hAnsi="Times New Roman" w:cs="Times New Roman"/>
          <w:color w:val="333333"/>
          <w:sz w:val="24"/>
          <w:szCs w:val="24"/>
        </w:rPr>
        <w:t xml:space="preserve">Исполнение муниципальной функции осуществляет </w:t>
      </w:r>
      <w:r w:rsidRPr="00431711">
        <w:rPr>
          <w:rFonts w:ascii="Times New Roman" w:eastAsia="Times New Roman" w:hAnsi="Times New Roman" w:cs="Times New Roman"/>
          <w:color w:val="333333"/>
          <w:sz w:val="24"/>
          <w:szCs w:val="24"/>
        </w:rPr>
        <w:t xml:space="preserve">сектор по управлению муниципальным имуществом администрации </w:t>
      </w:r>
      <w:r w:rsidR="00374F92" w:rsidRPr="00431711">
        <w:rPr>
          <w:rFonts w:ascii="Times New Roman" w:eastAsia="Times New Roman" w:hAnsi="Times New Roman" w:cs="Times New Roman"/>
          <w:color w:val="333333"/>
          <w:sz w:val="24"/>
          <w:szCs w:val="24"/>
        </w:rPr>
        <w:t>(далее</w:t>
      </w:r>
      <w:r w:rsidRPr="00431711">
        <w:rPr>
          <w:rFonts w:ascii="Times New Roman" w:eastAsia="Times New Roman" w:hAnsi="Times New Roman" w:cs="Times New Roman"/>
          <w:color w:val="333333"/>
          <w:sz w:val="24"/>
          <w:szCs w:val="24"/>
        </w:rPr>
        <w:t xml:space="preserve"> </w:t>
      </w:r>
      <w:r w:rsidR="00374F92"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сектор УМИ</w:t>
      </w:r>
      <w:r w:rsidR="00374F92" w:rsidRPr="00431711">
        <w:rPr>
          <w:rFonts w:ascii="Times New Roman" w:eastAsia="Times New Roman" w:hAnsi="Times New Roman" w:cs="Times New Roman"/>
          <w:color w:val="333333"/>
          <w:sz w:val="24"/>
          <w:szCs w:val="24"/>
        </w:rPr>
        <w:t>).</w:t>
      </w:r>
    </w:p>
    <w:p w:rsidR="00374F9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bCs/>
          <w:color w:val="333333"/>
          <w:sz w:val="24"/>
          <w:szCs w:val="24"/>
        </w:rPr>
        <w:t>1.4.</w:t>
      </w:r>
      <w:r w:rsidR="00374F92" w:rsidRPr="00431711">
        <w:rPr>
          <w:rFonts w:ascii="Times New Roman" w:eastAsia="Times New Roman" w:hAnsi="Times New Roman" w:cs="Times New Roman"/>
          <w:b/>
          <w:bCs/>
          <w:color w:val="333333"/>
          <w:sz w:val="24"/>
          <w:szCs w:val="24"/>
        </w:rPr>
        <w:t xml:space="preserve"> </w:t>
      </w:r>
      <w:r w:rsidR="00374F92" w:rsidRPr="00431711">
        <w:rPr>
          <w:rFonts w:ascii="Times New Roman" w:eastAsia="Times New Roman" w:hAnsi="Times New Roman" w:cs="Times New Roman"/>
          <w:color w:val="333333"/>
          <w:sz w:val="24"/>
          <w:szCs w:val="24"/>
        </w:rPr>
        <w:t>Исполнение муниципальной функции осуществляется в соответствии со следующими нормативными правовыми актами:</w:t>
      </w:r>
    </w:p>
    <w:p w:rsidR="00374F9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Конституция Российской Федерации;</w:t>
      </w:r>
    </w:p>
    <w:p w:rsidR="00374F9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Федеральный закон от 6 октября 2003 года </w:t>
      </w:r>
      <w:r w:rsidR="00A409B2"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131-ФЗ </w:t>
      </w:r>
      <w:r w:rsidR="00170E00"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Об общих принципах организации местного самоуправления в Российской Федерации</w:t>
      </w:r>
      <w:r w:rsidR="00170E00"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w:t>
      </w:r>
    </w:p>
    <w:p w:rsidR="00A409B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Закон Российской Федерации от 21.02.1992 № 2395-1 «О недрах»</w:t>
      </w:r>
      <w:r w:rsidR="00A409B2" w:rsidRPr="00431711">
        <w:rPr>
          <w:rFonts w:ascii="Times New Roman" w:eastAsia="Times New Roman" w:hAnsi="Times New Roman" w:cs="Times New Roman"/>
          <w:color w:val="333333"/>
          <w:sz w:val="24"/>
          <w:szCs w:val="24"/>
        </w:rPr>
        <w:t>;</w:t>
      </w:r>
    </w:p>
    <w:p w:rsidR="00A409B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w:t>
      </w:r>
      <w:r w:rsidR="00374F92" w:rsidRPr="00431711">
        <w:rPr>
          <w:rFonts w:ascii="Times New Roman" w:eastAsia="Times New Roman" w:hAnsi="Times New Roman" w:cs="Times New Roman"/>
          <w:color w:val="333333"/>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1711">
        <w:rPr>
          <w:rFonts w:ascii="Times New Roman" w:eastAsia="Times New Roman" w:hAnsi="Times New Roman" w:cs="Times New Roman"/>
          <w:color w:val="333333"/>
          <w:sz w:val="24"/>
          <w:szCs w:val="24"/>
        </w:rPr>
        <w:t>.</w:t>
      </w:r>
      <w:r w:rsidR="00374F92" w:rsidRPr="00431711">
        <w:rPr>
          <w:rFonts w:ascii="Times New Roman" w:eastAsia="Times New Roman" w:hAnsi="Times New Roman" w:cs="Times New Roman"/>
          <w:color w:val="333333"/>
          <w:sz w:val="24"/>
          <w:szCs w:val="24"/>
        </w:rPr>
        <w:t xml:space="preserve"> </w:t>
      </w:r>
    </w:p>
    <w:p w:rsidR="00374F9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1.5.</w:t>
      </w:r>
      <w:r w:rsidR="00374F92" w:rsidRPr="00431711">
        <w:rPr>
          <w:rFonts w:ascii="Times New Roman" w:eastAsia="Times New Roman" w:hAnsi="Times New Roman" w:cs="Times New Roman"/>
          <w:color w:val="333333"/>
          <w:sz w:val="24"/>
          <w:szCs w:val="24"/>
        </w:rPr>
        <w:t xml:space="preserve">Предметом исполнения муниципальной функции является осуществление муниципального </w:t>
      </w:r>
      <w:proofErr w:type="gramStart"/>
      <w:r w:rsidR="00374F92" w:rsidRPr="00431711">
        <w:rPr>
          <w:rFonts w:ascii="Times New Roman" w:eastAsia="Times New Roman" w:hAnsi="Times New Roman" w:cs="Times New Roman"/>
          <w:color w:val="333333"/>
          <w:sz w:val="24"/>
          <w:szCs w:val="24"/>
        </w:rPr>
        <w:t>контроля за</w:t>
      </w:r>
      <w:proofErr w:type="gramEnd"/>
      <w:r w:rsidR="00374F92" w:rsidRPr="00431711">
        <w:rPr>
          <w:rFonts w:ascii="Times New Roman" w:eastAsia="Times New Roman" w:hAnsi="Times New Roman" w:cs="Times New Roman"/>
          <w:color w:val="333333"/>
          <w:sz w:val="24"/>
          <w:szCs w:val="24"/>
        </w:rPr>
        <w:t xml:space="preserve"> соблюдением, требований, установленных законодательством о недрах, профилактика предупреждения нарушений в области </w:t>
      </w:r>
      <w:proofErr w:type="spellStart"/>
      <w:r w:rsidR="00374F92" w:rsidRPr="00431711">
        <w:rPr>
          <w:rFonts w:ascii="Times New Roman" w:eastAsia="Times New Roman" w:hAnsi="Times New Roman" w:cs="Times New Roman"/>
          <w:color w:val="333333"/>
          <w:sz w:val="24"/>
          <w:szCs w:val="24"/>
        </w:rPr>
        <w:t>недропользования</w:t>
      </w:r>
      <w:proofErr w:type="spellEnd"/>
      <w:r w:rsidRPr="00431711">
        <w:rPr>
          <w:rFonts w:ascii="Times New Roman" w:eastAsia="Times New Roman" w:hAnsi="Times New Roman" w:cs="Times New Roman"/>
          <w:color w:val="333333"/>
          <w:sz w:val="24"/>
          <w:szCs w:val="24"/>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поселения</w:t>
      </w:r>
      <w:r w:rsidR="00374F92" w:rsidRPr="00431711">
        <w:rPr>
          <w:rFonts w:ascii="Times New Roman" w:eastAsia="Times New Roman" w:hAnsi="Times New Roman" w:cs="Times New Roman"/>
          <w:color w:val="333333"/>
          <w:sz w:val="24"/>
          <w:szCs w:val="24"/>
        </w:rPr>
        <w:t>:</w:t>
      </w:r>
    </w:p>
    <w:p w:rsidR="00374F9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-пользование недрами без лицензии;</w:t>
      </w:r>
    </w:p>
    <w:p w:rsidR="00374F92" w:rsidRPr="00431711" w:rsidRDefault="00374F9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374F92" w:rsidRPr="00431711" w:rsidRDefault="00A409B2" w:rsidP="00A409B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1.6.</w:t>
      </w:r>
      <w:r w:rsidR="00374F92" w:rsidRPr="00431711">
        <w:rPr>
          <w:rFonts w:ascii="Times New Roman" w:eastAsia="Times New Roman" w:hAnsi="Times New Roman" w:cs="Times New Roman"/>
          <w:color w:val="333333"/>
          <w:sz w:val="24"/>
          <w:szCs w:val="24"/>
        </w:rPr>
        <w:t xml:space="preserve"> Муниципальная функция исполняется в отношении юридических лиц независимо от их организационно-правовой формы и формы собственности, индивидуальных предпринимателей, в части соблюдения ими установленных требований в соответствующей сфере деятельности.</w:t>
      </w:r>
    </w:p>
    <w:p w:rsidR="00130329" w:rsidRPr="00431711" w:rsidRDefault="00374F92"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r w:rsidR="000B1125" w:rsidRPr="00431711">
        <w:rPr>
          <w:rFonts w:ascii="Times New Roman" w:eastAsia="Times New Roman" w:hAnsi="Times New Roman" w:cs="Times New Roman"/>
          <w:color w:val="333333"/>
          <w:sz w:val="24"/>
          <w:szCs w:val="24"/>
        </w:rPr>
        <w:t>1.7.</w:t>
      </w:r>
      <w:r w:rsidR="00130329" w:rsidRPr="00431711">
        <w:rPr>
          <w:rFonts w:ascii="Times New Roman" w:eastAsia="Times New Roman" w:hAnsi="Times New Roman" w:cs="Times New Roman"/>
          <w:color w:val="333333"/>
          <w:sz w:val="24"/>
          <w:szCs w:val="24"/>
        </w:rPr>
        <w:t xml:space="preserve"> Информация об исполнении </w:t>
      </w:r>
      <w:r w:rsidR="00170E00" w:rsidRPr="00431711">
        <w:rPr>
          <w:rFonts w:ascii="Times New Roman" w:eastAsia="Times New Roman" w:hAnsi="Times New Roman" w:cs="Times New Roman"/>
          <w:color w:val="333333"/>
          <w:sz w:val="24"/>
          <w:szCs w:val="24"/>
        </w:rPr>
        <w:t>м</w:t>
      </w:r>
      <w:r w:rsidR="00130329" w:rsidRPr="00431711">
        <w:rPr>
          <w:rFonts w:ascii="Times New Roman" w:eastAsia="Times New Roman" w:hAnsi="Times New Roman" w:cs="Times New Roman"/>
          <w:color w:val="333333"/>
          <w:sz w:val="24"/>
          <w:szCs w:val="24"/>
        </w:rPr>
        <w:t xml:space="preserve">униципальной функции предоставляется юридическим лицам, индивидуальным предпринимателям, гражданам, в отношении которых проводится проверка исполнения основных требований (далее - заинтересованные лица) в администрации и </w:t>
      </w:r>
      <w:r w:rsidR="00130329" w:rsidRPr="00431711">
        <w:rPr>
          <w:rFonts w:ascii="Times New Roman" w:eastAsia="Times New Roman" w:hAnsi="Times New Roman" w:cs="Times New Roman"/>
          <w:color w:val="333333"/>
          <w:sz w:val="24"/>
          <w:szCs w:val="24"/>
        </w:rPr>
        <w:lastRenderedPageBreak/>
        <w:t>при личном и письменном обращении заинтересованного лица, а также с использованием средств телефонной связи, электронного информировании, посредством размещения на официальном сайте администрации</w:t>
      </w:r>
      <w:r w:rsidR="000B1125" w:rsidRPr="00431711">
        <w:rPr>
          <w:rFonts w:ascii="Times New Roman" w:hAnsi="Times New Roman" w:cs="Times New Roman"/>
          <w:bCs/>
          <w:sz w:val="24"/>
          <w:szCs w:val="24"/>
        </w:rPr>
        <w:t xml:space="preserve"> http://lo-sinyavino.ru</w:t>
      </w:r>
      <w:r w:rsidR="00130329" w:rsidRPr="00431711">
        <w:rPr>
          <w:rFonts w:ascii="Times New Roman" w:eastAsia="Times New Roman" w:hAnsi="Times New Roman" w:cs="Times New Roman"/>
          <w:color w:val="333333"/>
          <w:sz w:val="24"/>
          <w:szCs w:val="24"/>
        </w:rPr>
        <w:t>.</w:t>
      </w:r>
    </w:p>
    <w:p w:rsidR="00130329" w:rsidRPr="00431711" w:rsidRDefault="00130329"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Заинтересованное лицо может в любое время получить информацию по вопросам исполнения </w:t>
      </w:r>
      <w:r w:rsidR="00170E00" w:rsidRPr="00431711">
        <w:rPr>
          <w:rFonts w:ascii="Times New Roman" w:eastAsia="Times New Roman" w:hAnsi="Times New Roman" w:cs="Times New Roman"/>
          <w:color w:val="333333"/>
          <w:sz w:val="24"/>
          <w:szCs w:val="24"/>
        </w:rPr>
        <w:t>м</w:t>
      </w:r>
      <w:r w:rsidRPr="00431711">
        <w:rPr>
          <w:rFonts w:ascii="Times New Roman" w:eastAsia="Times New Roman" w:hAnsi="Times New Roman" w:cs="Times New Roman"/>
          <w:color w:val="333333"/>
          <w:sz w:val="24"/>
          <w:szCs w:val="24"/>
        </w:rPr>
        <w:t xml:space="preserve">униципальной функции, в том числе о процедуре исполнения </w:t>
      </w:r>
      <w:r w:rsidR="00170E00" w:rsidRPr="00431711">
        <w:rPr>
          <w:rFonts w:ascii="Times New Roman" w:eastAsia="Times New Roman" w:hAnsi="Times New Roman" w:cs="Times New Roman"/>
          <w:color w:val="333333"/>
          <w:sz w:val="24"/>
          <w:szCs w:val="24"/>
        </w:rPr>
        <w:t>м</w:t>
      </w:r>
      <w:r w:rsidRPr="00431711">
        <w:rPr>
          <w:rFonts w:ascii="Times New Roman" w:eastAsia="Times New Roman" w:hAnsi="Times New Roman" w:cs="Times New Roman"/>
          <w:color w:val="333333"/>
          <w:sz w:val="24"/>
          <w:szCs w:val="24"/>
        </w:rPr>
        <w:t>униципальной функции.</w:t>
      </w:r>
    </w:p>
    <w:p w:rsidR="00130329" w:rsidRPr="00431711" w:rsidRDefault="000B1125"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1.8</w:t>
      </w:r>
      <w:r w:rsidR="00130329" w:rsidRPr="00431711">
        <w:rPr>
          <w:rFonts w:ascii="Times New Roman" w:eastAsia="Times New Roman" w:hAnsi="Times New Roman" w:cs="Times New Roman"/>
          <w:color w:val="333333"/>
          <w:sz w:val="24"/>
          <w:szCs w:val="24"/>
        </w:rPr>
        <w:t>. Место нахождения</w:t>
      </w:r>
      <w:r w:rsidRPr="00431711">
        <w:rPr>
          <w:rFonts w:ascii="Times New Roman" w:eastAsia="Times New Roman" w:hAnsi="Times New Roman" w:cs="Times New Roman"/>
          <w:color w:val="333333"/>
          <w:sz w:val="24"/>
          <w:szCs w:val="24"/>
        </w:rPr>
        <w:t>:</w:t>
      </w:r>
      <w:r w:rsidR="00130329" w:rsidRPr="00431711">
        <w:rPr>
          <w:rFonts w:ascii="Times New Roman" w:eastAsia="Times New Roman" w:hAnsi="Times New Roman" w:cs="Times New Roman"/>
          <w:color w:val="333333"/>
          <w:sz w:val="24"/>
          <w:szCs w:val="24"/>
        </w:rPr>
        <w:t xml:space="preserve"> администраци</w:t>
      </w:r>
      <w:r w:rsidRPr="00431711">
        <w:rPr>
          <w:rFonts w:ascii="Times New Roman" w:eastAsia="Times New Roman" w:hAnsi="Times New Roman" w:cs="Times New Roman"/>
          <w:color w:val="333333"/>
          <w:sz w:val="24"/>
          <w:szCs w:val="24"/>
        </w:rPr>
        <w:t>я</w:t>
      </w:r>
      <w:r w:rsidR="00130329"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Синявинского городского поселения Кировского муниципального района Ленинградской области</w:t>
      </w:r>
      <w:r w:rsidR="00130329"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187322</w:t>
      </w:r>
      <w:r w:rsidR="00130329"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 xml:space="preserve">Ленинградская область, Кировский район, </w:t>
      </w:r>
      <w:proofErr w:type="gramStart"/>
      <w:r w:rsidRPr="00431711">
        <w:rPr>
          <w:rFonts w:ascii="Times New Roman" w:eastAsia="Times New Roman" w:hAnsi="Times New Roman" w:cs="Times New Roman"/>
          <w:color w:val="333333"/>
          <w:sz w:val="24"/>
          <w:szCs w:val="24"/>
        </w:rPr>
        <w:t>г</w:t>
      </w:r>
      <w:proofErr w:type="gramEnd"/>
      <w:r w:rsidRPr="00431711">
        <w:rPr>
          <w:rFonts w:ascii="Times New Roman" w:eastAsia="Times New Roman" w:hAnsi="Times New Roman" w:cs="Times New Roman"/>
          <w:color w:val="333333"/>
          <w:sz w:val="24"/>
          <w:szCs w:val="24"/>
        </w:rPr>
        <w:t xml:space="preserve">.п. Синявино, ул. </w:t>
      </w:r>
      <w:proofErr w:type="gramStart"/>
      <w:r w:rsidRPr="00431711">
        <w:rPr>
          <w:rFonts w:ascii="Times New Roman" w:eastAsia="Times New Roman" w:hAnsi="Times New Roman" w:cs="Times New Roman"/>
          <w:color w:val="333333"/>
          <w:sz w:val="24"/>
          <w:szCs w:val="24"/>
        </w:rPr>
        <w:t>Лесная</w:t>
      </w:r>
      <w:proofErr w:type="gramEnd"/>
      <w:r w:rsidRPr="00431711">
        <w:rPr>
          <w:rFonts w:ascii="Times New Roman" w:eastAsia="Times New Roman" w:hAnsi="Times New Roman" w:cs="Times New Roman"/>
          <w:color w:val="333333"/>
          <w:sz w:val="24"/>
          <w:szCs w:val="24"/>
        </w:rPr>
        <w:t>, д. 18Б, сектор управления муниципальным имуществом.</w:t>
      </w:r>
    </w:p>
    <w:p w:rsidR="000B1125" w:rsidRPr="00431711" w:rsidRDefault="000B1125" w:rsidP="000B1125">
      <w:pPr>
        <w:shd w:val="clear" w:color="auto" w:fill="FFFFFF"/>
        <w:spacing w:after="0" w:line="240" w:lineRule="auto"/>
        <w:ind w:firstLine="567"/>
        <w:jc w:val="both"/>
        <w:rPr>
          <w:rFonts w:ascii="Times New Roman" w:hAnsi="Times New Roman" w:cs="Times New Roman"/>
          <w:spacing w:val="-1"/>
          <w:sz w:val="24"/>
          <w:szCs w:val="24"/>
        </w:rPr>
      </w:pPr>
      <w:r w:rsidRPr="00431711">
        <w:rPr>
          <w:rFonts w:ascii="Times New Roman" w:eastAsia="Times New Roman" w:hAnsi="Times New Roman" w:cs="Times New Roman"/>
          <w:color w:val="333333"/>
          <w:sz w:val="24"/>
          <w:szCs w:val="24"/>
        </w:rPr>
        <w:t>1.9</w:t>
      </w:r>
      <w:r w:rsidR="00130329" w:rsidRPr="00431711">
        <w:rPr>
          <w:rFonts w:ascii="Times New Roman" w:eastAsia="Times New Roman" w:hAnsi="Times New Roman" w:cs="Times New Roman"/>
          <w:color w:val="333333"/>
          <w:sz w:val="24"/>
          <w:szCs w:val="24"/>
        </w:rPr>
        <w:t xml:space="preserve">. Предоставление информации по вопросам исполнения муниципальной функции </w:t>
      </w:r>
      <w:r w:rsidRPr="00431711">
        <w:rPr>
          <w:rFonts w:ascii="Times New Roman" w:eastAsia="Times New Roman" w:hAnsi="Times New Roman" w:cs="Times New Roman"/>
          <w:color w:val="333333"/>
          <w:sz w:val="24"/>
          <w:szCs w:val="24"/>
        </w:rPr>
        <w:t xml:space="preserve">осуществляется в </w:t>
      </w:r>
      <w:r w:rsidRPr="00431711">
        <w:rPr>
          <w:rFonts w:ascii="Times New Roman" w:hAnsi="Times New Roman" w:cs="Times New Roman"/>
          <w:sz w:val="24"/>
          <w:szCs w:val="24"/>
        </w:rPr>
        <w:t xml:space="preserve">рабочее время администрации: </w:t>
      </w:r>
      <w:r w:rsidRPr="00431711">
        <w:rPr>
          <w:rFonts w:ascii="Times New Roman" w:hAnsi="Times New Roman" w:cs="Times New Roman"/>
          <w:spacing w:val="-1"/>
          <w:sz w:val="24"/>
          <w:szCs w:val="24"/>
        </w:rPr>
        <w:t>с понедельника по четверг с 9:00 до 18:00, пятница с 9:00 до 17:00.</w:t>
      </w:r>
    </w:p>
    <w:p w:rsidR="000B1125" w:rsidRPr="00431711" w:rsidRDefault="000B1125" w:rsidP="000B1125">
      <w:pPr>
        <w:shd w:val="clear" w:color="auto" w:fill="FFFFFF"/>
        <w:spacing w:after="0" w:line="240" w:lineRule="auto"/>
        <w:ind w:firstLine="567"/>
        <w:jc w:val="both"/>
        <w:rPr>
          <w:rFonts w:ascii="Times New Roman" w:hAnsi="Times New Roman" w:cs="Times New Roman"/>
          <w:spacing w:val="-1"/>
          <w:sz w:val="24"/>
          <w:szCs w:val="24"/>
        </w:rPr>
      </w:pPr>
      <w:r w:rsidRPr="00431711">
        <w:rPr>
          <w:rFonts w:ascii="Times New Roman" w:hAnsi="Times New Roman" w:cs="Times New Roman"/>
          <w:spacing w:val="-1"/>
          <w:sz w:val="24"/>
          <w:szCs w:val="24"/>
        </w:rPr>
        <w:t>Перерыв на обед с 13:00 до 14:00.</w:t>
      </w:r>
    </w:p>
    <w:p w:rsidR="000B1125" w:rsidRPr="00431711" w:rsidRDefault="000B1125" w:rsidP="000B1125">
      <w:pPr>
        <w:shd w:val="clear" w:color="auto" w:fill="FFFFFF"/>
        <w:spacing w:after="0" w:line="240" w:lineRule="auto"/>
        <w:ind w:firstLine="567"/>
        <w:jc w:val="both"/>
        <w:rPr>
          <w:rFonts w:ascii="Times New Roman" w:hAnsi="Times New Roman" w:cs="Times New Roman"/>
          <w:sz w:val="24"/>
          <w:szCs w:val="24"/>
        </w:rPr>
      </w:pPr>
      <w:r w:rsidRPr="00431711">
        <w:rPr>
          <w:rFonts w:ascii="Times New Roman" w:hAnsi="Times New Roman" w:cs="Times New Roman"/>
          <w:spacing w:val="-1"/>
          <w:sz w:val="24"/>
          <w:szCs w:val="24"/>
        </w:rPr>
        <w:t>Выходные дни: суббота, воскресенье.</w:t>
      </w:r>
    </w:p>
    <w:p w:rsidR="000B1125" w:rsidRPr="00431711" w:rsidRDefault="000B1125" w:rsidP="000B1125">
      <w:pPr>
        <w:spacing w:after="0" w:line="240" w:lineRule="auto"/>
        <w:ind w:firstLine="567"/>
        <w:jc w:val="both"/>
        <w:rPr>
          <w:rFonts w:ascii="Times New Roman" w:hAnsi="Times New Roman" w:cs="Times New Roman"/>
          <w:sz w:val="24"/>
          <w:szCs w:val="24"/>
        </w:rPr>
      </w:pPr>
      <w:r w:rsidRPr="00431711">
        <w:rPr>
          <w:rFonts w:ascii="Times New Roman" w:hAnsi="Times New Roman" w:cs="Times New Roman"/>
          <w:sz w:val="24"/>
          <w:szCs w:val="24"/>
        </w:rPr>
        <w:t>Справочные телефон/факс Администрации (8 813 62) 63-271.</w:t>
      </w:r>
    </w:p>
    <w:p w:rsidR="000B1125" w:rsidRPr="00431711" w:rsidRDefault="000B1125" w:rsidP="000B1125">
      <w:pPr>
        <w:widowControl w:val="0"/>
        <w:tabs>
          <w:tab w:val="left" w:pos="3780"/>
        </w:tabs>
        <w:autoSpaceDE w:val="0"/>
        <w:autoSpaceDN w:val="0"/>
        <w:adjustRightInd w:val="0"/>
        <w:spacing w:after="0" w:line="240" w:lineRule="auto"/>
        <w:ind w:firstLine="567"/>
        <w:jc w:val="both"/>
        <w:rPr>
          <w:rFonts w:ascii="Times New Roman" w:hAnsi="Times New Roman" w:cs="Times New Roman"/>
          <w:sz w:val="24"/>
          <w:szCs w:val="24"/>
        </w:rPr>
      </w:pPr>
      <w:r w:rsidRPr="00431711">
        <w:rPr>
          <w:rFonts w:ascii="Times New Roman" w:hAnsi="Times New Roman" w:cs="Times New Roman"/>
          <w:color w:val="000000"/>
          <w:sz w:val="24"/>
          <w:szCs w:val="24"/>
        </w:rPr>
        <w:t xml:space="preserve">Адрес официального сайта Администрации в сети Интернет </w:t>
      </w:r>
      <w:r w:rsidRPr="00431711">
        <w:rPr>
          <w:rFonts w:ascii="Times New Roman" w:hAnsi="Times New Roman" w:cs="Times New Roman"/>
          <w:sz w:val="24"/>
          <w:szCs w:val="24"/>
        </w:rPr>
        <w:t>http://lo-sinyavino.ru</w:t>
      </w:r>
      <w:r w:rsidRPr="00431711">
        <w:rPr>
          <w:rFonts w:ascii="Times New Roman" w:hAnsi="Times New Roman" w:cs="Times New Roman"/>
          <w:color w:val="000000"/>
          <w:sz w:val="24"/>
          <w:szCs w:val="24"/>
        </w:rPr>
        <w:t xml:space="preserve">, адрес электронной почты </w:t>
      </w:r>
      <w:r w:rsidRPr="00431711">
        <w:rPr>
          <w:rFonts w:ascii="Times New Roman" w:hAnsi="Times New Roman" w:cs="Times New Roman"/>
          <w:sz w:val="24"/>
          <w:szCs w:val="24"/>
          <w:lang w:val="en-US"/>
        </w:rPr>
        <w:t>lo</w:t>
      </w:r>
      <w:r w:rsidRPr="00431711">
        <w:rPr>
          <w:rFonts w:ascii="Times New Roman" w:hAnsi="Times New Roman" w:cs="Times New Roman"/>
          <w:sz w:val="24"/>
          <w:szCs w:val="24"/>
        </w:rPr>
        <w:t>-</w:t>
      </w:r>
      <w:r w:rsidRPr="00431711">
        <w:rPr>
          <w:rFonts w:ascii="Times New Roman" w:hAnsi="Times New Roman" w:cs="Times New Roman"/>
          <w:sz w:val="24"/>
          <w:szCs w:val="24"/>
          <w:lang w:val="en-US"/>
        </w:rPr>
        <w:t>sinyavino</w:t>
      </w:r>
      <w:r w:rsidRPr="00431711">
        <w:rPr>
          <w:rFonts w:ascii="Times New Roman" w:hAnsi="Times New Roman" w:cs="Times New Roman"/>
          <w:sz w:val="24"/>
          <w:szCs w:val="24"/>
        </w:rPr>
        <w:t>@</w:t>
      </w:r>
      <w:proofErr w:type="spellStart"/>
      <w:r w:rsidRPr="00431711">
        <w:rPr>
          <w:rFonts w:ascii="Times New Roman" w:hAnsi="Times New Roman" w:cs="Times New Roman"/>
          <w:sz w:val="24"/>
          <w:szCs w:val="24"/>
          <w:lang w:val="en-US"/>
        </w:rPr>
        <w:t>kirovsk</w:t>
      </w:r>
      <w:proofErr w:type="spellEnd"/>
      <w:r w:rsidRPr="00431711">
        <w:rPr>
          <w:rFonts w:ascii="Times New Roman" w:hAnsi="Times New Roman" w:cs="Times New Roman"/>
          <w:sz w:val="24"/>
          <w:szCs w:val="24"/>
        </w:rPr>
        <w:t>-</w:t>
      </w:r>
      <w:proofErr w:type="spellStart"/>
      <w:r w:rsidRPr="00431711">
        <w:rPr>
          <w:rFonts w:ascii="Times New Roman" w:hAnsi="Times New Roman" w:cs="Times New Roman"/>
          <w:sz w:val="24"/>
          <w:szCs w:val="24"/>
          <w:lang w:val="en-US"/>
        </w:rPr>
        <w:t>reg</w:t>
      </w:r>
      <w:proofErr w:type="spellEnd"/>
      <w:r w:rsidRPr="00431711">
        <w:rPr>
          <w:rFonts w:ascii="Times New Roman" w:hAnsi="Times New Roman" w:cs="Times New Roman"/>
          <w:sz w:val="24"/>
          <w:szCs w:val="24"/>
        </w:rPr>
        <w:t>.</w:t>
      </w:r>
      <w:r w:rsidRPr="00431711">
        <w:rPr>
          <w:rFonts w:ascii="Times New Roman" w:hAnsi="Times New Roman" w:cs="Times New Roman"/>
          <w:sz w:val="24"/>
          <w:szCs w:val="24"/>
          <w:lang w:val="en-US"/>
        </w:rPr>
        <w:t>ru</w:t>
      </w:r>
      <w:r w:rsidRPr="00431711">
        <w:rPr>
          <w:rFonts w:ascii="Times New Roman" w:hAnsi="Times New Roman" w:cs="Times New Roman"/>
          <w:sz w:val="24"/>
          <w:szCs w:val="24"/>
        </w:rPr>
        <w:t>.</w:t>
      </w:r>
    </w:p>
    <w:p w:rsidR="00130329" w:rsidRPr="00431711" w:rsidRDefault="000B1125"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1.10</w:t>
      </w:r>
      <w:r w:rsidR="00130329" w:rsidRPr="00431711">
        <w:rPr>
          <w:rFonts w:ascii="Times New Roman" w:eastAsia="Times New Roman" w:hAnsi="Times New Roman" w:cs="Times New Roman"/>
          <w:color w:val="333333"/>
          <w:sz w:val="24"/>
          <w:szCs w:val="24"/>
        </w:rPr>
        <w:t>. Информация по вопросам исполнения муниципальной функции доводится до заявителя следующими способами:</w:t>
      </w:r>
    </w:p>
    <w:p w:rsidR="00130329" w:rsidRPr="00431711" w:rsidRDefault="00130329"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-путем использования услуг почтовой связи;</w:t>
      </w:r>
    </w:p>
    <w:p w:rsidR="00130329" w:rsidRPr="00431711" w:rsidRDefault="00130329"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-путем размещения на сайте администрации;</w:t>
      </w:r>
    </w:p>
    <w:p w:rsidR="00130329" w:rsidRPr="00431711" w:rsidRDefault="00130329"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-при личном обращении заявителя в </w:t>
      </w:r>
      <w:r w:rsidR="000B1125" w:rsidRPr="00431711">
        <w:rPr>
          <w:rFonts w:ascii="Times New Roman" w:eastAsia="Times New Roman" w:hAnsi="Times New Roman" w:cs="Times New Roman"/>
          <w:color w:val="333333"/>
          <w:sz w:val="24"/>
          <w:szCs w:val="24"/>
        </w:rPr>
        <w:t>сектор УМИ администрации.</w:t>
      </w:r>
    </w:p>
    <w:p w:rsidR="00130329" w:rsidRPr="00431711" w:rsidRDefault="000B1125" w:rsidP="000B1125">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1.11</w:t>
      </w:r>
      <w:r w:rsidR="00130329" w:rsidRPr="00431711">
        <w:rPr>
          <w:rFonts w:ascii="Times New Roman" w:eastAsia="Times New Roman" w:hAnsi="Times New Roman" w:cs="Times New Roman"/>
          <w:color w:val="333333"/>
          <w:sz w:val="24"/>
          <w:szCs w:val="24"/>
        </w:rPr>
        <w:t>. Плата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 отсутствует.</w:t>
      </w:r>
    </w:p>
    <w:p w:rsidR="00927AE3" w:rsidRPr="00431711" w:rsidRDefault="00130329" w:rsidP="00431711">
      <w:pPr>
        <w:spacing w:after="0" w:line="240" w:lineRule="auto"/>
        <w:ind w:firstLine="567"/>
        <w:jc w:val="both"/>
        <w:rPr>
          <w:rFonts w:ascii="Times New Roman" w:eastAsia="Times New Roman" w:hAnsi="Times New Roman" w:cs="Times New Roman"/>
          <w:b/>
          <w:bCs/>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927AE3" w:rsidP="00927AE3">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Состав, последовательность и сроки выполнения</w:t>
      </w:r>
    </w:p>
    <w:p w:rsidR="00927AE3" w:rsidRPr="00431711" w:rsidRDefault="00927AE3" w:rsidP="00927AE3">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административных процедур, требования к порядку</w:t>
      </w:r>
    </w:p>
    <w:p w:rsidR="00927AE3" w:rsidRPr="00431711" w:rsidRDefault="00927AE3" w:rsidP="00927AE3">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их выполнения, в том числе особенностей выполнения</w:t>
      </w:r>
    </w:p>
    <w:p w:rsidR="00927AE3" w:rsidRPr="00431711" w:rsidRDefault="00927AE3" w:rsidP="00927AE3">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административных процедур в электронной форме</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Исполнение муниципальной функции включает в себя следующие административные процедуры:</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 плановая проверка;</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3) внеплановая проверка;</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4) выдача предписаний об устранении выявленных нарушений и (или) о проведении мероприятий по предотвращению причинения вреда. </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927AE3" w:rsidP="00CB79F2">
      <w:pPr>
        <w:pStyle w:val="a6"/>
        <w:numPr>
          <w:ilvl w:val="0"/>
          <w:numId w:val="2"/>
        </w:num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Планов</w:t>
      </w:r>
      <w:r w:rsidR="00431711">
        <w:rPr>
          <w:rFonts w:ascii="Times New Roman" w:eastAsia="Times New Roman" w:hAnsi="Times New Roman" w:cs="Times New Roman"/>
          <w:b/>
          <w:bCs/>
          <w:color w:val="333333"/>
          <w:sz w:val="24"/>
          <w:szCs w:val="24"/>
        </w:rPr>
        <w:t>ая</w:t>
      </w:r>
      <w:r w:rsidRPr="00431711">
        <w:rPr>
          <w:rFonts w:ascii="Times New Roman" w:eastAsia="Times New Roman" w:hAnsi="Times New Roman" w:cs="Times New Roman"/>
          <w:b/>
          <w:bCs/>
          <w:color w:val="333333"/>
          <w:sz w:val="24"/>
          <w:szCs w:val="24"/>
        </w:rPr>
        <w:t xml:space="preserve"> проверк</w:t>
      </w:r>
      <w:r w:rsidR="00431711">
        <w:rPr>
          <w:rFonts w:ascii="Times New Roman" w:eastAsia="Times New Roman" w:hAnsi="Times New Roman" w:cs="Times New Roman"/>
          <w:b/>
          <w:bCs/>
          <w:color w:val="333333"/>
          <w:sz w:val="24"/>
          <w:szCs w:val="24"/>
        </w:rPr>
        <w:t>а</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927AE3" w:rsidP="00451376">
      <w:pPr>
        <w:pStyle w:val="a6"/>
        <w:numPr>
          <w:ilvl w:val="1"/>
          <w:numId w:val="2"/>
        </w:numPr>
        <w:spacing w:after="0" w:line="240" w:lineRule="auto"/>
        <w:ind w:left="0"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xml:space="preserve">При осуществлении на территории Синявинского городского поселения </w:t>
      </w:r>
      <w:r w:rsidR="00B17F3B" w:rsidRPr="00431711">
        <w:rPr>
          <w:rFonts w:ascii="Times New Roman" w:eastAsia="Times New Roman" w:hAnsi="Times New Roman" w:cs="Times New Roman"/>
          <w:color w:val="333333"/>
          <w:sz w:val="24"/>
          <w:szCs w:val="24"/>
        </w:rPr>
        <w:t xml:space="preserve">деятельности </w:t>
      </w:r>
      <w:r w:rsidR="00646BD1" w:rsidRPr="00431711">
        <w:rPr>
          <w:rFonts w:ascii="Times New Roman" w:eastAsia="Times New Roman" w:hAnsi="Times New Roman" w:cs="Times New Roman"/>
          <w:color w:val="333333"/>
          <w:sz w:val="24"/>
          <w:szCs w:val="24"/>
        </w:rPr>
        <w:t xml:space="preserve">по </w:t>
      </w:r>
      <w:r w:rsidRPr="00431711">
        <w:rPr>
          <w:rFonts w:ascii="Times New Roman" w:eastAsia="Times New Roman" w:hAnsi="Times New Roman" w:cs="Times New Roman"/>
          <w:color w:val="333333"/>
          <w:sz w:val="24"/>
          <w:szCs w:val="24"/>
        </w:rPr>
        <w:t xml:space="preserve">добыче общераспространенных полезных ископаемых, а также </w:t>
      </w:r>
      <w:r w:rsidR="00B17F3B" w:rsidRPr="00431711">
        <w:rPr>
          <w:rFonts w:ascii="Times New Roman" w:eastAsia="Times New Roman" w:hAnsi="Times New Roman" w:cs="Times New Roman"/>
          <w:color w:val="333333"/>
          <w:sz w:val="24"/>
          <w:szCs w:val="24"/>
        </w:rPr>
        <w:t>по</w:t>
      </w:r>
      <w:r w:rsidRPr="00431711">
        <w:rPr>
          <w:rFonts w:ascii="Times New Roman" w:eastAsia="Times New Roman" w:hAnsi="Times New Roman" w:cs="Times New Roman"/>
          <w:color w:val="333333"/>
          <w:sz w:val="24"/>
          <w:szCs w:val="24"/>
        </w:rPr>
        <w:t xml:space="preserve"> строительств</w:t>
      </w:r>
      <w:r w:rsidR="00B17F3B" w:rsidRPr="00431711">
        <w:rPr>
          <w:rFonts w:ascii="Times New Roman" w:eastAsia="Times New Roman" w:hAnsi="Times New Roman" w:cs="Times New Roman"/>
          <w:color w:val="333333"/>
          <w:sz w:val="24"/>
          <w:szCs w:val="24"/>
        </w:rPr>
        <w:t>у</w:t>
      </w:r>
      <w:r w:rsidRPr="00431711">
        <w:rPr>
          <w:rFonts w:ascii="Times New Roman" w:eastAsia="Times New Roman" w:hAnsi="Times New Roman" w:cs="Times New Roman"/>
          <w:color w:val="333333"/>
          <w:sz w:val="24"/>
          <w:szCs w:val="24"/>
        </w:rPr>
        <w:t xml:space="preserve"> подземных сооружений, не связанных с добычей полезных ископаемых, администрация в срок до </w:t>
      </w:r>
      <w:r w:rsidR="00431711" w:rsidRPr="00431711">
        <w:rPr>
          <w:rFonts w:ascii="Times New Roman" w:eastAsia="Times New Roman" w:hAnsi="Times New Roman" w:cs="Times New Roman"/>
          <w:color w:val="333333"/>
          <w:sz w:val="24"/>
          <w:szCs w:val="24"/>
        </w:rPr>
        <w:t>0</w:t>
      </w:r>
      <w:r w:rsidRPr="00431711">
        <w:rPr>
          <w:rFonts w:ascii="Times New Roman" w:eastAsia="Times New Roman" w:hAnsi="Times New Roman" w:cs="Times New Roman"/>
          <w:color w:val="333333"/>
          <w:sz w:val="24"/>
          <w:szCs w:val="24"/>
        </w:rPr>
        <w:t xml:space="preserve">1 сентября года, предшествующего году проведения плановых проверок направляет в порядке, установленном Федеральным законом от 26.12.2008 </w:t>
      </w:r>
      <w:r w:rsidR="00431711"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294-ФЗ "О защите прав юридических лиц и индивидуальных предпринимателей при осуществлении государственного контроля (надзора) и</w:t>
      </w:r>
      <w:proofErr w:type="gramEnd"/>
      <w:r w:rsidRPr="00431711">
        <w:rPr>
          <w:rFonts w:ascii="Times New Roman" w:eastAsia="Times New Roman" w:hAnsi="Times New Roman" w:cs="Times New Roman"/>
          <w:color w:val="333333"/>
          <w:sz w:val="24"/>
          <w:szCs w:val="24"/>
        </w:rPr>
        <w:t xml:space="preserve"> муниципального контроля", проект ежегодного плана проверок в Кировскую городскую прокуратуру Ленинградской области (далее по тексту – прокуратура).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w:t>
      </w:r>
      <w:r w:rsidR="00431711">
        <w:rPr>
          <w:rFonts w:ascii="Times New Roman" w:eastAsia="Times New Roman" w:hAnsi="Times New Roman" w:cs="Times New Roman"/>
          <w:color w:val="333333"/>
          <w:sz w:val="24"/>
          <w:szCs w:val="24"/>
        </w:rPr>
        <w:t>0</w:t>
      </w:r>
      <w:r w:rsidRPr="00431711">
        <w:rPr>
          <w:rFonts w:ascii="Times New Roman" w:eastAsia="Times New Roman" w:hAnsi="Times New Roman" w:cs="Times New Roman"/>
          <w:color w:val="333333"/>
          <w:sz w:val="24"/>
          <w:szCs w:val="24"/>
        </w:rPr>
        <w:t xml:space="preserve">1 </w:t>
      </w:r>
      <w:r w:rsidRPr="00431711">
        <w:rPr>
          <w:rFonts w:ascii="Times New Roman" w:eastAsia="Times New Roman" w:hAnsi="Times New Roman" w:cs="Times New Roman"/>
          <w:color w:val="333333"/>
          <w:sz w:val="24"/>
          <w:szCs w:val="24"/>
        </w:rPr>
        <w:lastRenderedPageBreak/>
        <w:t>ноября года, предшествующего году проведения плановых проверок, ежегодный план проведения плановых проверок, утвержденных главой администрации района.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451376" w:rsidRPr="00431711" w:rsidRDefault="00451376" w:rsidP="00F63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случае отсутствия на территории Синявинского городского поселения деятельности по добыче общераспространенных полезных ископаемых, а также по строительству подземных сооружений, план проведения проверок, предусмотренный настоящим регламентом</w:t>
      </w:r>
      <w:r w:rsidR="00B17F3B"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не составляется. </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2.3 Плановые проверки исполнения обязательных требований могут быть документарными и (или) выездными.</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2.4. Плановые проверки исполнения обязательных требований юридическими лицами, индивидуальными предпринимателями и гражданами проводятся не чаще чем один раз в три года.</w:t>
      </w:r>
    </w:p>
    <w:p w:rsidR="00646BD1"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2.5. Плановые проверки исполнения обязательных требований проводятся на основании ежегодного плана, утвержденного </w:t>
      </w:r>
      <w:r w:rsidR="00431711">
        <w:rPr>
          <w:rFonts w:ascii="Times New Roman" w:eastAsia="Times New Roman" w:hAnsi="Times New Roman" w:cs="Times New Roman"/>
          <w:color w:val="333333"/>
          <w:sz w:val="24"/>
          <w:szCs w:val="24"/>
        </w:rPr>
        <w:t>распоряжением</w:t>
      </w:r>
      <w:r w:rsidRPr="00431711">
        <w:rPr>
          <w:rFonts w:ascii="Times New Roman" w:eastAsia="Times New Roman" w:hAnsi="Times New Roman" w:cs="Times New Roman"/>
          <w:color w:val="333333"/>
          <w:sz w:val="24"/>
          <w:szCs w:val="24"/>
        </w:rPr>
        <w:t xml:space="preserve"> администрации. </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2.6. В ежегодный план проведения плановых проверок исполнения обязательных требований указываются следующие сведения:</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 цель и основание проведения каждой плановой проверки;</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 дата начала и сроки проведения каждой плановой проверки;</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-наименование органа </w:t>
      </w:r>
      <w:r w:rsidR="00646BD1" w:rsidRPr="00431711">
        <w:rPr>
          <w:rFonts w:ascii="Times New Roman" w:eastAsia="Times New Roman" w:hAnsi="Times New Roman" w:cs="Times New Roman"/>
          <w:color w:val="333333"/>
          <w:sz w:val="24"/>
          <w:szCs w:val="24"/>
        </w:rPr>
        <w:t>м</w:t>
      </w:r>
      <w:r w:rsidRPr="00431711">
        <w:rPr>
          <w:rFonts w:ascii="Times New Roman" w:eastAsia="Times New Roman" w:hAnsi="Times New Roman" w:cs="Times New Roman"/>
          <w:color w:val="333333"/>
          <w:sz w:val="24"/>
          <w:szCs w:val="24"/>
        </w:rPr>
        <w:t>униципального контроля, осуществляющего плановую проверку. При проведении плановой проверки совместно с органами государственного контроля указывается наименование всех участвующих в проверке органов.</w:t>
      </w:r>
    </w:p>
    <w:p w:rsidR="00927AE3" w:rsidRPr="00431711" w:rsidRDefault="00CB79F2"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w:t>
      </w:r>
      <w:r w:rsidR="00927AE3" w:rsidRPr="00431711">
        <w:rPr>
          <w:rFonts w:ascii="Times New Roman" w:eastAsia="Times New Roman" w:hAnsi="Times New Roman" w:cs="Times New Roman"/>
          <w:color w:val="333333"/>
          <w:sz w:val="24"/>
          <w:szCs w:val="24"/>
        </w:rPr>
        <w:t xml:space="preserve">.7. Основанием для включения плановой проверки в ежегодный план проведения плановых проверок исполнения обязательных требований является </w:t>
      </w:r>
      <w:r w:rsidR="00646BD1" w:rsidRPr="00431711">
        <w:rPr>
          <w:rFonts w:ascii="Times New Roman" w:eastAsia="Times New Roman" w:hAnsi="Times New Roman" w:cs="Times New Roman"/>
          <w:color w:val="333333"/>
          <w:sz w:val="24"/>
          <w:szCs w:val="24"/>
        </w:rPr>
        <w:t>осуществление юридическими лицами, индивидуальными предпринимателями на территории поселения деятельности по добыче общераспространенных полезных ископаемых, по строительству подземных сооружений, не связанных с добычей полезных ископаемых, а также и</w:t>
      </w:r>
      <w:r w:rsidR="00927AE3" w:rsidRPr="00431711">
        <w:rPr>
          <w:rFonts w:ascii="Times New Roman" w:eastAsia="Times New Roman" w:hAnsi="Times New Roman" w:cs="Times New Roman"/>
          <w:color w:val="333333"/>
          <w:sz w:val="24"/>
          <w:szCs w:val="24"/>
        </w:rPr>
        <w:t>стечение трех лет со дня:</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-регистрации юридического лица, индивидуального предпринимателя;</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-окончание проведения последней плановой проверки юридического лица, индивидуального лица, гражданина;</w:t>
      </w:r>
    </w:p>
    <w:p w:rsidR="00927AE3" w:rsidRPr="00431711" w:rsidRDefault="00646BD1"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w:t>
      </w:r>
      <w:r w:rsidR="00927AE3" w:rsidRPr="00431711">
        <w:rPr>
          <w:rFonts w:ascii="Times New Roman" w:eastAsia="Times New Roman" w:hAnsi="Times New Roman" w:cs="Times New Roman"/>
          <w:color w:val="333333"/>
          <w:sz w:val="24"/>
          <w:szCs w:val="24"/>
        </w:rPr>
        <w:t>начала осуществления предпринимательской деятельности юридическим лицом, индивидуальным предпринимателем</w:t>
      </w:r>
      <w:r w:rsidRPr="00431711">
        <w:rPr>
          <w:rFonts w:ascii="Times New Roman" w:eastAsia="Times New Roman" w:hAnsi="Times New Roman" w:cs="Times New Roman"/>
          <w:color w:val="333333"/>
          <w:sz w:val="24"/>
          <w:szCs w:val="24"/>
        </w:rPr>
        <w:t xml:space="preserve"> в указанной сфере деятельности</w:t>
      </w:r>
      <w:r w:rsidR="00927AE3" w:rsidRPr="00431711">
        <w:rPr>
          <w:rFonts w:ascii="Times New Roman" w:eastAsia="Times New Roman" w:hAnsi="Times New Roman" w:cs="Times New Roman"/>
          <w:color w:val="333333"/>
          <w:sz w:val="24"/>
          <w:szCs w:val="24"/>
        </w:rPr>
        <w:t xml:space="preserve">. </w:t>
      </w:r>
    </w:p>
    <w:p w:rsidR="00927AE3" w:rsidRPr="00431711" w:rsidRDefault="00CB79F2"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2.8</w:t>
      </w:r>
      <w:r w:rsidR="00927AE3" w:rsidRPr="00431711">
        <w:rPr>
          <w:rFonts w:ascii="Times New Roman" w:eastAsia="Times New Roman" w:hAnsi="Times New Roman" w:cs="Times New Roman"/>
          <w:color w:val="333333"/>
          <w:sz w:val="24"/>
          <w:szCs w:val="24"/>
        </w:rPr>
        <w:t>. Внесение изменений в ежегодный План проведения проверок допускается в следующих случаях:</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исключение проверки из ежегодного плана:</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7AE3" w:rsidRPr="00431711" w:rsidRDefault="00927AE3" w:rsidP="00927AE3">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lastRenderedPageBreak/>
        <w:t> - 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 </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 </w:t>
      </w:r>
      <w:proofErr w:type="gramStart"/>
      <w:r w:rsidRPr="00431711">
        <w:rPr>
          <w:rFonts w:ascii="Times New Roman" w:eastAsia="Times New Roman" w:hAnsi="Times New Roman" w:cs="Times New Roman"/>
          <w:color w:val="333333"/>
          <w:sz w:val="24"/>
          <w:szCs w:val="24"/>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431711">
        <w:rPr>
          <w:rFonts w:ascii="Times New Roman" w:eastAsia="Times New Roman" w:hAnsi="Times New Roman" w:cs="Times New Roman"/>
          <w:color w:val="333333"/>
          <w:sz w:val="24"/>
          <w:szCs w:val="24"/>
        </w:rPr>
        <w:t>, предусмотренных статьей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связи с прекращением или аннулированием действия лицензии</w:t>
      </w:r>
      <w:r w:rsidR="00170E00"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для проверок, запланированных в отношении лицензиатов;</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связи с наступлением обстоятельств непреодолимой силы;</w:t>
      </w:r>
    </w:p>
    <w:p w:rsidR="00646BD1" w:rsidRPr="00431711" w:rsidRDefault="00CB79F2"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2.9</w:t>
      </w:r>
      <w:r w:rsidR="00927AE3" w:rsidRPr="00431711">
        <w:rPr>
          <w:rFonts w:ascii="Times New Roman" w:eastAsia="Times New Roman" w:hAnsi="Times New Roman" w:cs="Times New Roman"/>
          <w:color w:val="333333"/>
          <w:sz w:val="24"/>
          <w:szCs w:val="24"/>
        </w:rPr>
        <w:t xml:space="preserve">. На основании утверждённого Плана проведения проверок должностное лицо готовит </w:t>
      </w:r>
      <w:r w:rsidR="00431711">
        <w:rPr>
          <w:rFonts w:ascii="Times New Roman" w:eastAsia="Times New Roman" w:hAnsi="Times New Roman" w:cs="Times New Roman"/>
          <w:color w:val="333333"/>
          <w:sz w:val="24"/>
          <w:szCs w:val="24"/>
        </w:rPr>
        <w:t>распоряжение</w:t>
      </w:r>
      <w:r w:rsidR="00927AE3" w:rsidRPr="00431711">
        <w:rPr>
          <w:rFonts w:ascii="Times New Roman" w:eastAsia="Times New Roman" w:hAnsi="Times New Roman" w:cs="Times New Roman"/>
          <w:color w:val="333333"/>
          <w:sz w:val="24"/>
          <w:szCs w:val="24"/>
        </w:rPr>
        <w:t xml:space="preserve"> администрации о проведении плановой проверки</w:t>
      </w:r>
      <w:r w:rsidR="00646BD1" w:rsidRPr="00431711">
        <w:rPr>
          <w:rFonts w:ascii="Times New Roman" w:eastAsia="Times New Roman" w:hAnsi="Times New Roman" w:cs="Times New Roman"/>
          <w:color w:val="333333"/>
          <w:sz w:val="24"/>
          <w:szCs w:val="24"/>
        </w:rPr>
        <w:t>.</w:t>
      </w:r>
    </w:p>
    <w:p w:rsidR="00927AE3" w:rsidRPr="00431711" w:rsidRDefault="00CB79F2"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2.10</w:t>
      </w:r>
      <w:r w:rsidR="00927AE3" w:rsidRPr="00431711">
        <w:rPr>
          <w:rFonts w:ascii="Times New Roman" w:eastAsia="Times New Roman" w:hAnsi="Times New Roman" w:cs="Times New Roman"/>
          <w:color w:val="333333"/>
          <w:sz w:val="24"/>
          <w:szCs w:val="24"/>
        </w:rPr>
        <w:t xml:space="preserve">. В </w:t>
      </w:r>
      <w:r w:rsidR="00431711">
        <w:rPr>
          <w:rFonts w:ascii="Times New Roman" w:eastAsia="Times New Roman" w:hAnsi="Times New Roman" w:cs="Times New Roman"/>
          <w:color w:val="333333"/>
          <w:sz w:val="24"/>
          <w:szCs w:val="24"/>
        </w:rPr>
        <w:t xml:space="preserve">распоряжении </w:t>
      </w:r>
      <w:r w:rsidR="00927AE3" w:rsidRPr="00431711">
        <w:rPr>
          <w:rFonts w:ascii="Times New Roman" w:eastAsia="Times New Roman" w:hAnsi="Times New Roman" w:cs="Times New Roman"/>
          <w:color w:val="333333"/>
          <w:sz w:val="24"/>
          <w:szCs w:val="24"/>
        </w:rPr>
        <w:t>о проведении плановой проверки указываются: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наименование органа Муниципального контроля, а также вид (виды) Муниципального контроля;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цели, задачи, предмет проверки и срок ее проведения;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правовые основания проведения проверки;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сроки проведения и перечень мероприятий по контролю, необходимых для достижения целей и задач проведения проверки;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перечень административных регламентов по осуществлению государственного контроля (надзора), осуществлению муниципального контроля;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даты начала и окончания проведения проверки;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27AE3" w:rsidRPr="00431711" w:rsidRDefault="00CB79F2"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2.11</w:t>
      </w:r>
      <w:r w:rsidR="00927AE3" w:rsidRPr="00431711">
        <w:rPr>
          <w:rFonts w:ascii="Times New Roman" w:eastAsia="Times New Roman" w:hAnsi="Times New Roman" w:cs="Times New Roman"/>
          <w:color w:val="333333"/>
          <w:sz w:val="24"/>
          <w:szCs w:val="24"/>
        </w:rPr>
        <w:t xml:space="preserve">. Должностное лицо уведомляет юридическое лицо, индивидуального предпринимателя, которые являются субъектом проверки, не </w:t>
      </w:r>
      <w:proofErr w:type="gramStart"/>
      <w:r w:rsidR="00927AE3" w:rsidRPr="00431711">
        <w:rPr>
          <w:rFonts w:ascii="Times New Roman" w:eastAsia="Times New Roman" w:hAnsi="Times New Roman" w:cs="Times New Roman"/>
          <w:color w:val="333333"/>
          <w:sz w:val="24"/>
          <w:szCs w:val="24"/>
        </w:rPr>
        <w:t>позднее</w:t>
      </w:r>
      <w:proofErr w:type="gramEnd"/>
      <w:r w:rsidR="00927AE3" w:rsidRPr="00431711">
        <w:rPr>
          <w:rFonts w:ascii="Times New Roman" w:eastAsia="Times New Roman" w:hAnsi="Times New Roman" w:cs="Times New Roman"/>
          <w:color w:val="333333"/>
          <w:sz w:val="24"/>
          <w:szCs w:val="24"/>
        </w:rPr>
        <w:t xml:space="preserve"> чем за три рабочих дня до начала её проведения посредством направления </w:t>
      </w:r>
      <w:r w:rsidR="00431711">
        <w:rPr>
          <w:rFonts w:ascii="Times New Roman" w:eastAsia="Times New Roman" w:hAnsi="Times New Roman" w:cs="Times New Roman"/>
          <w:color w:val="333333"/>
          <w:sz w:val="24"/>
          <w:szCs w:val="24"/>
        </w:rPr>
        <w:t>распоряжения</w:t>
      </w:r>
      <w:r w:rsidR="00927AE3" w:rsidRPr="00431711">
        <w:rPr>
          <w:rFonts w:ascii="Times New Roman" w:eastAsia="Times New Roman" w:hAnsi="Times New Roman" w:cs="Times New Roman"/>
          <w:color w:val="333333"/>
          <w:sz w:val="24"/>
          <w:szCs w:val="24"/>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иным доступным способом.</w:t>
      </w:r>
    </w:p>
    <w:p w:rsidR="00927AE3" w:rsidRPr="00431711" w:rsidRDefault="00CB79F2"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2.12</w:t>
      </w:r>
      <w:r w:rsidR="00646BD1" w:rsidRPr="00431711">
        <w:rPr>
          <w:rFonts w:ascii="Times New Roman" w:eastAsia="Times New Roman" w:hAnsi="Times New Roman" w:cs="Times New Roman"/>
          <w:color w:val="333333"/>
          <w:sz w:val="24"/>
          <w:szCs w:val="24"/>
        </w:rPr>
        <w:t xml:space="preserve">. Результатом </w:t>
      </w:r>
      <w:proofErr w:type="gramStart"/>
      <w:r w:rsidR="00927AE3" w:rsidRPr="00431711">
        <w:rPr>
          <w:rFonts w:ascii="Times New Roman" w:eastAsia="Times New Roman" w:hAnsi="Times New Roman" w:cs="Times New Roman"/>
          <w:color w:val="333333"/>
          <w:sz w:val="24"/>
          <w:szCs w:val="24"/>
        </w:rPr>
        <w:t>подготовки проведения плановой проверки исполнения обязательных требований</w:t>
      </w:r>
      <w:proofErr w:type="gramEnd"/>
      <w:r w:rsidR="00927AE3" w:rsidRPr="00431711">
        <w:rPr>
          <w:rFonts w:ascii="Times New Roman" w:eastAsia="Times New Roman" w:hAnsi="Times New Roman" w:cs="Times New Roman"/>
          <w:color w:val="333333"/>
          <w:sz w:val="24"/>
          <w:szCs w:val="24"/>
        </w:rPr>
        <w:t xml:space="preserve"> являются:</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издание </w:t>
      </w:r>
      <w:r w:rsidR="00CB79F2" w:rsidRPr="00431711">
        <w:rPr>
          <w:rFonts w:ascii="Times New Roman" w:eastAsia="Times New Roman" w:hAnsi="Times New Roman" w:cs="Times New Roman"/>
          <w:color w:val="333333"/>
          <w:sz w:val="24"/>
          <w:szCs w:val="24"/>
        </w:rPr>
        <w:t xml:space="preserve">постановления </w:t>
      </w:r>
      <w:r w:rsidRPr="00431711">
        <w:rPr>
          <w:rFonts w:ascii="Times New Roman" w:eastAsia="Times New Roman" w:hAnsi="Times New Roman" w:cs="Times New Roman"/>
          <w:color w:val="333333"/>
          <w:sz w:val="24"/>
          <w:szCs w:val="24"/>
        </w:rPr>
        <w:t>о проведении плановой проверки;</w:t>
      </w:r>
    </w:p>
    <w:p w:rsidR="00927AE3" w:rsidRPr="00431711" w:rsidRDefault="00927AE3"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-уведомление юридического лица, индивидуального предпринимателя о начале проведения плановой проверки.</w:t>
      </w:r>
    </w:p>
    <w:p w:rsidR="00927AE3" w:rsidRPr="00431711" w:rsidRDefault="00CB79F2" w:rsidP="00646BD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2.13</w:t>
      </w:r>
      <w:r w:rsidR="00927AE3" w:rsidRPr="00431711">
        <w:rPr>
          <w:rFonts w:ascii="Times New Roman" w:eastAsia="Times New Roman" w:hAnsi="Times New Roman" w:cs="Times New Roman"/>
          <w:color w:val="333333"/>
          <w:sz w:val="24"/>
          <w:szCs w:val="24"/>
        </w:rPr>
        <w:t>. Срок исполнения - 4 рабочих дня.</w:t>
      </w:r>
    </w:p>
    <w:p w:rsidR="00927AE3" w:rsidRPr="00431711" w:rsidRDefault="00CB79F2" w:rsidP="00431711">
      <w:pPr>
        <w:spacing w:after="0" w:line="240" w:lineRule="auto"/>
        <w:ind w:firstLine="567"/>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lastRenderedPageBreak/>
        <w:t>3</w:t>
      </w:r>
      <w:r w:rsidR="00927AE3" w:rsidRPr="00431711">
        <w:rPr>
          <w:rFonts w:ascii="Times New Roman" w:eastAsia="Times New Roman" w:hAnsi="Times New Roman" w:cs="Times New Roman"/>
          <w:b/>
          <w:bCs/>
          <w:color w:val="333333"/>
          <w:sz w:val="24"/>
          <w:szCs w:val="24"/>
        </w:rPr>
        <w:t>. Внеплановая проверка</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927AE3" w:rsidRPr="00431711" w:rsidRDefault="00CB79F2" w:rsidP="00F22BAB">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3</w:t>
      </w:r>
      <w:r w:rsidR="00927AE3" w:rsidRPr="00431711">
        <w:rPr>
          <w:rFonts w:ascii="Times New Roman" w:eastAsia="Times New Roman" w:hAnsi="Times New Roman" w:cs="Times New Roman"/>
          <w:color w:val="333333"/>
          <w:sz w:val="24"/>
          <w:szCs w:val="24"/>
        </w:rPr>
        <w:t>.1. Основанием для начала административной процедуры является:</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r w:rsidRPr="00431711">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1711">
        <w:rPr>
          <w:rFonts w:ascii="Times New Roman" w:hAnsi="Times New Roman" w:cs="Times New Roman"/>
          <w:sz w:val="24"/>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431711">
        <w:rPr>
          <w:rFonts w:ascii="Times New Roman" w:hAnsi="Times New Roman" w:cs="Times New Roman"/>
          <w:sz w:val="24"/>
          <w:szCs w:val="24"/>
        </w:rPr>
        <w:t xml:space="preserve"> информации о следующих фактах:</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171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1711">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171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1711">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r w:rsidRPr="00431711">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2BAB" w:rsidRPr="00431711" w:rsidRDefault="00F22BAB" w:rsidP="00F22BAB">
      <w:pPr>
        <w:autoSpaceDE w:val="0"/>
        <w:autoSpaceDN w:val="0"/>
        <w:adjustRightInd w:val="0"/>
        <w:spacing w:after="0" w:line="240" w:lineRule="auto"/>
        <w:ind w:firstLine="540"/>
        <w:jc w:val="both"/>
        <w:rPr>
          <w:rFonts w:ascii="Times New Roman" w:hAnsi="Times New Roman" w:cs="Times New Roman"/>
          <w:sz w:val="24"/>
          <w:szCs w:val="24"/>
        </w:rPr>
      </w:pPr>
      <w:r w:rsidRPr="00431711">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3.2. </w:t>
      </w:r>
      <w:proofErr w:type="gramStart"/>
      <w:r w:rsidRPr="00431711">
        <w:rPr>
          <w:rFonts w:ascii="Times New Roman" w:eastAsia="Times New Roman" w:hAnsi="Times New Roman" w:cs="Times New Roman"/>
          <w:color w:val="333333"/>
          <w:sz w:val="24"/>
          <w:szCs w:val="24"/>
        </w:rPr>
        <w:t xml:space="preserve">Внеплановая проверка проводится в целях установления соблюдения юридическим лицом, индивидуальным предпринимателем в процессе осуществления деятельности </w:t>
      </w:r>
      <w:r w:rsidR="00CB79F2" w:rsidRPr="00431711">
        <w:rPr>
          <w:rFonts w:ascii="Times New Roman" w:eastAsia="Times New Roman" w:hAnsi="Times New Roman" w:cs="Times New Roman"/>
          <w:color w:val="333333"/>
          <w:sz w:val="24"/>
          <w:szCs w:val="24"/>
        </w:rPr>
        <w:t xml:space="preserve">по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431711">
        <w:rPr>
          <w:rFonts w:ascii="Times New Roman" w:eastAsia="Times New Roman" w:hAnsi="Times New Roman" w:cs="Times New Roman"/>
          <w:color w:val="333333"/>
          <w:sz w:val="24"/>
          <w:szCs w:val="24"/>
        </w:rPr>
        <w:t>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w:t>
      </w:r>
      <w:proofErr w:type="gramEnd"/>
      <w:r w:rsidRPr="00431711">
        <w:rPr>
          <w:rFonts w:ascii="Times New Roman" w:eastAsia="Times New Roman" w:hAnsi="Times New Roman" w:cs="Times New Roman"/>
          <w:color w:val="333333"/>
          <w:sz w:val="24"/>
          <w:szCs w:val="24"/>
        </w:rPr>
        <w:t>,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3.3. Внеплановая выездная проверка юридических лиц, индивидуальных предпринимателей может быть проведена в соответствии с настоящим административным </w:t>
      </w:r>
      <w:r w:rsidRPr="00431711">
        <w:rPr>
          <w:rFonts w:ascii="Times New Roman" w:eastAsia="Times New Roman" w:hAnsi="Times New Roman" w:cs="Times New Roman"/>
          <w:color w:val="333333"/>
          <w:sz w:val="24"/>
          <w:szCs w:val="24"/>
        </w:rPr>
        <w:lastRenderedPageBreak/>
        <w:t>регламентом, органами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3.4. </w:t>
      </w:r>
      <w:proofErr w:type="gramStart"/>
      <w:r w:rsidRPr="00431711">
        <w:rPr>
          <w:rFonts w:ascii="Times New Roman" w:eastAsia="Times New Roman" w:hAnsi="Times New Roman" w:cs="Times New Roman"/>
          <w:color w:val="333333"/>
          <w:sz w:val="24"/>
          <w:szCs w:val="24"/>
        </w:rPr>
        <w:t xml:space="preserve">В день подписания </w:t>
      </w:r>
      <w:r w:rsidR="00431711">
        <w:rPr>
          <w:rFonts w:ascii="Times New Roman" w:eastAsia="Times New Roman" w:hAnsi="Times New Roman" w:cs="Times New Roman"/>
          <w:color w:val="333333"/>
          <w:sz w:val="24"/>
          <w:szCs w:val="24"/>
        </w:rPr>
        <w:t xml:space="preserve">распоряжения </w:t>
      </w:r>
      <w:r w:rsidRPr="00431711">
        <w:rPr>
          <w:rFonts w:ascii="Times New Roman" w:eastAsia="Times New Roman" w:hAnsi="Times New Roman" w:cs="Times New Roman"/>
          <w:color w:val="333333"/>
          <w:sz w:val="24"/>
          <w:szCs w:val="24"/>
        </w:rPr>
        <w:t xml:space="preserve">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8" w:history="1">
        <w:r w:rsidRPr="00431711">
          <w:rPr>
            <w:rFonts w:ascii="Times New Roman" w:eastAsia="Times New Roman" w:hAnsi="Times New Roman" w:cs="Times New Roman"/>
            <w:color w:val="333333"/>
            <w:sz w:val="24"/>
            <w:szCs w:val="24"/>
          </w:rPr>
          <w:t>заявление</w:t>
        </w:r>
      </w:hyperlink>
      <w:r w:rsidRPr="00431711">
        <w:rPr>
          <w:rFonts w:ascii="Times New Roman" w:eastAsia="Times New Roman" w:hAnsi="Times New Roman" w:cs="Times New Roman"/>
          <w:color w:val="333333"/>
          <w:sz w:val="24"/>
          <w:szCs w:val="24"/>
        </w:rPr>
        <w:t xml:space="preserve"> о согласовании проведения внеплановой выездной проверки</w:t>
      </w:r>
      <w:r w:rsidR="00CB79F2"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w:t>
      </w:r>
      <w:proofErr w:type="gramEnd"/>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К заявлению прилагаются копия </w:t>
      </w:r>
      <w:r w:rsidR="00431711">
        <w:rPr>
          <w:rFonts w:ascii="Times New Roman" w:eastAsia="Times New Roman" w:hAnsi="Times New Roman" w:cs="Times New Roman"/>
          <w:color w:val="333333"/>
          <w:sz w:val="24"/>
          <w:szCs w:val="24"/>
        </w:rPr>
        <w:t>распоряжения</w:t>
      </w:r>
      <w:r w:rsidR="00CB79F2"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администрации о проведении внеплановой выездной проверки и документы, которые содержат сведения, послужившие основанием ее проведения.</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3.5. </w:t>
      </w:r>
      <w:proofErr w:type="gramStart"/>
      <w:r w:rsidRPr="00431711">
        <w:rPr>
          <w:rFonts w:ascii="Times New Roman" w:eastAsia="Times New Roman" w:hAnsi="Times New Roman" w:cs="Times New Roman"/>
          <w:color w:val="333333"/>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31711">
        <w:rPr>
          <w:rFonts w:ascii="Times New Roman" w:eastAsia="Times New Roman" w:hAnsi="Times New Roman" w:cs="Times New Roman"/>
          <w:color w:val="333333"/>
          <w:sz w:val="24"/>
          <w:szCs w:val="24"/>
        </w:rPr>
        <w:t xml:space="preserve"> мер органы муниципального контроля вправе приступить </w:t>
      </w:r>
      <w:proofErr w:type="gramStart"/>
      <w:r w:rsidRPr="00431711">
        <w:rPr>
          <w:rFonts w:ascii="Times New Roman" w:eastAsia="Times New Roman" w:hAnsi="Times New Roman" w:cs="Times New Roman"/>
          <w:color w:val="333333"/>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431711">
        <w:rPr>
          <w:rFonts w:ascii="Times New Roman" w:eastAsia="Times New Roman" w:hAnsi="Times New Roman" w:cs="Times New Roman"/>
          <w:color w:val="333333"/>
          <w:sz w:val="24"/>
          <w:szCs w:val="24"/>
        </w:rPr>
        <w:t xml:space="preserve"> проведения внеплановой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3.6. О проведении внеплановой выездной проверки, за исключением внеплановой выездной проверки, </w:t>
      </w:r>
      <w:proofErr w:type="gramStart"/>
      <w:r w:rsidRPr="00431711">
        <w:rPr>
          <w:rFonts w:ascii="Times New Roman" w:eastAsia="Times New Roman" w:hAnsi="Times New Roman" w:cs="Times New Roman"/>
          <w:color w:val="333333"/>
          <w:sz w:val="24"/>
          <w:szCs w:val="24"/>
        </w:rPr>
        <w:t>основания</w:t>
      </w:r>
      <w:proofErr w:type="gramEnd"/>
      <w:r w:rsidRPr="00431711">
        <w:rPr>
          <w:rFonts w:ascii="Times New Roman" w:eastAsia="Times New Roman" w:hAnsi="Times New Roman" w:cs="Times New Roman"/>
          <w:color w:val="333333"/>
          <w:sz w:val="24"/>
          <w:szCs w:val="24"/>
        </w:rPr>
        <w:t xml:space="preserve"> проведения которой указаны в </w:t>
      </w:r>
      <w:hyperlink r:id="rId9" w:anchor="Par205" w:history="1">
        <w:r w:rsidRPr="00431711">
          <w:rPr>
            <w:rFonts w:ascii="Times New Roman" w:eastAsia="Times New Roman" w:hAnsi="Times New Roman" w:cs="Times New Roman"/>
            <w:color w:val="333333"/>
            <w:sz w:val="24"/>
            <w:szCs w:val="24"/>
          </w:rPr>
          <w:t>п. 3.</w:t>
        </w:r>
        <w:r w:rsidR="00CB79F2" w:rsidRPr="00431711">
          <w:rPr>
            <w:rFonts w:ascii="Times New Roman" w:eastAsia="Times New Roman" w:hAnsi="Times New Roman" w:cs="Times New Roman"/>
            <w:color w:val="333333"/>
            <w:sz w:val="24"/>
            <w:szCs w:val="24"/>
          </w:rPr>
          <w:t>5</w:t>
        </w:r>
      </w:hyperlink>
      <w:r w:rsidR="00747354" w:rsidRPr="00431711">
        <w:rPr>
          <w:rFonts w:ascii="Times New Roman" w:eastAsia="Times New Roman" w:hAnsi="Times New Roman" w:cs="Times New Roman"/>
          <w:color w:val="333333"/>
          <w:sz w:val="24"/>
          <w:szCs w:val="24"/>
        </w:rPr>
        <w:t>.</w:t>
      </w:r>
      <w:r w:rsidR="00CB79F2"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3.7. </w:t>
      </w:r>
      <w:r w:rsidR="00747354" w:rsidRPr="00431711">
        <w:rPr>
          <w:rFonts w:ascii="Times New Roman" w:eastAsia="Times New Roman" w:hAnsi="Times New Roman" w:cs="Times New Roman"/>
          <w:color w:val="333333"/>
          <w:sz w:val="24"/>
          <w:szCs w:val="24"/>
        </w:rPr>
        <w:t>При возникновении обстоятельств</w:t>
      </w:r>
      <w:r w:rsidRPr="00431711">
        <w:rPr>
          <w:rFonts w:ascii="Times New Roman" w:eastAsia="Times New Roman" w:hAnsi="Times New Roman" w:cs="Times New Roman"/>
          <w:color w:val="333333"/>
          <w:sz w:val="24"/>
          <w:szCs w:val="24"/>
        </w:rPr>
        <w:t xml:space="preserve">, </w:t>
      </w:r>
      <w:r w:rsidR="00747354" w:rsidRPr="00431711">
        <w:rPr>
          <w:rFonts w:ascii="Times New Roman" w:eastAsia="Times New Roman" w:hAnsi="Times New Roman" w:cs="Times New Roman"/>
          <w:color w:val="333333"/>
          <w:sz w:val="24"/>
          <w:szCs w:val="24"/>
        </w:rPr>
        <w:t>предусмотренных п. 3.5 настоящего административного регламента</w:t>
      </w:r>
      <w:r w:rsidRPr="00431711">
        <w:rPr>
          <w:rFonts w:ascii="Times New Roman" w:eastAsia="Times New Roman" w:hAnsi="Times New Roman" w:cs="Times New Roman"/>
          <w:color w:val="333333"/>
          <w:sz w:val="24"/>
          <w:szCs w:val="24"/>
        </w:rPr>
        <w:t>,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3.8.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431711">
          <w:rPr>
            <w:rFonts w:ascii="Times New Roman" w:eastAsia="Times New Roman" w:hAnsi="Times New Roman" w:cs="Times New Roman"/>
            <w:color w:val="333333"/>
            <w:sz w:val="24"/>
            <w:szCs w:val="24"/>
          </w:rPr>
          <w:t>статьями 11</w:t>
        </w:r>
      </w:hyperlink>
      <w:r w:rsidRPr="00431711">
        <w:rPr>
          <w:rFonts w:ascii="Times New Roman" w:eastAsia="Times New Roman" w:hAnsi="Times New Roman" w:cs="Times New Roman"/>
          <w:color w:val="333333"/>
          <w:sz w:val="24"/>
          <w:szCs w:val="24"/>
        </w:rPr>
        <w:t xml:space="preserve"> и </w:t>
      </w:r>
      <w:hyperlink r:id="rId11" w:history="1">
        <w:r w:rsidRPr="00431711">
          <w:rPr>
            <w:rFonts w:ascii="Times New Roman" w:eastAsia="Times New Roman" w:hAnsi="Times New Roman" w:cs="Times New Roman"/>
            <w:color w:val="333333"/>
            <w:sz w:val="24"/>
            <w:szCs w:val="24"/>
          </w:rPr>
          <w:t>12</w:t>
        </w:r>
      </w:hyperlink>
      <w:r w:rsidRPr="00431711">
        <w:rPr>
          <w:rFonts w:ascii="Times New Roman" w:eastAsia="Times New Roman" w:hAnsi="Times New Roman" w:cs="Times New Roman"/>
          <w:color w:val="333333"/>
          <w:sz w:val="24"/>
          <w:szCs w:val="24"/>
        </w:rPr>
        <w:t xml:space="preserve"> Федерального закона </w:t>
      </w:r>
      <w:r w:rsid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3.9.  Должностным лицом, ответственным за выполнение данной административной процедуры, является </w:t>
      </w:r>
      <w:r w:rsidR="00747354" w:rsidRPr="00431711">
        <w:rPr>
          <w:rFonts w:ascii="Times New Roman" w:eastAsia="Times New Roman" w:hAnsi="Times New Roman" w:cs="Times New Roman"/>
          <w:color w:val="333333"/>
          <w:sz w:val="24"/>
          <w:szCs w:val="24"/>
        </w:rPr>
        <w:t>начальник сектора УМИ.</w:t>
      </w:r>
    </w:p>
    <w:p w:rsidR="00927AE3" w:rsidRPr="00431711" w:rsidRDefault="00927AE3" w:rsidP="00CB79F2">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3.10.  Критерием принятия решения для проведения внеплановой проверки являются основания, изложенные в </w:t>
      </w:r>
      <w:hyperlink r:id="rId12" w:anchor="Par232" w:history="1">
        <w:r w:rsidRPr="00431711">
          <w:rPr>
            <w:rFonts w:ascii="Times New Roman" w:eastAsia="Times New Roman" w:hAnsi="Times New Roman" w:cs="Times New Roman"/>
            <w:color w:val="333333"/>
            <w:sz w:val="24"/>
            <w:szCs w:val="24"/>
          </w:rPr>
          <w:t>п</w:t>
        </w:r>
      </w:hyperlink>
      <w:r w:rsidR="00431711">
        <w:rPr>
          <w:rFonts w:ascii="Times New Roman" w:hAnsi="Times New Roman" w:cs="Times New Roman"/>
          <w:sz w:val="24"/>
          <w:szCs w:val="24"/>
        </w:rPr>
        <w:t>.</w:t>
      </w:r>
      <w:r w:rsidRPr="00431711">
        <w:rPr>
          <w:rFonts w:ascii="Times New Roman" w:eastAsia="Times New Roman" w:hAnsi="Times New Roman" w:cs="Times New Roman"/>
          <w:color w:val="333333"/>
          <w:sz w:val="24"/>
          <w:szCs w:val="24"/>
        </w:rPr>
        <w:t xml:space="preserve"> </w:t>
      </w:r>
      <w:r w:rsidR="00747354" w:rsidRPr="00431711">
        <w:rPr>
          <w:rFonts w:ascii="Times New Roman" w:eastAsia="Times New Roman" w:hAnsi="Times New Roman" w:cs="Times New Roman"/>
          <w:color w:val="333333"/>
          <w:sz w:val="24"/>
          <w:szCs w:val="24"/>
        </w:rPr>
        <w:t>3.1.</w:t>
      </w:r>
      <w:r w:rsidRPr="00431711">
        <w:rPr>
          <w:rFonts w:ascii="Times New Roman" w:eastAsia="Times New Roman" w:hAnsi="Times New Roman" w:cs="Times New Roman"/>
          <w:color w:val="333333"/>
          <w:sz w:val="24"/>
          <w:szCs w:val="24"/>
        </w:rPr>
        <w:t xml:space="preserve"> настоящего административного регламента.</w:t>
      </w:r>
    </w:p>
    <w:p w:rsidR="00927AE3" w:rsidRDefault="00927AE3" w:rsidP="0043171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3.11.  Результатом административной процедуры является:</w:t>
      </w:r>
    </w:p>
    <w:p w:rsidR="00927AE3" w:rsidRPr="00431711" w:rsidRDefault="00927AE3" w:rsidP="00431711">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составление акта об отсутствии нарушений;</w:t>
      </w:r>
    </w:p>
    <w:p w:rsidR="00927AE3" w:rsidRPr="00431711" w:rsidRDefault="00927AE3" w:rsidP="00431711">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составление акта о выявленных нарушениях требований законодательства;</w:t>
      </w:r>
    </w:p>
    <w:p w:rsidR="00927AE3" w:rsidRPr="00431711" w:rsidRDefault="00927AE3" w:rsidP="00431711">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выдача </w:t>
      </w:r>
      <w:r w:rsidR="00170E00" w:rsidRPr="00431711">
        <w:rPr>
          <w:rFonts w:ascii="Times New Roman" w:eastAsia="Times New Roman" w:hAnsi="Times New Roman" w:cs="Times New Roman"/>
          <w:color w:val="333333"/>
          <w:sz w:val="24"/>
          <w:szCs w:val="24"/>
        </w:rPr>
        <w:t>с</w:t>
      </w:r>
      <w:r w:rsidRPr="00431711">
        <w:rPr>
          <w:rFonts w:ascii="Times New Roman" w:eastAsia="Times New Roman" w:hAnsi="Times New Roman" w:cs="Times New Roman"/>
          <w:color w:val="333333"/>
          <w:sz w:val="24"/>
          <w:szCs w:val="24"/>
        </w:rPr>
        <w:t>убъекту проверки предписания об устранении выявленного нарушения.</w:t>
      </w:r>
    </w:p>
    <w:p w:rsidR="00927AE3" w:rsidRDefault="00927AE3" w:rsidP="00431711">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3.12</w:t>
      </w:r>
      <w:r w:rsidR="00747354"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Результаты административной процедуры фиксируются:</w:t>
      </w:r>
    </w:p>
    <w:p w:rsidR="00927AE3" w:rsidRPr="00431711" w:rsidRDefault="00927AE3" w:rsidP="00431711">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материалах проверки;</w:t>
      </w:r>
    </w:p>
    <w:p w:rsidR="00927AE3" w:rsidRPr="00431711" w:rsidRDefault="00927AE3" w:rsidP="00431711">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в принятых решениях, актах, предписаниях.</w:t>
      </w:r>
    </w:p>
    <w:p w:rsidR="00927AE3" w:rsidRPr="00431711" w:rsidRDefault="00927AE3" w:rsidP="00927AE3">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431711" w:rsidRDefault="00431711" w:rsidP="00D00EDC">
      <w:pPr>
        <w:spacing w:after="0" w:line="240" w:lineRule="auto"/>
        <w:jc w:val="center"/>
        <w:rPr>
          <w:rFonts w:ascii="Times New Roman" w:eastAsia="Times New Roman" w:hAnsi="Times New Roman" w:cs="Times New Roman"/>
          <w:b/>
          <w:bCs/>
          <w:color w:val="333333"/>
          <w:sz w:val="24"/>
          <w:szCs w:val="24"/>
        </w:rPr>
      </w:pPr>
    </w:p>
    <w:p w:rsidR="00431711" w:rsidRDefault="00431711" w:rsidP="00D00EDC">
      <w:pPr>
        <w:spacing w:after="0" w:line="240" w:lineRule="auto"/>
        <w:jc w:val="center"/>
        <w:rPr>
          <w:rFonts w:ascii="Times New Roman" w:eastAsia="Times New Roman" w:hAnsi="Times New Roman" w:cs="Times New Roman"/>
          <w:b/>
          <w:bCs/>
          <w:color w:val="333333"/>
          <w:sz w:val="24"/>
          <w:szCs w:val="24"/>
        </w:rPr>
      </w:pPr>
    </w:p>
    <w:p w:rsidR="00130329" w:rsidRPr="00431711" w:rsidRDefault="00D00EDC" w:rsidP="00D00EDC">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lastRenderedPageBreak/>
        <w:t>4</w:t>
      </w:r>
      <w:r w:rsidR="00130329" w:rsidRPr="00431711">
        <w:rPr>
          <w:rFonts w:ascii="Times New Roman" w:eastAsia="Times New Roman" w:hAnsi="Times New Roman" w:cs="Times New Roman"/>
          <w:b/>
          <w:bCs/>
          <w:color w:val="333333"/>
          <w:sz w:val="24"/>
          <w:szCs w:val="24"/>
        </w:rPr>
        <w:t>. Срок исполнения муниципальной функции</w:t>
      </w:r>
    </w:p>
    <w:p w:rsidR="00130329" w:rsidRPr="00431711" w:rsidRDefault="00130329" w:rsidP="00130329">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130329" w:rsidRPr="00431711" w:rsidRDefault="005D76F8" w:rsidP="00451376">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4</w:t>
      </w:r>
      <w:r w:rsidR="00130329" w:rsidRPr="00431711">
        <w:rPr>
          <w:rFonts w:ascii="Times New Roman" w:eastAsia="Times New Roman" w:hAnsi="Times New Roman" w:cs="Times New Roman"/>
          <w:color w:val="333333"/>
          <w:sz w:val="24"/>
          <w:szCs w:val="24"/>
        </w:rPr>
        <w:t>.1.  Плановые проверки проводятся не чаще чем один раз в три года, на основании разработанн</w:t>
      </w:r>
      <w:r w:rsidRPr="00431711">
        <w:rPr>
          <w:rFonts w:ascii="Times New Roman" w:eastAsia="Times New Roman" w:hAnsi="Times New Roman" w:cs="Times New Roman"/>
          <w:color w:val="333333"/>
          <w:sz w:val="24"/>
          <w:szCs w:val="24"/>
        </w:rPr>
        <w:t>ого</w:t>
      </w:r>
      <w:r w:rsidR="00130329" w:rsidRPr="00431711">
        <w:rPr>
          <w:rFonts w:ascii="Times New Roman" w:eastAsia="Times New Roman" w:hAnsi="Times New Roman" w:cs="Times New Roman"/>
          <w:color w:val="333333"/>
          <w:sz w:val="24"/>
          <w:szCs w:val="24"/>
        </w:rPr>
        <w:t xml:space="preserve"> ежегодн</w:t>
      </w:r>
      <w:r w:rsidRPr="00431711">
        <w:rPr>
          <w:rFonts w:ascii="Times New Roman" w:eastAsia="Times New Roman" w:hAnsi="Times New Roman" w:cs="Times New Roman"/>
          <w:color w:val="333333"/>
          <w:sz w:val="24"/>
          <w:szCs w:val="24"/>
        </w:rPr>
        <w:t>ого</w:t>
      </w:r>
      <w:r w:rsidR="00130329" w:rsidRPr="00431711">
        <w:rPr>
          <w:rFonts w:ascii="Times New Roman" w:eastAsia="Times New Roman" w:hAnsi="Times New Roman" w:cs="Times New Roman"/>
          <w:color w:val="333333"/>
          <w:sz w:val="24"/>
          <w:szCs w:val="24"/>
        </w:rPr>
        <w:t xml:space="preserve"> план</w:t>
      </w:r>
      <w:r w:rsidRPr="00431711">
        <w:rPr>
          <w:rFonts w:ascii="Times New Roman" w:eastAsia="Times New Roman" w:hAnsi="Times New Roman" w:cs="Times New Roman"/>
          <w:color w:val="333333"/>
          <w:sz w:val="24"/>
          <w:szCs w:val="24"/>
        </w:rPr>
        <w:t>а</w:t>
      </w:r>
      <w:r w:rsidR="00130329" w:rsidRPr="00431711">
        <w:rPr>
          <w:rFonts w:ascii="Times New Roman" w:eastAsia="Times New Roman" w:hAnsi="Times New Roman" w:cs="Times New Roman"/>
          <w:color w:val="333333"/>
          <w:sz w:val="24"/>
          <w:szCs w:val="24"/>
        </w:rPr>
        <w:t>.</w:t>
      </w:r>
    </w:p>
    <w:p w:rsidR="00130329" w:rsidRPr="00431711" w:rsidRDefault="005D76F8" w:rsidP="00451376">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4</w:t>
      </w:r>
      <w:r w:rsidR="00130329" w:rsidRPr="00431711">
        <w:rPr>
          <w:rFonts w:ascii="Times New Roman" w:eastAsia="Times New Roman" w:hAnsi="Times New Roman" w:cs="Times New Roman"/>
          <w:color w:val="333333"/>
          <w:sz w:val="24"/>
          <w:szCs w:val="24"/>
        </w:rPr>
        <w:t xml:space="preserve">.2. </w:t>
      </w:r>
      <w:proofErr w:type="gramStart"/>
      <w:r w:rsidR="00130329" w:rsidRPr="00431711">
        <w:rPr>
          <w:rFonts w:ascii="Times New Roman" w:eastAsia="Times New Roman" w:hAnsi="Times New Roman" w:cs="Times New Roman"/>
          <w:color w:val="333333"/>
          <w:sz w:val="24"/>
          <w:szCs w:val="24"/>
        </w:rPr>
        <w:t>Срок проведения каждой из документарной и выездной проверок, предусмотренных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roofErr w:type="gramEnd"/>
    </w:p>
    <w:p w:rsidR="00130329" w:rsidRPr="00431711" w:rsidRDefault="005D76F8" w:rsidP="005D76F8">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4</w:t>
      </w:r>
      <w:r w:rsidR="00130329" w:rsidRPr="00431711">
        <w:rPr>
          <w:rFonts w:ascii="Times New Roman" w:eastAsia="Times New Roman" w:hAnsi="Times New Roman" w:cs="Times New Roman"/>
          <w:color w:val="333333"/>
          <w:sz w:val="24"/>
          <w:szCs w:val="24"/>
        </w:rPr>
        <w:t>.3. В случае необходимости при проведении проверки</w:t>
      </w:r>
      <w:r w:rsidRPr="00431711">
        <w:rPr>
          <w:rFonts w:ascii="Times New Roman" w:eastAsia="Times New Roman" w:hAnsi="Times New Roman" w:cs="Times New Roman"/>
          <w:color w:val="333333"/>
          <w:sz w:val="24"/>
          <w:szCs w:val="24"/>
        </w:rPr>
        <w:t xml:space="preserve"> </w:t>
      </w:r>
      <w:r w:rsidR="00130329" w:rsidRPr="00431711">
        <w:rPr>
          <w:rFonts w:ascii="Times New Roman" w:eastAsia="Times New Roman" w:hAnsi="Times New Roman" w:cs="Times New Roman"/>
          <w:color w:val="333333"/>
          <w:sz w:val="24"/>
          <w:szCs w:val="24"/>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431711">
        <w:rPr>
          <w:rFonts w:ascii="Times New Roman" w:eastAsia="Times New Roman" w:hAnsi="Times New Roman" w:cs="Times New Roman"/>
          <w:color w:val="333333"/>
          <w:sz w:val="24"/>
          <w:szCs w:val="24"/>
        </w:rPr>
        <w:t>м</w:t>
      </w:r>
      <w:r w:rsidR="00130329" w:rsidRPr="00431711">
        <w:rPr>
          <w:rFonts w:ascii="Times New Roman" w:eastAsia="Times New Roman" w:hAnsi="Times New Roman" w:cs="Times New Roman"/>
          <w:color w:val="333333"/>
          <w:sz w:val="24"/>
          <w:szCs w:val="24"/>
        </w:rPr>
        <w:t>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0329" w:rsidRPr="00431711" w:rsidRDefault="00130329" w:rsidP="00130329">
      <w:pPr>
        <w:spacing w:after="0" w:line="240" w:lineRule="auto"/>
        <w:ind w:firstLine="709"/>
        <w:jc w:val="both"/>
        <w:rPr>
          <w:rFonts w:ascii="Times New Roman" w:eastAsia="Times New Roman" w:hAnsi="Times New Roman" w:cs="Times New Roman"/>
          <w:color w:val="333333"/>
          <w:sz w:val="24"/>
          <w:szCs w:val="24"/>
        </w:rPr>
      </w:pPr>
    </w:p>
    <w:p w:rsidR="00130329" w:rsidRPr="00431711" w:rsidRDefault="005D76F8" w:rsidP="005D76F8">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5</w:t>
      </w:r>
      <w:r w:rsidR="00130329" w:rsidRPr="00431711">
        <w:rPr>
          <w:rFonts w:ascii="Times New Roman" w:eastAsia="Times New Roman" w:hAnsi="Times New Roman" w:cs="Times New Roman"/>
          <w:b/>
          <w:bCs/>
          <w:color w:val="333333"/>
          <w:sz w:val="24"/>
          <w:szCs w:val="24"/>
        </w:rPr>
        <w:t>. Результат исполнения муниципального функции</w:t>
      </w:r>
    </w:p>
    <w:p w:rsidR="00130329" w:rsidRPr="00431711" w:rsidRDefault="00130329" w:rsidP="00130329">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130329" w:rsidRPr="00431711" w:rsidRDefault="005D76F8" w:rsidP="005D76F8">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5</w:t>
      </w:r>
      <w:r w:rsidR="00130329" w:rsidRPr="00431711">
        <w:rPr>
          <w:rFonts w:ascii="Times New Roman" w:eastAsia="Times New Roman" w:hAnsi="Times New Roman" w:cs="Times New Roman"/>
          <w:color w:val="333333"/>
          <w:sz w:val="24"/>
          <w:szCs w:val="24"/>
        </w:rPr>
        <w:t>.1. Результатом исполнения муниципальной функции является:</w:t>
      </w:r>
    </w:p>
    <w:p w:rsidR="00130329" w:rsidRPr="00431711" w:rsidRDefault="00130329" w:rsidP="005D76F8">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акт проверки в двух экземплярах;</w:t>
      </w:r>
    </w:p>
    <w:p w:rsidR="00130329" w:rsidRPr="00431711" w:rsidRDefault="00130329" w:rsidP="005D76F8">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p>
    <w:p w:rsidR="00130329" w:rsidRPr="00431711" w:rsidRDefault="00130329" w:rsidP="005D76F8">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уведомление о результатах проверки.</w:t>
      </w:r>
    </w:p>
    <w:p w:rsidR="005D76F8" w:rsidRPr="00431711" w:rsidRDefault="005D76F8" w:rsidP="00130329">
      <w:pPr>
        <w:spacing w:after="0" w:line="240" w:lineRule="auto"/>
        <w:jc w:val="both"/>
        <w:rPr>
          <w:rFonts w:ascii="Times New Roman" w:eastAsia="Times New Roman" w:hAnsi="Times New Roman" w:cs="Times New Roman"/>
          <w:color w:val="333333"/>
          <w:sz w:val="24"/>
          <w:szCs w:val="24"/>
        </w:rPr>
      </w:pPr>
    </w:p>
    <w:p w:rsidR="00374F92" w:rsidRPr="00431711" w:rsidRDefault="005D76F8" w:rsidP="00A409B2">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6</w:t>
      </w:r>
      <w:r w:rsidR="00C3145A" w:rsidRPr="00431711">
        <w:rPr>
          <w:rFonts w:ascii="Times New Roman" w:eastAsia="Times New Roman" w:hAnsi="Times New Roman" w:cs="Times New Roman"/>
          <w:b/>
          <w:bCs/>
          <w:color w:val="333333"/>
          <w:sz w:val="24"/>
          <w:szCs w:val="24"/>
        </w:rPr>
        <w:t>. Права,</w:t>
      </w:r>
      <w:r w:rsidR="00374F92" w:rsidRPr="00431711">
        <w:rPr>
          <w:rFonts w:ascii="Times New Roman" w:eastAsia="Times New Roman" w:hAnsi="Times New Roman" w:cs="Times New Roman"/>
          <w:b/>
          <w:bCs/>
          <w:color w:val="333333"/>
          <w:sz w:val="24"/>
          <w:szCs w:val="24"/>
        </w:rPr>
        <w:t xml:space="preserve"> обязанности</w:t>
      </w:r>
      <w:r w:rsidR="00C3145A" w:rsidRPr="00431711">
        <w:rPr>
          <w:rFonts w:ascii="Times New Roman" w:eastAsia="Times New Roman" w:hAnsi="Times New Roman" w:cs="Times New Roman"/>
          <w:b/>
          <w:bCs/>
          <w:color w:val="333333"/>
          <w:sz w:val="24"/>
          <w:szCs w:val="24"/>
        </w:rPr>
        <w:t>, ответственность</w:t>
      </w:r>
      <w:r w:rsidR="00374F92" w:rsidRPr="00431711">
        <w:rPr>
          <w:rFonts w:ascii="Times New Roman" w:eastAsia="Times New Roman" w:hAnsi="Times New Roman" w:cs="Times New Roman"/>
          <w:b/>
          <w:bCs/>
          <w:color w:val="333333"/>
          <w:sz w:val="24"/>
          <w:szCs w:val="24"/>
        </w:rPr>
        <w:t xml:space="preserve"> должностных лиц</w:t>
      </w:r>
    </w:p>
    <w:p w:rsidR="00374F92" w:rsidRPr="00431711" w:rsidRDefault="00374F92" w:rsidP="00A409B2">
      <w:pPr>
        <w:spacing w:after="0" w:line="240" w:lineRule="auto"/>
        <w:jc w:val="center"/>
        <w:rPr>
          <w:rFonts w:ascii="Times New Roman" w:eastAsia="Times New Roman" w:hAnsi="Times New Roman" w:cs="Times New Roman"/>
          <w:b/>
          <w:bCs/>
          <w:color w:val="333333"/>
          <w:sz w:val="24"/>
          <w:szCs w:val="24"/>
        </w:rPr>
      </w:pPr>
      <w:r w:rsidRPr="00431711">
        <w:rPr>
          <w:rFonts w:ascii="Times New Roman" w:eastAsia="Times New Roman" w:hAnsi="Times New Roman" w:cs="Times New Roman"/>
          <w:b/>
          <w:bCs/>
          <w:color w:val="333333"/>
          <w:sz w:val="24"/>
          <w:szCs w:val="24"/>
        </w:rPr>
        <w:t>при осуществлении муниципального контроля</w:t>
      </w:r>
    </w:p>
    <w:p w:rsidR="00374F92" w:rsidRPr="00431711" w:rsidRDefault="00374F92" w:rsidP="00374F9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374F92" w:rsidRPr="00431711" w:rsidRDefault="005D76F8"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6</w:t>
      </w:r>
      <w:r w:rsidR="001F41FD" w:rsidRPr="00431711">
        <w:rPr>
          <w:rFonts w:ascii="Times New Roman" w:eastAsia="Times New Roman" w:hAnsi="Times New Roman" w:cs="Times New Roman"/>
          <w:color w:val="333333"/>
          <w:sz w:val="24"/>
          <w:szCs w:val="24"/>
        </w:rPr>
        <w:t>.1.</w:t>
      </w:r>
      <w:r w:rsidR="00374F92" w:rsidRPr="00431711">
        <w:rPr>
          <w:rFonts w:ascii="Times New Roman" w:eastAsia="Times New Roman" w:hAnsi="Times New Roman" w:cs="Times New Roman"/>
          <w:color w:val="333333"/>
          <w:sz w:val="24"/>
          <w:szCs w:val="24"/>
        </w:rPr>
        <w:t>Должностные лица органа муниципального контроля при проведении проверки обязаны:</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проводить проверку на основании </w:t>
      </w:r>
      <w:r w:rsidR="008F6670" w:rsidRPr="00431711">
        <w:rPr>
          <w:rFonts w:ascii="Times New Roman" w:eastAsia="Times New Roman" w:hAnsi="Times New Roman" w:cs="Times New Roman"/>
          <w:color w:val="333333"/>
          <w:sz w:val="24"/>
          <w:szCs w:val="24"/>
        </w:rPr>
        <w:t>распоряжения</w:t>
      </w:r>
      <w:r w:rsidRPr="00431711">
        <w:rPr>
          <w:rFonts w:ascii="Times New Roman" w:eastAsia="Times New Roman" w:hAnsi="Times New Roman" w:cs="Times New Roman"/>
          <w:color w:val="333333"/>
          <w:sz w:val="24"/>
          <w:szCs w:val="24"/>
        </w:rPr>
        <w:t xml:space="preserve"> руководителя</w:t>
      </w:r>
      <w:r w:rsidR="008F6670"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заместителя руководителя</w:t>
      </w:r>
      <w:r w:rsidR="008F6670" w:rsidRPr="00431711">
        <w:rPr>
          <w:rFonts w:ascii="Times New Roman" w:eastAsia="Times New Roman" w:hAnsi="Times New Roman" w:cs="Times New Roman"/>
          <w:color w:val="333333"/>
          <w:sz w:val="24"/>
          <w:szCs w:val="24"/>
        </w:rPr>
        <w:t>)</w:t>
      </w:r>
      <w:r w:rsidRPr="00431711">
        <w:rPr>
          <w:rFonts w:ascii="Times New Roman" w:eastAsia="Times New Roman" w:hAnsi="Times New Roman" w:cs="Times New Roman"/>
          <w:color w:val="333333"/>
          <w:sz w:val="24"/>
          <w:szCs w:val="24"/>
        </w:rPr>
        <w:t xml:space="preserve"> органа муниципального контроля о ее проведении в соответствии с ее назначением;</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w:t>
      </w:r>
      <w:r w:rsidR="00170E00" w:rsidRPr="00431711">
        <w:rPr>
          <w:rFonts w:ascii="Times New Roman" w:eastAsia="Times New Roman" w:hAnsi="Times New Roman" w:cs="Times New Roman"/>
          <w:color w:val="333333"/>
          <w:sz w:val="24"/>
          <w:szCs w:val="24"/>
        </w:rPr>
        <w:t>опии распоряжения администрации;</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431711">
        <w:rPr>
          <w:rFonts w:ascii="Times New Roman" w:eastAsia="Times New Roman" w:hAnsi="Times New Roman" w:cs="Times New Roman"/>
          <w:color w:val="333333"/>
          <w:sz w:val="24"/>
          <w:szCs w:val="24"/>
        </w:rPr>
        <w:lastRenderedPageBreak/>
        <w:t>представителю, присутствующим при проведении проверки, информацию и документы, относящиеся к предмету проверки;</w:t>
      </w:r>
    </w:p>
    <w:p w:rsidR="00374F92"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78E3" w:rsidRPr="00431711" w:rsidRDefault="00E978E3" w:rsidP="00E978E3">
      <w:pPr>
        <w:autoSpaceDE w:val="0"/>
        <w:autoSpaceDN w:val="0"/>
        <w:adjustRightInd w:val="0"/>
        <w:spacing w:after="0" w:line="240" w:lineRule="auto"/>
        <w:ind w:firstLine="567"/>
        <w:jc w:val="both"/>
        <w:rPr>
          <w:rFonts w:ascii="Times New Roman" w:hAnsi="Times New Roman" w:cs="Times New Roman"/>
          <w:sz w:val="24"/>
          <w:szCs w:val="24"/>
        </w:rPr>
      </w:pPr>
      <w:r w:rsidRPr="00431711">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78E3" w:rsidRPr="00431711" w:rsidRDefault="00E978E3" w:rsidP="00E978E3">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6670" w:rsidRPr="00431711" w:rsidRDefault="00374F92" w:rsidP="008F6670">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31711">
        <w:rPr>
          <w:rFonts w:ascii="Times New Roman" w:eastAsia="Times New Roman" w:hAnsi="Times New Roman" w:cs="Times New Roman"/>
          <w:color w:val="333333"/>
          <w:sz w:val="24"/>
          <w:szCs w:val="24"/>
        </w:rPr>
        <w:t xml:space="preserve"> индивидуальных предпринимателей, юридических лиц;</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соблюдать сроки проведения проверки, установленные Федеральным </w:t>
      </w:r>
      <w:hyperlink r:id="rId13" w:history="1">
        <w:r w:rsidRPr="00431711">
          <w:rPr>
            <w:rFonts w:ascii="Times New Roman" w:eastAsia="Times New Roman" w:hAnsi="Times New Roman" w:cs="Times New Roman"/>
            <w:color w:val="333333"/>
            <w:sz w:val="24"/>
            <w:szCs w:val="24"/>
          </w:rPr>
          <w:t>законом</w:t>
        </w:r>
      </w:hyperlink>
      <w:r w:rsidRPr="00431711">
        <w:rPr>
          <w:rFonts w:ascii="Times New Roman" w:eastAsia="Times New Roman" w:hAnsi="Times New Roman" w:cs="Times New Roman"/>
          <w:color w:val="333333"/>
          <w:sz w:val="24"/>
          <w:szCs w:val="24"/>
        </w:rPr>
        <w:t xml:space="preserve"> от </w:t>
      </w:r>
      <w:r w:rsid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00E978E3" w:rsidRPr="00431711">
        <w:rPr>
          <w:rFonts w:ascii="Times New Roman" w:eastAsia="Times New Roman" w:hAnsi="Times New Roman" w:cs="Times New Roman"/>
          <w:color w:val="333333"/>
          <w:sz w:val="24"/>
          <w:szCs w:val="24"/>
        </w:rPr>
        <w:t>;</w:t>
      </w:r>
    </w:p>
    <w:p w:rsidR="00E978E3" w:rsidRPr="00431711" w:rsidRDefault="00E978E3" w:rsidP="00E978E3">
      <w:pPr>
        <w:autoSpaceDE w:val="0"/>
        <w:autoSpaceDN w:val="0"/>
        <w:adjustRightInd w:val="0"/>
        <w:spacing w:after="0" w:line="240" w:lineRule="auto"/>
        <w:ind w:firstLine="708"/>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w:t>
      </w:r>
      <w:r w:rsidRPr="00431711">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41FD" w:rsidRPr="00431711" w:rsidRDefault="005D76F8" w:rsidP="001F41FD">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6</w:t>
      </w:r>
      <w:r w:rsidR="001F41FD" w:rsidRPr="00431711">
        <w:rPr>
          <w:rFonts w:ascii="Times New Roman" w:eastAsia="Times New Roman" w:hAnsi="Times New Roman" w:cs="Times New Roman"/>
          <w:color w:val="333333"/>
          <w:sz w:val="24"/>
          <w:szCs w:val="24"/>
        </w:rPr>
        <w:t>.2. При проведении Муниципального контроля должностные лица не вправе:</w:t>
      </w:r>
    </w:p>
    <w:p w:rsidR="00E440EF" w:rsidRPr="00431711" w:rsidRDefault="001F41FD" w:rsidP="00E440EF">
      <w:pPr>
        <w:autoSpaceDE w:val="0"/>
        <w:autoSpaceDN w:val="0"/>
        <w:adjustRightInd w:val="0"/>
        <w:spacing w:after="0" w:line="240" w:lineRule="auto"/>
        <w:ind w:firstLine="540"/>
        <w:jc w:val="both"/>
        <w:rPr>
          <w:rFonts w:ascii="Times New Roman" w:hAnsi="Times New Roman" w:cs="Times New Roman"/>
          <w:sz w:val="24"/>
          <w:szCs w:val="24"/>
        </w:rPr>
      </w:pPr>
      <w:r w:rsidRPr="00431711">
        <w:rPr>
          <w:rFonts w:ascii="Times New Roman" w:eastAsia="Times New Roman" w:hAnsi="Times New Roman" w:cs="Times New Roman"/>
          <w:color w:val="333333"/>
          <w:sz w:val="24"/>
          <w:szCs w:val="24"/>
        </w:rPr>
        <w:t> </w:t>
      </w:r>
      <w:r w:rsidR="00E440EF" w:rsidRPr="00431711">
        <w:rPr>
          <w:rFonts w:ascii="Times New Roman" w:eastAsia="Times New Roman" w:hAnsi="Times New Roman" w:cs="Times New Roman"/>
          <w:color w:val="333333"/>
          <w:sz w:val="24"/>
          <w:szCs w:val="24"/>
        </w:rPr>
        <w:t>-</w:t>
      </w:r>
      <w:r w:rsidR="00E440EF" w:rsidRPr="00431711">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440EF" w:rsidRPr="00431711" w:rsidRDefault="00E440EF" w:rsidP="00E440EF">
      <w:pPr>
        <w:autoSpaceDE w:val="0"/>
        <w:autoSpaceDN w:val="0"/>
        <w:adjustRightInd w:val="0"/>
        <w:spacing w:after="0" w:line="240" w:lineRule="auto"/>
        <w:ind w:firstLine="539"/>
        <w:jc w:val="both"/>
        <w:rPr>
          <w:rFonts w:ascii="Times New Roman" w:hAnsi="Times New Roman" w:cs="Times New Roman"/>
          <w:sz w:val="24"/>
          <w:szCs w:val="24"/>
        </w:rPr>
      </w:pPr>
      <w:r w:rsidRPr="00431711">
        <w:rPr>
          <w:rFonts w:ascii="Times New Roman" w:hAnsi="Times New Roman" w:cs="Times New Roman"/>
          <w:sz w:val="24"/>
          <w:szCs w:val="24"/>
        </w:rPr>
        <w:t xml:space="preserve"> -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440EF" w:rsidRPr="00431711" w:rsidRDefault="00E440EF" w:rsidP="00E440EF">
      <w:pPr>
        <w:autoSpaceDE w:val="0"/>
        <w:autoSpaceDN w:val="0"/>
        <w:adjustRightInd w:val="0"/>
        <w:spacing w:after="0" w:line="240" w:lineRule="auto"/>
        <w:ind w:firstLine="539"/>
        <w:jc w:val="both"/>
        <w:rPr>
          <w:rFonts w:ascii="Times New Roman" w:hAnsi="Times New Roman" w:cs="Times New Roman"/>
          <w:sz w:val="24"/>
          <w:szCs w:val="24"/>
        </w:rPr>
      </w:pPr>
      <w:r w:rsidRPr="00431711">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F41FD" w:rsidRPr="00431711" w:rsidRDefault="001F41FD" w:rsidP="001F41FD">
      <w:pPr>
        <w:spacing w:after="0" w:line="240" w:lineRule="auto"/>
        <w:ind w:firstLine="709"/>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w:t>
      </w:r>
      <w:proofErr w:type="gramEnd"/>
      <w:r w:rsidRPr="00431711">
        <w:rPr>
          <w:rFonts w:ascii="Times New Roman" w:eastAsia="Times New Roman" w:hAnsi="Times New Roman" w:cs="Times New Roman"/>
          <w:color w:val="333333"/>
          <w:sz w:val="24"/>
          <w:szCs w:val="24"/>
        </w:rPr>
        <w:t xml:space="preserve"> муниципального контроля»;</w:t>
      </w:r>
    </w:p>
    <w:p w:rsidR="001F41FD" w:rsidRPr="00431711" w:rsidRDefault="001F41FD" w:rsidP="001F41FD">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431711">
        <w:rPr>
          <w:rFonts w:ascii="Times New Roman" w:eastAsia="Times New Roman" w:hAnsi="Times New Roman" w:cs="Times New Roman"/>
          <w:color w:val="333333"/>
          <w:sz w:val="24"/>
          <w:szCs w:val="24"/>
        </w:rPr>
        <w:lastRenderedPageBreak/>
        <w:t>являются объектами проверки или не относятся к предмету проверки, а также изымать оригиналы таких документов;</w:t>
      </w:r>
    </w:p>
    <w:p w:rsidR="001F41FD" w:rsidRPr="00431711" w:rsidRDefault="001F41FD" w:rsidP="001F41FD">
      <w:pPr>
        <w:spacing w:after="0" w:line="240" w:lineRule="auto"/>
        <w:ind w:firstLine="709"/>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31711">
        <w:rPr>
          <w:rFonts w:ascii="Times New Roman" w:eastAsia="Times New Roman" w:hAnsi="Times New Roman" w:cs="Times New Roman"/>
          <w:color w:val="333333"/>
          <w:sz w:val="24"/>
          <w:szCs w:val="24"/>
        </w:rPr>
        <w:t xml:space="preserve"> документами и правилами и методами исследований, испытаний, измерений;</w:t>
      </w:r>
    </w:p>
    <w:p w:rsidR="001F41FD" w:rsidRPr="00431711" w:rsidRDefault="001F41FD" w:rsidP="001F41FD">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40EF" w:rsidRPr="00431711" w:rsidRDefault="00E440EF" w:rsidP="00E440EF">
      <w:pPr>
        <w:autoSpaceDE w:val="0"/>
        <w:autoSpaceDN w:val="0"/>
        <w:adjustRightInd w:val="0"/>
        <w:spacing w:after="0" w:line="240" w:lineRule="auto"/>
        <w:ind w:firstLine="539"/>
        <w:jc w:val="both"/>
        <w:rPr>
          <w:rFonts w:ascii="Times New Roman" w:hAnsi="Times New Roman" w:cs="Times New Roman"/>
          <w:sz w:val="24"/>
          <w:szCs w:val="24"/>
        </w:rPr>
      </w:pPr>
      <w:r w:rsidRPr="00431711">
        <w:rPr>
          <w:rFonts w:ascii="Times New Roman" w:hAnsi="Times New Roman" w:cs="Times New Roman"/>
          <w:sz w:val="24"/>
          <w:szCs w:val="24"/>
        </w:rPr>
        <w:t>- превышать установленные сроки проведения проверки;</w:t>
      </w:r>
    </w:p>
    <w:p w:rsidR="001F41FD" w:rsidRPr="00431711" w:rsidRDefault="001F41FD" w:rsidP="001F41FD">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осуществлять выдачу юридическим лицам, индивидуальным предпринимателям предписаний или предложений о проведении за </w:t>
      </w:r>
      <w:r w:rsidR="00170E00" w:rsidRPr="00431711">
        <w:rPr>
          <w:rFonts w:ascii="Times New Roman" w:eastAsia="Times New Roman" w:hAnsi="Times New Roman" w:cs="Times New Roman"/>
          <w:color w:val="333333"/>
          <w:sz w:val="24"/>
          <w:szCs w:val="24"/>
        </w:rPr>
        <w:t>их счет мероприятий по контролю;</w:t>
      </w:r>
    </w:p>
    <w:p w:rsidR="001F41FD" w:rsidRPr="00431711" w:rsidRDefault="001F41FD" w:rsidP="001F41FD">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proofErr w:type="gramEnd"/>
    </w:p>
    <w:p w:rsidR="001F41FD" w:rsidRPr="00431711" w:rsidRDefault="001F41FD" w:rsidP="001F41FD">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3145A"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6.3.За нарушение требований, установленных настоящим административным регламентом, должностное лица администрации несут ответственность в порядке, установленном действующим законодательством Российской Федерации.</w:t>
      </w:r>
    </w:p>
    <w:p w:rsidR="001F41FD" w:rsidRPr="00431711" w:rsidRDefault="00C3145A" w:rsidP="00C15F8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374F92" w:rsidRPr="00431711" w:rsidRDefault="005D76F8" w:rsidP="005D76F8">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7</w:t>
      </w:r>
      <w:r w:rsidR="00374F92" w:rsidRPr="00431711">
        <w:rPr>
          <w:rFonts w:ascii="Times New Roman" w:eastAsia="Times New Roman" w:hAnsi="Times New Roman" w:cs="Times New Roman"/>
          <w:b/>
          <w:bCs/>
          <w:color w:val="333333"/>
          <w:sz w:val="24"/>
          <w:szCs w:val="24"/>
        </w:rPr>
        <w:t>. Права и обязанности лиц, в отношении которых</w:t>
      </w:r>
    </w:p>
    <w:p w:rsidR="00374F92" w:rsidRPr="00431711" w:rsidRDefault="00374F92" w:rsidP="008F6670">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осуществляются мероприятия по контролю</w:t>
      </w:r>
    </w:p>
    <w:p w:rsidR="00374F92" w:rsidRPr="00431711" w:rsidRDefault="00374F92" w:rsidP="008F6670">
      <w:pPr>
        <w:spacing w:after="0" w:line="240" w:lineRule="auto"/>
        <w:jc w:val="center"/>
        <w:rPr>
          <w:rFonts w:ascii="Times New Roman" w:eastAsia="Times New Roman" w:hAnsi="Times New Roman" w:cs="Times New Roman"/>
          <w:color w:val="333333"/>
          <w:sz w:val="24"/>
          <w:szCs w:val="24"/>
        </w:rPr>
      </w:pP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Руководитель, иное должностное лицо или уполномоченный представитель юридического лица, индивидуальный предприниматель,</w:t>
      </w:r>
      <w:r w:rsidR="008F6670" w:rsidRPr="00431711">
        <w:rPr>
          <w:rFonts w:ascii="Times New Roman" w:eastAsia="Times New Roman" w:hAnsi="Times New Roman" w:cs="Times New Roman"/>
          <w:color w:val="333333"/>
          <w:sz w:val="24"/>
          <w:szCs w:val="24"/>
        </w:rPr>
        <w:t xml:space="preserve"> </w:t>
      </w:r>
      <w:r w:rsidRPr="00431711">
        <w:rPr>
          <w:rFonts w:ascii="Times New Roman" w:eastAsia="Times New Roman" w:hAnsi="Times New Roman" w:cs="Times New Roman"/>
          <w:color w:val="333333"/>
          <w:sz w:val="24"/>
          <w:szCs w:val="24"/>
        </w:rPr>
        <w:t>его уполномоченный представитель при проведении проверки имеют право:</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непосредственно присутствовать при проведении проверки, давать объяснения по вопросам, относящимся к предмету проверки;</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14" w:history="1">
        <w:r w:rsidRPr="00431711">
          <w:rPr>
            <w:rFonts w:ascii="Times New Roman" w:eastAsia="Times New Roman" w:hAnsi="Times New Roman" w:cs="Times New Roman"/>
            <w:color w:val="333333"/>
            <w:sz w:val="24"/>
            <w:szCs w:val="24"/>
          </w:rPr>
          <w:t>законом</w:t>
        </w:r>
      </w:hyperlink>
      <w:r w:rsidRPr="00431711">
        <w:rPr>
          <w:rFonts w:ascii="Times New Roman" w:eastAsia="Times New Roman" w:hAnsi="Times New Roman" w:cs="Times New Roman"/>
          <w:color w:val="333333"/>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670" w:rsidRPr="00431711" w:rsidRDefault="00C23670" w:rsidP="00C23670">
      <w:pPr>
        <w:autoSpaceDE w:val="0"/>
        <w:autoSpaceDN w:val="0"/>
        <w:adjustRightInd w:val="0"/>
        <w:spacing w:after="0" w:line="240" w:lineRule="auto"/>
        <w:ind w:firstLine="708"/>
        <w:jc w:val="both"/>
        <w:rPr>
          <w:rFonts w:ascii="Times New Roman" w:hAnsi="Times New Roman" w:cs="Times New Roman"/>
          <w:sz w:val="24"/>
          <w:szCs w:val="24"/>
        </w:rPr>
      </w:pPr>
      <w:r w:rsidRPr="00431711">
        <w:rPr>
          <w:rFonts w:ascii="Times New Roman" w:eastAsia="Times New Roman" w:hAnsi="Times New Roman" w:cs="Times New Roman"/>
          <w:color w:val="333333"/>
          <w:sz w:val="24"/>
          <w:szCs w:val="24"/>
        </w:rPr>
        <w:t>-</w:t>
      </w:r>
      <w:r w:rsidRPr="00431711">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3670" w:rsidRPr="00431711" w:rsidRDefault="00C23670" w:rsidP="00C23670">
      <w:pPr>
        <w:autoSpaceDE w:val="0"/>
        <w:autoSpaceDN w:val="0"/>
        <w:adjustRightInd w:val="0"/>
        <w:spacing w:after="0" w:line="240" w:lineRule="auto"/>
        <w:ind w:firstLine="708"/>
        <w:jc w:val="both"/>
        <w:rPr>
          <w:rFonts w:ascii="Times New Roman" w:hAnsi="Times New Roman" w:cs="Times New Roman"/>
          <w:sz w:val="24"/>
          <w:szCs w:val="24"/>
        </w:rPr>
      </w:pPr>
      <w:r w:rsidRPr="00431711">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74F92" w:rsidRPr="00431711" w:rsidRDefault="00374F92" w:rsidP="008F6670">
      <w:pPr>
        <w:spacing w:after="0" w:line="240" w:lineRule="auto"/>
        <w:ind w:firstLine="709"/>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1F41FD" w:rsidRPr="00431711">
        <w:rPr>
          <w:rFonts w:ascii="Times New Roman" w:eastAsia="Times New Roman" w:hAnsi="Times New Roman" w:cs="Times New Roman"/>
          <w:color w:val="333333"/>
          <w:sz w:val="24"/>
          <w:szCs w:val="24"/>
        </w:rPr>
        <w:t>ательством Российской Федерации.</w:t>
      </w:r>
    </w:p>
    <w:p w:rsidR="00C23670" w:rsidRPr="00431711" w:rsidRDefault="00C23670" w:rsidP="00C23670">
      <w:pPr>
        <w:autoSpaceDE w:val="0"/>
        <w:autoSpaceDN w:val="0"/>
        <w:adjustRightInd w:val="0"/>
        <w:spacing w:after="0" w:line="240" w:lineRule="auto"/>
        <w:ind w:firstLine="708"/>
        <w:jc w:val="both"/>
        <w:rPr>
          <w:rFonts w:ascii="Times New Roman" w:hAnsi="Times New Roman" w:cs="Times New Roman"/>
          <w:sz w:val="24"/>
          <w:szCs w:val="24"/>
        </w:rPr>
      </w:pPr>
      <w:r w:rsidRPr="00431711">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41FD" w:rsidRPr="00431711" w:rsidRDefault="001F41FD" w:rsidP="008F6670">
      <w:pPr>
        <w:spacing w:after="0" w:line="240" w:lineRule="auto"/>
        <w:ind w:firstLine="709"/>
        <w:jc w:val="both"/>
        <w:rPr>
          <w:rFonts w:ascii="Times New Roman" w:eastAsia="Times New Roman" w:hAnsi="Times New Roman" w:cs="Times New Roman"/>
          <w:color w:val="333333"/>
          <w:sz w:val="24"/>
          <w:szCs w:val="24"/>
        </w:rPr>
      </w:pPr>
    </w:p>
    <w:p w:rsidR="00374F92" w:rsidRPr="00431711" w:rsidRDefault="005D76F8" w:rsidP="005D76F8">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8</w:t>
      </w:r>
      <w:r w:rsidR="00374F92" w:rsidRPr="00431711">
        <w:rPr>
          <w:rFonts w:ascii="Times New Roman" w:eastAsia="Times New Roman" w:hAnsi="Times New Roman" w:cs="Times New Roman"/>
          <w:b/>
          <w:bCs/>
          <w:color w:val="333333"/>
          <w:sz w:val="24"/>
          <w:szCs w:val="24"/>
        </w:rPr>
        <w:t>. Выдача предписаний об устранении выявленных нарушений</w:t>
      </w:r>
    </w:p>
    <w:p w:rsidR="00374F92" w:rsidRPr="00431711" w:rsidRDefault="00374F92" w:rsidP="005D76F8">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и (или) о проведении мероприятий по предотвращению</w:t>
      </w:r>
    </w:p>
    <w:p w:rsidR="00374F92" w:rsidRPr="00431711" w:rsidRDefault="00374F92" w:rsidP="005D76F8">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причинения вреда</w:t>
      </w:r>
    </w:p>
    <w:p w:rsidR="00374F92" w:rsidRPr="00431711" w:rsidRDefault="00374F92" w:rsidP="00374F9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bookmarkStart w:id="0" w:name="Par232"/>
      <w:bookmarkEnd w:id="0"/>
      <w:r w:rsidRPr="00431711">
        <w:rPr>
          <w:rFonts w:ascii="Times New Roman" w:eastAsia="Times New Roman" w:hAnsi="Times New Roman" w:cs="Times New Roman"/>
          <w:color w:val="333333"/>
          <w:sz w:val="24"/>
          <w:szCs w:val="24"/>
        </w:rPr>
        <w:t>8</w:t>
      </w:r>
      <w:r w:rsidR="00374F92" w:rsidRPr="00431711">
        <w:rPr>
          <w:rFonts w:ascii="Times New Roman" w:eastAsia="Times New Roman" w:hAnsi="Times New Roman" w:cs="Times New Roman"/>
          <w:color w:val="333333"/>
          <w:sz w:val="24"/>
          <w:szCs w:val="24"/>
        </w:rPr>
        <w:t>.1. Основанием для начала административной процедуры является выявленные при проведении проверки нарушения юридическим лицом, индивидуальным предпринимателем обязательных требований или требований, установленных муниципальными правовыми актами.</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8</w:t>
      </w:r>
      <w:r w:rsidR="00374F92" w:rsidRPr="00431711">
        <w:rPr>
          <w:rFonts w:ascii="Times New Roman" w:eastAsia="Times New Roman" w:hAnsi="Times New Roman" w:cs="Times New Roman"/>
          <w:color w:val="333333"/>
          <w:sz w:val="24"/>
          <w:szCs w:val="24"/>
        </w:rPr>
        <w:t xml:space="preserve">.2. При выявлении в ходе плановой (внеплановой) проверки нарушений законодательства Российской Федерации в области </w:t>
      </w:r>
      <w:proofErr w:type="spellStart"/>
      <w:r w:rsidRPr="00431711">
        <w:rPr>
          <w:rFonts w:ascii="Times New Roman" w:eastAsia="Times New Roman" w:hAnsi="Times New Roman" w:cs="Times New Roman"/>
          <w:color w:val="333333"/>
          <w:sz w:val="24"/>
          <w:szCs w:val="24"/>
        </w:rPr>
        <w:t>недропользования</w:t>
      </w:r>
      <w:proofErr w:type="spellEnd"/>
      <w:r w:rsidR="00374F92" w:rsidRPr="00431711">
        <w:rPr>
          <w:rFonts w:ascii="Times New Roman" w:eastAsia="Times New Roman" w:hAnsi="Times New Roman" w:cs="Times New Roman"/>
          <w:color w:val="333333"/>
          <w:sz w:val="24"/>
          <w:szCs w:val="24"/>
        </w:rPr>
        <w:t>, должностные лица органов муниципального контроля обязаны:</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31711">
        <w:rPr>
          <w:rFonts w:ascii="Times New Roman" w:eastAsia="Times New Roman" w:hAnsi="Times New Roman" w:cs="Times New Roman"/>
          <w:color w:val="333333"/>
          <w:sz w:val="24"/>
          <w:szCs w:val="24"/>
        </w:rPr>
        <w:t xml:space="preserve"> характера, а также других мероприятий, предусмотренных федеральными законами;</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8</w:t>
      </w:r>
      <w:r w:rsidR="00374F92" w:rsidRPr="00431711">
        <w:rPr>
          <w:rFonts w:ascii="Times New Roman" w:eastAsia="Times New Roman" w:hAnsi="Times New Roman" w:cs="Times New Roman"/>
          <w:color w:val="333333"/>
          <w:sz w:val="24"/>
          <w:szCs w:val="24"/>
        </w:rPr>
        <w:t>.3. В случае</w:t>
      </w:r>
      <w:proofErr w:type="gramStart"/>
      <w:r w:rsidR="00374F92" w:rsidRPr="00431711">
        <w:rPr>
          <w:rFonts w:ascii="Times New Roman" w:eastAsia="Times New Roman" w:hAnsi="Times New Roman" w:cs="Times New Roman"/>
          <w:color w:val="333333"/>
          <w:sz w:val="24"/>
          <w:szCs w:val="24"/>
        </w:rPr>
        <w:t>,</w:t>
      </w:r>
      <w:proofErr w:type="gramEnd"/>
      <w:r w:rsidR="00374F92" w:rsidRPr="00431711">
        <w:rPr>
          <w:rFonts w:ascii="Times New Roman" w:eastAsia="Times New Roman" w:hAnsi="Times New Roman" w:cs="Times New Roman"/>
          <w:color w:val="333333"/>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374F92" w:rsidRPr="00431711">
        <w:rPr>
          <w:rFonts w:ascii="Times New Roman" w:eastAsia="Times New Roman" w:hAnsi="Times New Roman" w:cs="Times New Roman"/>
          <w:color w:val="333333"/>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00374F92" w:rsidRPr="00431711">
          <w:rPr>
            <w:rFonts w:ascii="Times New Roman" w:eastAsia="Times New Roman" w:hAnsi="Times New Roman" w:cs="Times New Roman"/>
            <w:color w:val="333333"/>
            <w:sz w:val="24"/>
            <w:szCs w:val="24"/>
          </w:rPr>
          <w:t>Кодексом</w:t>
        </w:r>
      </w:hyperlink>
      <w:r w:rsidR="00374F92" w:rsidRPr="00431711">
        <w:rPr>
          <w:rFonts w:ascii="Times New Roman" w:eastAsia="Times New Roman" w:hAnsi="Times New Roman" w:cs="Times New Roman"/>
          <w:color w:val="333333"/>
          <w:sz w:val="24"/>
          <w:szCs w:val="24"/>
        </w:rPr>
        <w:t xml:space="preserve"> Российской Федерации об административных правонарушениях, и довести до сведения граждан, а также других</w:t>
      </w:r>
      <w:proofErr w:type="gramEnd"/>
      <w:r w:rsidR="00374F92" w:rsidRPr="00431711">
        <w:rPr>
          <w:rFonts w:ascii="Times New Roman" w:eastAsia="Times New Roman" w:hAnsi="Times New Roman" w:cs="Times New Roman"/>
          <w:color w:val="333333"/>
          <w:sz w:val="24"/>
          <w:szCs w:val="24"/>
        </w:rP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lastRenderedPageBreak/>
        <w:t>8</w:t>
      </w:r>
      <w:r w:rsidR="00374F92" w:rsidRPr="00431711">
        <w:rPr>
          <w:rFonts w:ascii="Times New Roman" w:eastAsia="Times New Roman" w:hAnsi="Times New Roman" w:cs="Times New Roman"/>
          <w:color w:val="333333"/>
          <w:sz w:val="24"/>
          <w:szCs w:val="24"/>
        </w:rPr>
        <w:t xml:space="preserve">.4. Копия предписания об устранении нарушений вручается вместе с актом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C3145A" w:rsidRPr="00431711" w:rsidRDefault="00C3145A" w:rsidP="00374F92">
      <w:pPr>
        <w:spacing w:after="0" w:line="240" w:lineRule="auto"/>
        <w:jc w:val="both"/>
        <w:rPr>
          <w:rFonts w:ascii="Times New Roman" w:eastAsia="Times New Roman" w:hAnsi="Times New Roman" w:cs="Times New Roman"/>
          <w:b/>
          <w:bCs/>
          <w:color w:val="333333"/>
          <w:sz w:val="24"/>
          <w:szCs w:val="24"/>
        </w:rPr>
      </w:pPr>
    </w:p>
    <w:p w:rsidR="00374F92" w:rsidRPr="00431711" w:rsidRDefault="00C3145A" w:rsidP="00C3145A">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9.</w:t>
      </w:r>
      <w:bookmarkStart w:id="1" w:name="Par267"/>
      <w:bookmarkEnd w:id="1"/>
      <w:r w:rsidRPr="00431711">
        <w:rPr>
          <w:rFonts w:ascii="Times New Roman" w:eastAsia="Times New Roman" w:hAnsi="Times New Roman" w:cs="Times New Roman"/>
          <w:b/>
          <w:bCs/>
          <w:color w:val="333333"/>
          <w:sz w:val="24"/>
          <w:szCs w:val="24"/>
        </w:rPr>
        <w:t xml:space="preserve"> Досудебный (внесудебный) порядок обжалования</w:t>
      </w:r>
    </w:p>
    <w:p w:rsidR="00374F92" w:rsidRPr="00431711" w:rsidRDefault="00C3145A" w:rsidP="00C3145A">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решений и действий (бездействия) органа,</w:t>
      </w:r>
    </w:p>
    <w:p w:rsidR="00374F92" w:rsidRPr="00431711" w:rsidRDefault="00C3145A" w:rsidP="00C3145A">
      <w:pPr>
        <w:spacing w:after="0" w:line="240" w:lineRule="auto"/>
        <w:jc w:val="center"/>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b/>
          <w:bCs/>
          <w:color w:val="333333"/>
          <w:sz w:val="24"/>
          <w:szCs w:val="24"/>
        </w:rPr>
        <w:t>исполняющего</w:t>
      </w:r>
      <w:proofErr w:type="gramEnd"/>
      <w:r w:rsidRPr="00431711">
        <w:rPr>
          <w:rFonts w:ascii="Times New Roman" w:eastAsia="Times New Roman" w:hAnsi="Times New Roman" w:cs="Times New Roman"/>
          <w:b/>
          <w:bCs/>
          <w:color w:val="333333"/>
          <w:sz w:val="24"/>
          <w:szCs w:val="24"/>
        </w:rPr>
        <w:t xml:space="preserve"> муниципальную функцию, а также</w:t>
      </w:r>
    </w:p>
    <w:p w:rsidR="00374F92" w:rsidRPr="00431711" w:rsidRDefault="00C3145A" w:rsidP="00C3145A">
      <w:pPr>
        <w:spacing w:after="0" w:line="240" w:lineRule="auto"/>
        <w:jc w:val="center"/>
        <w:rPr>
          <w:rFonts w:ascii="Times New Roman" w:eastAsia="Times New Roman" w:hAnsi="Times New Roman" w:cs="Times New Roman"/>
          <w:color w:val="333333"/>
          <w:sz w:val="24"/>
          <w:szCs w:val="24"/>
        </w:rPr>
      </w:pPr>
      <w:r w:rsidRPr="00431711">
        <w:rPr>
          <w:rFonts w:ascii="Times New Roman" w:eastAsia="Times New Roman" w:hAnsi="Times New Roman" w:cs="Times New Roman"/>
          <w:b/>
          <w:bCs/>
          <w:color w:val="333333"/>
          <w:sz w:val="24"/>
          <w:szCs w:val="24"/>
        </w:rPr>
        <w:t>их должностных лиц, муниципальных служащих</w:t>
      </w:r>
    </w:p>
    <w:p w:rsidR="00374F92" w:rsidRPr="00431711" w:rsidRDefault="00374F92" w:rsidP="00374F9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 xml:space="preserve">.1. </w:t>
      </w:r>
      <w:proofErr w:type="gramStart"/>
      <w:r w:rsidR="00374F92" w:rsidRPr="00431711">
        <w:rPr>
          <w:rFonts w:ascii="Times New Roman" w:eastAsia="Times New Roman" w:hAnsi="Times New Roman" w:cs="Times New Roman"/>
          <w:color w:val="333333"/>
          <w:sz w:val="24"/>
          <w:szCs w:val="24"/>
        </w:rPr>
        <w:t>Юридические лица и индивидуальные предприниматели (далее - Заявители) имеют право на досудебное (внесудебное) обжалование действий (бездействия) и решений органа муниципального контроля, принятых (осуществляемых) в ходе исполнения муниципальной функции.</w:t>
      </w:r>
      <w:proofErr w:type="gramEnd"/>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 xml:space="preserve">.2. Рассмотрение жалобы (претензии) осуществляется в порядке и сроки, предусмотренные Федеральным </w:t>
      </w:r>
      <w:hyperlink r:id="rId16" w:history="1">
        <w:r w:rsidR="00374F92" w:rsidRPr="00431711">
          <w:rPr>
            <w:rFonts w:ascii="Times New Roman" w:eastAsia="Times New Roman" w:hAnsi="Times New Roman" w:cs="Times New Roman"/>
            <w:color w:val="333333"/>
            <w:sz w:val="24"/>
            <w:szCs w:val="24"/>
          </w:rPr>
          <w:t>законом</w:t>
        </w:r>
      </w:hyperlink>
      <w:r w:rsidR="00374F92" w:rsidRPr="00431711">
        <w:rPr>
          <w:rFonts w:ascii="Times New Roman" w:eastAsia="Times New Roman" w:hAnsi="Times New Roman" w:cs="Times New Roman"/>
          <w:color w:val="333333"/>
          <w:sz w:val="24"/>
          <w:szCs w:val="24"/>
        </w:rPr>
        <w:t xml:space="preserve"> от 02.05.2006 № 59-ФЗ "О порядке рассмотрения обращений граждан Российской Федерации", если иное не предусмотрено законодательством Российской Федерации.</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.3. Предметом досудебного (внесудебного) обжалования Заявителем являются решения и действия (бездействие) органа, должностного лица органа, исполняющего муниципальную функцию, либо муниципального служащего.</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.4. Ответ на жалобу не дается в следующих случаях:</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в письменном обращении не </w:t>
      </w:r>
      <w:proofErr w:type="gramStart"/>
      <w:r w:rsidRPr="00431711">
        <w:rPr>
          <w:rFonts w:ascii="Times New Roman" w:eastAsia="Times New Roman" w:hAnsi="Times New Roman" w:cs="Times New Roman"/>
          <w:color w:val="333333"/>
          <w:sz w:val="24"/>
          <w:szCs w:val="24"/>
        </w:rPr>
        <w:t>указаны</w:t>
      </w:r>
      <w:proofErr w:type="gramEnd"/>
      <w:r w:rsidRPr="00431711">
        <w:rPr>
          <w:rFonts w:ascii="Times New Roman" w:eastAsia="Times New Roman" w:hAnsi="Times New Roman" w:cs="Times New Roman"/>
          <w:color w:val="333333"/>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proofErr w:type="gramStart"/>
      <w:r w:rsidRPr="00431711">
        <w:rPr>
          <w:rFonts w:ascii="Times New Roman" w:eastAsia="Times New Roman" w:hAnsi="Times New Roman" w:cs="Times New Roman"/>
          <w:color w:val="333333"/>
          <w:sz w:val="24"/>
          <w:szCs w:val="24"/>
        </w:rPr>
        <w:t>-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431711">
        <w:rPr>
          <w:rFonts w:ascii="Times New Roman" w:eastAsia="Times New Roman" w:hAnsi="Times New Roman" w:cs="Times New Roman"/>
          <w:color w:val="333333"/>
          <w:sz w:val="24"/>
          <w:szCs w:val="24"/>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431711">
        <w:rPr>
          <w:rFonts w:ascii="Times New Roman" w:eastAsia="Times New Roman" w:hAnsi="Times New Roman" w:cs="Times New Roman"/>
          <w:color w:val="333333"/>
          <w:sz w:val="24"/>
          <w:szCs w:val="24"/>
        </w:rP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4F92" w:rsidRPr="00431711" w:rsidRDefault="00374F92" w:rsidP="00374F92">
      <w:pPr>
        <w:spacing w:after="0" w:line="240" w:lineRule="auto"/>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.5. Основания для приостановления рассмотрения жалобы в соответствии с действующим законодательством Российской Федерации не предусмотрены.</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 xml:space="preserve">.6. Основанием для начала процедуры досудебного (внесудебного) обжалования является поступление жалобы Заявителя в орган местного самоуправления, а именно </w:t>
      </w:r>
      <w:r w:rsidRPr="00431711">
        <w:rPr>
          <w:rFonts w:ascii="Times New Roman" w:eastAsia="Times New Roman" w:hAnsi="Times New Roman" w:cs="Times New Roman"/>
          <w:color w:val="333333"/>
          <w:sz w:val="24"/>
          <w:szCs w:val="24"/>
        </w:rPr>
        <w:t xml:space="preserve">в </w:t>
      </w:r>
      <w:r w:rsidR="00374F92" w:rsidRPr="00431711">
        <w:rPr>
          <w:rFonts w:ascii="Times New Roman" w:eastAsia="Times New Roman" w:hAnsi="Times New Roman" w:cs="Times New Roman"/>
          <w:color w:val="333333"/>
          <w:sz w:val="24"/>
          <w:szCs w:val="24"/>
        </w:rPr>
        <w:t>администрацию или должностному лицу администрации.</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.7. При рассмотрении обращения в администрации Заявитель имеет право:</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374F92" w:rsidRPr="00431711" w:rsidRDefault="00374F92"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.8.  Заявитель может обратиться с жалобой в досудебном (внесудебном) порядке при нарушении его прав при проведении проверки в администрацию.</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74F92" w:rsidRPr="00431711" w:rsidRDefault="00C3145A" w:rsidP="00C3145A">
      <w:pPr>
        <w:spacing w:after="0" w:line="240" w:lineRule="auto"/>
        <w:ind w:firstLine="567"/>
        <w:jc w:val="both"/>
        <w:rPr>
          <w:rFonts w:ascii="Times New Roman" w:eastAsia="Times New Roman" w:hAnsi="Times New Roman" w:cs="Times New Roman"/>
          <w:color w:val="333333"/>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 xml:space="preserve">.10. </w:t>
      </w:r>
      <w:proofErr w:type="gramStart"/>
      <w:r w:rsidR="00374F92" w:rsidRPr="00431711">
        <w:rPr>
          <w:rFonts w:ascii="Times New Roman" w:eastAsia="Times New Roman" w:hAnsi="Times New Roman" w:cs="Times New Roman"/>
          <w:color w:val="333333"/>
          <w:sz w:val="24"/>
          <w:szCs w:val="24"/>
        </w:rPr>
        <w:t xml:space="preserve">В исключительных случаях, а также в случае направления запроса, предусмотренного </w:t>
      </w:r>
      <w:hyperlink r:id="rId17" w:history="1">
        <w:r w:rsidR="00374F92" w:rsidRPr="00431711">
          <w:rPr>
            <w:rFonts w:ascii="Times New Roman" w:eastAsia="Times New Roman" w:hAnsi="Times New Roman" w:cs="Times New Roman"/>
            <w:color w:val="333333"/>
            <w:sz w:val="24"/>
            <w:szCs w:val="24"/>
          </w:rPr>
          <w:t>частью 2 статьи 1</w:t>
        </w:r>
        <w:r w:rsidR="00170E00" w:rsidRPr="00431711">
          <w:rPr>
            <w:rFonts w:ascii="Times New Roman" w:eastAsia="Times New Roman" w:hAnsi="Times New Roman" w:cs="Times New Roman"/>
            <w:color w:val="333333"/>
            <w:sz w:val="24"/>
            <w:szCs w:val="24"/>
          </w:rPr>
          <w:t>2</w:t>
        </w:r>
      </w:hyperlink>
      <w:r w:rsidR="00374F92" w:rsidRPr="00431711">
        <w:rPr>
          <w:rFonts w:ascii="Times New Roman" w:eastAsia="Times New Roman" w:hAnsi="Times New Roman" w:cs="Times New Roman"/>
          <w:color w:val="333333"/>
          <w:sz w:val="24"/>
          <w:szCs w:val="24"/>
        </w:rPr>
        <w:t xml:space="preserve"> Федерального закона от 02.05.2006 </w:t>
      </w:r>
      <w:r w:rsidR="00170E00" w:rsidRPr="00431711">
        <w:rPr>
          <w:rFonts w:ascii="Times New Roman" w:eastAsia="Times New Roman" w:hAnsi="Times New Roman" w:cs="Times New Roman"/>
          <w:color w:val="333333"/>
          <w:sz w:val="24"/>
          <w:szCs w:val="24"/>
        </w:rPr>
        <w:t xml:space="preserve">            </w:t>
      </w:r>
      <w:r w:rsidR="00374F92" w:rsidRPr="00431711">
        <w:rPr>
          <w:rFonts w:ascii="Times New Roman" w:eastAsia="Times New Roman" w:hAnsi="Times New Roman" w:cs="Times New Roman"/>
          <w:color w:val="333333"/>
          <w:sz w:val="24"/>
          <w:szCs w:val="24"/>
        </w:rPr>
        <w:t>№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27AE3" w:rsidRPr="00431711" w:rsidRDefault="00C3145A" w:rsidP="00C3145A">
      <w:pPr>
        <w:spacing w:after="0" w:line="240" w:lineRule="auto"/>
        <w:ind w:firstLine="567"/>
        <w:jc w:val="both"/>
        <w:rPr>
          <w:rFonts w:ascii="Times New Roman" w:hAnsi="Times New Roman" w:cs="Times New Roman"/>
          <w:sz w:val="24"/>
          <w:szCs w:val="24"/>
        </w:rPr>
      </w:pPr>
      <w:r w:rsidRPr="00431711">
        <w:rPr>
          <w:rFonts w:ascii="Times New Roman" w:eastAsia="Times New Roman" w:hAnsi="Times New Roman" w:cs="Times New Roman"/>
          <w:color w:val="333333"/>
          <w:sz w:val="24"/>
          <w:szCs w:val="24"/>
        </w:rPr>
        <w:t>9</w:t>
      </w:r>
      <w:r w:rsidR="00374F92" w:rsidRPr="00431711">
        <w:rPr>
          <w:rFonts w:ascii="Times New Roman" w:eastAsia="Times New Roman" w:hAnsi="Times New Roman" w:cs="Times New Roman"/>
          <w:color w:val="333333"/>
          <w:sz w:val="24"/>
          <w:szCs w:val="24"/>
        </w:rPr>
        <w:t xml:space="preserve">.11. Результатом досудебного (внесудебного) обжалования является объективное, всестороннее и своевременное рассмотрение жалобы Заявителя, подписанное </w:t>
      </w:r>
      <w:r w:rsidRPr="00431711">
        <w:rPr>
          <w:rFonts w:ascii="Times New Roman" w:eastAsia="Times New Roman" w:hAnsi="Times New Roman" w:cs="Times New Roman"/>
          <w:color w:val="333333"/>
          <w:sz w:val="24"/>
          <w:szCs w:val="24"/>
        </w:rPr>
        <w:t>главой администрации</w:t>
      </w:r>
      <w:r w:rsidR="00374F92" w:rsidRPr="00431711">
        <w:rPr>
          <w:rFonts w:ascii="Times New Roman" w:eastAsia="Times New Roman" w:hAnsi="Times New Roman" w:cs="Times New Roman"/>
          <w:color w:val="333333"/>
          <w:sz w:val="24"/>
          <w:szCs w:val="24"/>
        </w:rPr>
        <w:t>.</w:t>
      </w:r>
    </w:p>
    <w:sectPr w:rsidR="00927AE3" w:rsidRPr="00431711" w:rsidSect="00431711">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C4" w:rsidRDefault="003769C4" w:rsidP="00431711">
      <w:pPr>
        <w:spacing w:after="0" w:line="240" w:lineRule="auto"/>
      </w:pPr>
      <w:r>
        <w:separator/>
      </w:r>
    </w:p>
  </w:endnote>
  <w:endnote w:type="continuationSeparator" w:id="1">
    <w:p w:rsidR="003769C4" w:rsidRDefault="003769C4" w:rsidP="0043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119842"/>
      <w:docPartObj>
        <w:docPartGallery w:val="Page Numbers (Bottom of Page)"/>
        <w:docPartUnique/>
      </w:docPartObj>
    </w:sdtPr>
    <w:sdtContent>
      <w:p w:rsidR="00431711" w:rsidRDefault="00B63456">
        <w:pPr>
          <w:pStyle w:val="a9"/>
          <w:jc w:val="center"/>
        </w:pPr>
        <w:fldSimple w:instr=" PAGE   \* MERGEFORMAT ">
          <w:r w:rsidR="000B476B">
            <w:rPr>
              <w:noProof/>
            </w:rPr>
            <w:t>13</w:t>
          </w:r>
        </w:fldSimple>
      </w:p>
    </w:sdtContent>
  </w:sdt>
  <w:p w:rsidR="00431711" w:rsidRDefault="004317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C4" w:rsidRDefault="003769C4" w:rsidP="00431711">
      <w:pPr>
        <w:spacing w:after="0" w:line="240" w:lineRule="auto"/>
      </w:pPr>
      <w:r>
        <w:separator/>
      </w:r>
    </w:p>
  </w:footnote>
  <w:footnote w:type="continuationSeparator" w:id="1">
    <w:p w:rsidR="003769C4" w:rsidRDefault="003769C4" w:rsidP="004317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A88"/>
    <w:multiLevelType w:val="multilevel"/>
    <w:tmpl w:val="9454CCBC"/>
    <w:lvl w:ilvl="0">
      <w:start w:val="1"/>
      <w:numFmt w:val="decimal"/>
      <w:lvlText w:val="%1."/>
      <w:lvlJc w:val="left"/>
      <w:pPr>
        <w:ind w:left="720" w:hanging="360"/>
      </w:pPr>
      <w:rPr>
        <w:rFonts w:hint="default"/>
        <w:b/>
      </w:rPr>
    </w:lvl>
    <w:lvl w:ilvl="1">
      <w:start w:val="1"/>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28921F1C"/>
    <w:multiLevelType w:val="multilevel"/>
    <w:tmpl w:val="561C0206"/>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A512599"/>
    <w:multiLevelType w:val="hybridMultilevel"/>
    <w:tmpl w:val="0C6837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EF6706"/>
    <w:multiLevelType w:val="hybridMultilevel"/>
    <w:tmpl w:val="19C4B27A"/>
    <w:lvl w:ilvl="0" w:tplc="04190005">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F92"/>
    <w:rsid w:val="00095556"/>
    <w:rsid w:val="000B1125"/>
    <w:rsid w:val="000B476B"/>
    <w:rsid w:val="00130329"/>
    <w:rsid w:val="00170E00"/>
    <w:rsid w:val="001E7CD1"/>
    <w:rsid w:val="001F41FD"/>
    <w:rsid w:val="00263DD1"/>
    <w:rsid w:val="00374F92"/>
    <w:rsid w:val="003769C4"/>
    <w:rsid w:val="0038621E"/>
    <w:rsid w:val="00405974"/>
    <w:rsid w:val="004279E2"/>
    <w:rsid w:val="00431711"/>
    <w:rsid w:val="00451376"/>
    <w:rsid w:val="005D76F8"/>
    <w:rsid w:val="00646BD1"/>
    <w:rsid w:val="00747354"/>
    <w:rsid w:val="008311BB"/>
    <w:rsid w:val="008F6670"/>
    <w:rsid w:val="00927AE3"/>
    <w:rsid w:val="00A409B2"/>
    <w:rsid w:val="00A6044C"/>
    <w:rsid w:val="00B17F3B"/>
    <w:rsid w:val="00B63456"/>
    <w:rsid w:val="00B77A6A"/>
    <w:rsid w:val="00C15F82"/>
    <w:rsid w:val="00C23670"/>
    <w:rsid w:val="00C3145A"/>
    <w:rsid w:val="00C712E9"/>
    <w:rsid w:val="00CB79F2"/>
    <w:rsid w:val="00D00EDC"/>
    <w:rsid w:val="00E440EF"/>
    <w:rsid w:val="00E978E3"/>
    <w:rsid w:val="00ED3C09"/>
    <w:rsid w:val="00F22BAB"/>
    <w:rsid w:val="00F2388D"/>
    <w:rsid w:val="00F63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8D"/>
  </w:style>
  <w:style w:type="paragraph" w:styleId="3">
    <w:name w:val="heading 3"/>
    <w:basedOn w:val="a"/>
    <w:next w:val="a"/>
    <w:link w:val="30"/>
    <w:qFormat/>
    <w:rsid w:val="00374F92"/>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qFormat/>
    <w:rsid w:val="00374F92"/>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4F92"/>
    <w:rPr>
      <w:color w:val="333333"/>
      <w:u w:val="single"/>
    </w:rPr>
  </w:style>
  <w:style w:type="paragraph" w:styleId="a4">
    <w:name w:val="Normal (Web)"/>
    <w:basedOn w:val="a"/>
    <w:uiPriority w:val="99"/>
    <w:unhideWhenUsed/>
    <w:rsid w:val="00374F9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10">
    <w:name w:val="a1"/>
    <w:basedOn w:val="a"/>
    <w:rsid w:val="00374F9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splusnormal">
    <w:name w:val="consplusnormal"/>
    <w:basedOn w:val="a"/>
    <w:rsid w:val="00374F9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onsplustitle">
    <w:name w:val="consplustitle"/>
    <w:basedOn w:val="a"/>
    <w:rsid w:val="00374F9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a5">
    <w:name w:val="a"/>
    <w:basedOn w:val="a"/>
    <w:rsid w:val="00374F92"/>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30">
    <w:name w:val="Заголовок 3 Знак"/>
    <w:basedOn w:val="a0"/>
    <w:link w:val="3"/>
    <w:rsid w:val="00374F92"/>
    <w:rPr>
      <w:rFonts w:ascii="Times New Roman" w:eastAsia="Times New Roman" w:hAnsi="Times New Roman" w:cs="Times New Roman"/>
      <w:b/>
      <w:sz w:val="32"/>
      <w:szCs w:val="20"/>
    </w:rPr>
  </w:style>
  <w:style w:type="character" w:customStyle="1" w:styleId="40">
    <w:name w:val="Заголовок 4 Знак"/>
    <w:basedOn w:val="a0"/>
    <w:link w:val="4"/>
    <w:rsid w:val="00374F92"/>
    <w:rPr>
      <w:rFonts w:ascii="Times New Roman" w:eastAsia="Times New Roman" w:hAnsi="Times New Roman" w:cs="Times New Roman"/>
      <w:sz w:val="24"/>
      <w:szCs w:val="20"/>
    </w:rPr>
  </w:style>
  <w:style w:type="paragraph" w:styleId="a6">
    <w:name w:val="List Paragraph"/>
    <w:basedOn w:val="a"/>
    <w:uiPriority w:val="34"/>
    <w:qFormat/>
    <w:rsid w:val="00A409B2"/>
    <w:pPr>
      <w:ind w:left="720"/>
      <w:contextualSpacing/>
    </w:pPr>
  </w:style>
  <w:style w:type="paragraph" w:styleId="a7">
    <w:name w:val="header"/>
    <w:basedOn w:val="a"/>
    <w:link w:val="a8"/>
    <w:uiPriority w:val="99"/>
    <w:semiHidden/>
    <w:unhideWhenUsed/>
    <w:rsid w:val="0043171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1711"/>
  </w:style>
  <w:style w:type="paragraph" w:styleId="a9">
    <w:name w:val="footer"/>
    <w:basedOn w:val="a"/>
    <w:link w:val="aa"/>
    <w:uiPriority w:val="99"/>
    <w:unhideWhenUsed/>
    <w:rsid w:val="00431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1711"/>
  </w:style>
</w:styles>
</file>

<file path=word/webSettings.xml><?xml version="1.0" encoding="utf-8"?>
<w:webSettings xmlns:r="http://schemas.openxmlformats.org/officeDocument/2006/relationships" xmlns:w="http://schemas.openxmlformats.org/wordprocessingml/2006/main">
  <w:divs>
    <w:div w:id="444733954">
      <w:bodyDiv w:val="1"/>
      <w:marLeft w:val="0"/>
      <w:marRight w:val="0"/>
      <w:marTop w:val="0"/>
      <w:marBottom w:val="0"/>
      <w:divBdr>
        <w:top w:val="none" w:sz="0" w:space="0" w:color="auto"/>
        <w:left w:val="none" w:sz="0" w:space="0" w:color="auto"/>
        <w:bottom w:val="none" w:sz="0" w:space="0" w:color="auto"/>
        <w:right w:val="none" w:sz="0" w:space="0" w:color="auto"/>
      </w:divBdr>
      <w:divsChild>
        <w:div w:id="231089359">
          <w:marLeft w:val="0"/>
          <w:marRight w:val="0"/>
          <w:marTop w:val="0"/>
          <w:marBottom w:val="150"/>
          <w:divBdr>
            <w:top w:val="none" w:sz="0" w:space="0" w:color="auto"/>
            <w:left w:val="none" w:sz="0" w:space="0" w:color="auto"/>
            <w:bottom w:val="none" w:sz="0" w:space="0" w:color="auto"/>
            <w:right w:val="none" w:sz="0" w:space="0" w:color="auto"/>
          </w:divBdr>
          <w:divsChild>
            <w:div w:id="16275890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3538C38C5797EE9B0E87F3F5FDBBBAAE4123EA155CE13AE019DE903F1CBF6218FCB79K6D2M" TargetMode="External"/><Relationship Id="rId13" Type="http://schemas.openxmlformats.org/officeDocument/2006/relationships/hyperlink" Target="consultantplus://offline/ref=8BD3538C38C5797EE9B0E87F3F5FDBBBAAE0173DA357CE13AE019DE903KFD1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rgach.omsu-nnov.ru/?id=182066" TargetMode="External"/><Relationship Id="rId17" Type="http://schemas.openxmlformats.org/officeDocument/2006/relationships/hyperlink" Target="consultantplus://offline/ref=8BD3538C38C5797EE9B0E87F3F5FDBBBAAE21B3DA453CE13AE019DE903F1CBF6218FCB7A63F1AF0DKED7M" TargetMode="External"/><Relationship Id="rId2" Type="http://schemas.openxmlformats.org/officeDocument/2006/relationships/styles" Target="styles.xml"/><Relationship Id="rId16" Type="http://schemas.openxmlformats.org/officeDocument/2006/relationships/hyperlink" Target="consultantplus://offline/ref=8BD3538C38C5797EE9B0E87F3F5FDBBBAAE21B3DA453CE13AE019DE903KFD1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D3538C38C5797EE9B0E87F3F5FDBBBAAE0173DA357CE13AE019DE903F1CBF6218FCB7A63F1AE0EKED6M" TargetMode="External"/><Relationship Id="rId5" Type="http://schemas.openxmlformats.org/officeDocument/2006/relationships/footnotes" Target="footnotes.xml"/><Relationship Id="rId15" Type="http://schemas.openxmlformats.org/officeDocument/2006/relationships/hyperlink" Target="consultantplus://offline/ref=8BD3538C38C5797EE9B0E87F3F5FDBBBAAE01038A05FCE13AE019DE903KFD1M" TargetMode="External"/><Relationship Id="rId10" Type="http://schemas.openxmlformats.org/officeDocument/2006/relationships/hyperlink" Target="consultantplus://offline/ref=8BD3538C38C5797EE9B0E87F3F5FDBBBAAE0173DA357CE13AE019DE903F1CBF6218FCB7A63F1AE0DKED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gach.omsu-nnov.ru/?id=182066" TargetMode="External"/><Relationship Id="rId14" Type="http://schemas.openxmlformats.org/officeDocument/2006/relationships/hyperlink" Target="consultantplus://offline/ref=8BD3538C38C5797EE9B0E87F3F5FDBBBAAE0173DA357CE13AE019DE903K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6344</Words>
  <Characters>36164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2019-05-07T09:31:00Z</cp:lastPrinted>
  <dcterms:created xsi:type="dcterms:W3CDTF">2019-06-03T06:28:00Z</dcterms:created>
  <dcterms:modified xsi:type="dcterms:W3CDTF">2019-06-03T06:28:00Z</dcterms:modified>
</cp:coreProperties>
</file>