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8" w:rsidRDefault="002A67F8" w:rsidP="00D04BB1">
      <w:pPr>
        <w:jc w:val="right"/>
        <w:rPr>
          <w:sz w:val="24"/>
          <w:szCs w:val="24"/>
        </w:rPr>
      </w:pPr>
    </w:p>
    <w:p w:rsidR="002A67F8" w:rsidRDefault="002A67F8" w:rsidP="002A67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7F8" w:rsidRDefault="002A67F8" w:rsidP="002A67F8">
      <w:pPr>
        <w:jc w:val="center"/>
        <w:rPr>
          <w:sz w:val="24"/>
          <w:szCs w:val="24"/>
        </w:rPr>
      </w:pPr>
    </w:p>
    <w:p w:rsidR="002A67F8" w:rsidRPr="00504BE1" w:rsidRDefault="002A67F8" w:rsidP="002A67F8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2A67F8" w:rsidRPr="00504BE1" w:rsidRDefault="002A67F8" w:rsidP="002A67F8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2A67F8" w:rsidRPr="00504BE1" w:rsidRDefault="002A67F8" w:rsidP="002A67F8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2A67F8" w:rsidRPr="00504BE1" w:rsidRDefault="002A67F8" w:rsidP="002A67F8">
      <w:pPr>
        <w:rPr>
          <w:b/>
          <w:sz w:val="28"/>
        </w:rPr>
      </w:pPr>
    </w:p>
    <w:p w:rsidR="002A67F8" w:rsidRDefault="002A67F8" w:rsidP="002A67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A67F8" w:rsidRDefault="002A67F8" w:rsidP="002A67F8">
      <w:pPr>
        <w:rPr>
          <w:b/>
          <w:sz w:val="28"/>
        </w:rPr>
      </w:pPr>
    </w:p>
    <w:p w:rsidR="002A67F8" w:rsidRDefault="002A67F8" w:rsidP="002A67F8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960A1F">
        <w:rPr>
          <w:sz w:val="28"/>
          <w:szCs w:val="28"/>
        </w:rPr>
        <w:t>24</w:t>
      </w:r>
      <w:r w:rsidRPr="00D70630">
        <w:rPr>
          <w:sz w:val="28"/>
          <w:szCs w:val="28"/>
        </w:rPr>
        <w:t xml:space="preserve">» </w:t>
      </w:r>
      <w:r w:rsidR="00960A1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г.  № </w:t>
      </w:r>
      <w:r w:rsidR="00960A1F">
        <w:rPr>
          <w:sz w:val="28"/>
          <w:szCs w:val="28"/>
        </w:rPr>
        <w:t>36</w:t>
      </w:r>
    </w:p>
    <w:p w:rsidR="002A67F8" w:rsidRPr="00BA4B30" w:rsidRDefault="002A67F8" w:rsidP="002A67F8"/>
    <w:p w:rsidR="002A67F8" w:rsidRDefault="002A67F8" w:rsidP="002A67F8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Синявинское городское поселение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 </w:t>
      </w:r>
    </w:p>
    <w:p w:rsidR="002A67F8" w:rsidRPr="00983902" w:rsidRDefault="002A67F8" w:rsidP="002A67F8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Кировский муниципальный район Ленинградской области </w:t>
      </w:r>
    </w:p>
    <w:p w:rsidR="002A67F8" w:rsidRPr="00AB2D83" w:rsidRDefault="002A67F8" w:rsidP="002A67F8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25 июня </w:t>
      </w:r>
      <w:r w:rsidRPr="00983902">
        <w:rPr>
          <w:b/>
          <w:sz w:val="24"/>
          <w:szCs w:val="24"/>
        </w:rPr>
        <w:t xml:space="preserve">2012 года № </w:t>
      </w:r>
      <w:r>
        <w:rPr>
          <w:b/>
          <w:sz w:val="24"/>
          <w:szCs w:val="24"/>
        </w:rPr>
        <w:t xml:space="preserve">112 </w:t>
      </w:r>
      <w:r w:rsidRPr="009839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 утверждении Административного регламента по предоставлению администрацией МО  Синявинское городское поселение муниципальной услуги «Подготовка и выдача разрешения на ввод объекта местного значения в эксплуатацию</w:t>
      </w:r>
      <w:r w:rsidRPr="00AB2D83">
        <w:rPr>
          <w:b/>
          <w:sz w:val="24"/>
          <w:szCs w:val="24"/>
        </w:rPr>
        <w:t>»</w:t>
      </w:r>
    </w:p>
    <w:p w:rsidR="002A67F8" w:rsidRPr="00AB2D83" w:rsidRDefault="002A67F8" w:rsidP="002A67F8">
      <w:pPr>
        <w:jc w:val="center"/>
        <w:rPr>
          <w:b/>
          <w:sz w:val="24"/>
          <w:szCs w:val="24"/>
        </w:rPr>
      </w:pPr>
      <w:r w:rsidRPr="00AB2D83">
        <w:rPr>
          <w:b/>
          <w:sz w:val="24"/>
          <w:szCs w:val="24"/>
        </w:rPr>
        <w:t xml:space="preserve"> </w:t>
      </w:r>
    </w:p>
    <w:p w:rsidR="002A67F8" w:rsidRPr="002A67F8" w:rsidRDefault="002A67F8" w:rsidP="002A67F8">
      <w:pPr>
        <w:shd w:val="clear" w:color="auto" w:fill="FFFFFF"/>
        <w:ind w:firstLine="557"/>
        <w:jc w:val="both"/>
        <w:rPr>
          <w:sz w:val="26"/>
          <w:szCs w:val="26"/>
        </w:rPr>
      </w:pPr>
      <w:r w:rsidRPr="002A67F8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постановляю:</w:t>
      </w:r>
    </w:p>
    <w:p w:rsidR="002A67F8" w:rsidRPr="002A67F8" w:rsidRDefault="002A67F8" w:rsidP="002A67F8">
      <w:pPr>
        <w:ind w:firstLine="557"/>
        <w:jc w:val="both"/>
        <w:rPr>
          <w:sz w:val="26"/>
          <w:szCs w:val="26"/>
        </w:rPr>
      </w:pPr>
      <w:r w:rsidRPr="002A67F8">
        <w:rPr>
          <w:sz w:val="26"/>
          <w:szCs w:val="26"/>
        </w:rPr>
        <w:t>1. Внести изменение в постановление администрации муниципального образования Синявинское городское поселение муниципального образования  Кировский муниципальный р</w:t>
      </w:r>
      <w:r w:rsidR="007C5446">
        <w:rPr>
          <w:sz w:val="26"/>
          <w:szCs w:val="26"/>
        </w:rPr>
        <w:t>айон Ленинградской области от 25</w:t>
      </w:r>
      <w:r w:rsidRPr="002A67F8">
        <w:rPr>
          <w:sz w:val="26"/>
          <w:szCs w:val="26"/>
        </w:rPr>
        <w:t xml:space="preserve"> июня 2012 года </w:t>
      </w:r>
      <w:r w:rsidR="00C9701D">
        <w:rPr>
          <w:sz w:val="26"/>
          <w:szCs w:val="26"/>
        </w:rPr>
        <w:t xml:space="preserve">      </w:t>
      </w:r>
      <w:r w:rsidRPr="002A67F8">
        <w:rPr>
          <w:sz w:val="26"/>
          <w:szCs w:val="26"/>
        </w:rPr>
        <w:t xml:space="preserve">№ 112 «Об утверждении Административного регламента по предоставлению администрацией МО  Синявинское городское поселение муниципальной услуги «Подготовка и выдача разрешения на ввод объекта местного значения в эксплуатацию» (далее – Административный регламент). </w:t>
      </w:r>
    </w:p>
    <w:p w:rsidR="002A67F8" w:rsidRPr="002A67F8" w:rsidRDefault="002A67F8" w:rsidP="002A67F8">
      <w:pPr>
        <w:ind w:firstLine="557"/>
        <w:jc w:val="both"/>
        <w:rPr>
          <w:sz w:val="26"/>
          <w:szCs w:val="26"/>
        </w:rPr>
      </w:pPr>
      <w:r w:rsidRPr="002A67F8">
        <w:rPr>
          <w:sz w:val="26"/>
          <w:szCs w:val="26"/>
        </w:rPr>
        <w:t>1.1. Абзац 6 пункта 2.1.3. Административного регламента изложить в следующей редакции: «Максимальный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– 15 минут».</w:t>
      </w:r>
    </w:p>
    <w:p w:rsidR="002A67F8" w:rsidRDefault="002A67F8" w:rsidP="002A67F8">
      <w:pPr>
        <w:autoSpaceDE w:val="0"/>
        <w:ind w:firstLine="557"/>
        <w:jc w:val="both"/>
        <w:rPr>
          <w:sz w:val="26"/>
          <w:szCs w:val="26"/>
        </w:rPr>
      </w:pPr>
      <w:r w:rsidRPr="002A67F8">
        <w:rPr>
          <w:sz w:val="26"/>
          <w:szCs w:val="26"/>
        </w:rPr>
        <w:t xml:space="preserve">2. </w:t>
      </w:r>
      <w:r w:rsidR="00F01DA7">
        <w:rPr>
          <w:sz w:val="26"/>
          <w:szCs w:val="26"/>
        </w:rPr>
        <w:t>Настоящее</w:t>
      </w:r>
      <w:r w:rsidRPr="002A67F8">
        <w:rPr>
          <w:sz w:val="26"/>
          <w:szCs w:val="26"/>
        </w:rPr>
        <w:t xml:space="preserve">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области. </w:t>
      </w:r>
    </w:p>
    <w:p w:rsidR="00F01DA7" w:rsidRDefault="00F01DA7" w:rsidP="00F01DA7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2A67F8" w:rsidRPr="002A67F8" w:rsidRDefault="00F01DA7" w:rsidP="00F01DA7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67F8" w:rsidRPr="002A67F8">
        <w:rPr>
          <w:sz w:val="26"/>
          <w:szCs w:val="26"/>
        </w:rPr>
        <w:t xml:space="preserve">. </w:t>
      </w:r>
      <w:proofErr w:type="gramStart"/>
      <w:r w:rsidR="002A67F8" w:rsidRPr="002A67F8">
        <w:rPr>
          <w:sz w:val="26"/>
          <w:szCs w:val="26"/>
        </w:rPr>
        <w:t>Контроль за</w:t>
      </w:r>
      <w:proofErr w:type="gramEnd"/>
      <w:r w:rsidR="002A67F8" w:rsidRPr="002A67F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7F8" w:rsidRPr="004E2D28" w:rsidRDefault="002A67F8" w:rsidP="002A67F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2A67F8" w:rsidRPr="004E2D28" w:rsidRDefault="002A67F8" w:rsidP="002A67F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2A67F8" w:rsidRPr="004E2D28" w:rsidRDefault="002A67F8" w:rsidP="002A67F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4E2D28">
        <w:rPr>
          <w:sz w:val="26"/>
          <w:szCs w:val="26"/>
        </w:rPr>
        <w:tab/>
        <w:t>Глава администрации                                                         Е.А. Макштутис</w:t>
      </w:r>
      <w:r>
        <w:rPr>
          <w:sz w:val="28"/>
          <w:szCs w:val="28"/>
        </w:rPr>
        <w:t xml:space="preserve"> </w:t>
      </w:r>
    </w:p>
    <w:p w:rsidR="002A67F8" w:rsidRDefault="002A67F8" w:rsidP="002A67F8">
      <w:pPr>
        <w:tabs>
          <w:tab w:val="left" w:pos="360"/>
        </w:tabs>
        <w:jc w:val="both"/>
        <w:rPr>
          <w:sz w:val="22"/>
          <w:szCs w:val="22"/>
        </w:rPr>
      </w:pPr>
    </w:p>
    <w:p w:rsidR="002A67F8" w:rsidRDefault="002A67F8" w:rsidP="002A67F8">
      <w:pPr>
        <w:tabs>
          <w:tab w:val="left" w:pos="360"/>
        </w:tabs>
        <w:jc w:val="both"/>
        <w:rPr>
          <w:sz w:val="22"/>
          <w:szCs w:val="22"/>
        </w:rPr>
      </w:pPr>
    </w:p>
    <w:p w:rsidR="00F01DA7" w:rsidRDefault="00F01DA7" w:rsidP="002A67F8">
      <w:pPr>
        <w:tabs>
          <w:tab w:val="left" w:pos="360"/>
        </w:tabs>
        <w:jc w:val="both"/>
        <w:rPr>
          <w:sz w:val="22"/>
          <w:szCs w:val="22"/>
        </w:rPr>
      </w:pPr>
    </w:p>
    <w:p w:rsidR="002A67F8" w:rsidRDefault="002A67F8" w:rsidP="002A67F8">
      <w:pPr>
        <w:tabs>
          <w:tab w:val="left" w:pos="360"/>
        </w:tabs>
        <w:jc w:val="both"/>
        <w:rPr>
          <w:sz w:val="22"/>
          <w:szCs w:val="22"/>
        </w:rPr>
      </w:pPr>
    </w:p>
    <w:p w:rsidR="003B17FC" w:rsidRPr="00F01DA7" w:rsidRDefault="002A67F8" w:rsidP="002A67F8">
      <w:pPr>
        <w:tabs>
          <w:tab w:val="left" w:pos="360"/>
        </w:tabs>
        <w:jc w:val="both"/>
        <w:rPr>
          <w:sz w:val="18"/>
          <w:szCs w:val="18"/>
        </w:rPr>
      </w:pPr>
      <w:r w:rsidRPr="00F01DA7">
        <w:rPr>
          <w:sz w:val="18"/>
          <w:szCs w:val="18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 w:rsidRPr="00F01DA7">
        <w:rPr>
          <w:sz w:val="18"/>
          <w:szCs w:val="18"/>
          <w:lang w:val="en-US"/>
        </w:rPr>
        <w:t>www</w:t>
      </w:r>
      <w:r w:rsidRPr="00F01DA7">
        <w:rPr>
          <w:sz w:val="18"/>
          <w:szCs w:val="18"/>
        </w:rPr>
        <w:t>.</w:t>
      </w:r>
      <w:r w:rsidRPr="00F01DA7">
        <w:rPr>
          <w:sz w:val="18"/>
          <w:szCs w:val="18"/>
          <w:lang w:val="en-US"/>
        </w:rPr>
        <w:t>lo</w:t>
      </w:r>
      <w:r w:rsidRPr="00F01DA7">
        <w:rPr>
          <w:sz w:val="18"/>
          <w:szCs w:val="18"/>
        </w:rPr>
        <w:t>-</w:t>
      </w:r>
      <w:proofErr w:type="spellStart"/>
      <w:r w:rsidRPr="00F01DA7">
        <w:rPr>
          <w:sz w:val="18"/>
          <w:szCs w:val="18"/>
          <w:lang w:val="en-US"/>
        </w:rPr>
        <w:t>sinyavino</w:t>
      </w:r>
      <w:proofErr w:type="spellEnd"/>
      <w:r w:rsidRPr="00F01DA7">
        <w:rPr>
          <w:sz w:val="18"/>
          <w:szCs w:val="18"/>
        </w:rPr>
        <w:t>.</w:t>
      </w:r>
      <w:proofErr w:type="spellStart"/>
      <w:r w:rsidRPr="00F01DA7">
        <w:rPr>
          <w:sz w:val="18"/>
          <w:szCs w:val="18"/>
          <w:lang w:val="en-US"/>
        </w:rPr>
        <w:t>ru</w:t>
      </w:r>
      <w:proofErr w:type="spellEnd"/>
      <w:r w:rsidRPr="00F01DA7">
        <w:rPr>
          <w:sz w:val="18"/>
          <w:szCs w:val="18"/>
        </w:rPr>
        <w:t>,  Кировская городская прокуратура Ленинградской области.</w:t>
      </w:r>
    </w:p>
    <w:sectPr w:rsidR="003B17FC" w:rsidRPr="00F01DA7" w:rsidSect="00A52C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7F8"/>
    <w:rsid w:val="000D168B"/>
    <w:rsid w:val="00125E54"/>
    <w:rsid w:val="001351A6"/>
    <w:rsid w:val="001C35D9"/>
    <w:rsid w:val="002A67F8"/>
    <w:rsid w:val="003B17FC"/>
    <w:rsid w:val="006C3AA4"/>
    <w:rsid w:val="006D5EC4"/>
    <w:rsid w:val="007C5446"/>
    <w:rsid w:val="00960A1F"/>
    <w:rsid w:val="009B1524"/>
    <w:rsid w:val="009E431A"/>
    <w:rsid w:val="00A9396A"/>
    <w:rsid w:val="00C9701D"/>
    <w:rsid w:val="00D04BB1"/>
    <w:rsid w:val="00F0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67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A67F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7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6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2016-02-25T12:10:00Z</cp:lastPrinted>
  <dcterms:created xsi:type="dcterms:W3CDTF">2016-02-10T13:33:00Z</dcterms:created>
  <dcterms:modified xsi:type="dcterms:W3CDTF">2016-02-25T12:10:00Z</dcterms:modified>
</cp:coreProperties>
</file>