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8A" w:rsidRPr="000E64A4" w:rsidRDefault="0005358A" w:rsidP="000E64A4">
      <w:pPr>
        <w:tabs>
          <w:tab w:val="left" w:pos="7455"/>
        </w:tabs>
        <w:ind w:left="-1701" w:right="-1347" w:firstLine="567"/>
        <w:rPr>
          <w:rFonts w:ascii="Times New Roman" w:hAnsi="Times New Roman"/>
          <w:sz w:val="24"/>
          <w:szCs w:val="24"/>
        </w:rPr>
      </w:pPr>
      <w:r>
        <w:tab/>
        <w:t xml:space="preserve">                    </w:t>
      </w:r>
    </w:p>
    <w:p w:rsidR="0005358A" w:rsidRDefault="0005358A" w:rsidP="00495FF0">
      <w:pPr>
        <w:ind w:left="-1701" w:right="-1347" w:firstLine="567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инявино_герб" style="position:absolute;left:0;text-align:left;margin-left:223.95pt;margin-top:-20.7pt;width:45.75pt;height:54.75pt;z-index:251658240;visibility:visible">
            <v:imagedata r:id="rId5" o:title="" gain="112993f" blacklevel="3932f" grayscale="t"/>
          </v:shape>
        </w:pict>
      </w:r>
    </w:p>
    <w:p w:rsidR="0005358A" w:rsidRDefault="0005358A" w:rsidP="00495FF0">
      <w:pPr>
        <w:pStyle w:val="1"/>
      </w:pPr>
    </w:p>
    <w:p w:rsidR="0005358A" w:rsidRPr="00D2528B" w:rsidRDefault="0005358A" w:rsidP="00495FF0">
      <w:pPr>
        <w:pStyle w:val="1"/>
        <w:jc w:val="center"/>
      </w:pPr>
      <w:r w:rsidRPr="00D2528B">
        <w:t>АДМИНИСТРАЦИЯ</w:t>
      </w:r>
    </w:p>
    <w:p w:rsidR="0005358A" w:rsidRPr="00D2528B" w:rsidRDefault="0005358A" w:rsidP="00495FF0">
      <w:pPr>
        <w:pStyle w:val="1"/>
        <w:jc w:val="center"/>
      </w:pPr>
      <w:r w:rsidRPr="00D2528B">
        <w:t>СИНЯВИНСКОГО ГОРОДСКОГО ПОСЕЛЕНИЯ</w:t>
      </w:r>
    </w:p>
    <w:p w:rsidR="0005358A" w:rsidRDefault="0005358A" w:rsidP="00495FF0">
      <w:pPr>
        <w:pStyle w:val="1"/>
        <w:jc w:val="center"/>
      </w:pPr>
      <w:r w:rsidRPr="00D2528B">
        <w:t>КИРОВСКОГО МУНИЦИПАЛЬНОГО РАЙОНА ЛЕНИНГРАДСКОЙ ОБЛАСТИ</w:t>
      </w:r>
    </w:p>
    <w:p w:rsidR="0005358A" w:rsidRDefault="0005358A" w:rsidP="00495FF0">
      <w:pPr>
        <w:pStyle w:val="1"/>
        <w:jc w:val="center"/>
      </w:pPr>
    </w:p>
    <w:p w:rsidR="0005358A" w:rsidRPr="00D2528B" w:rsidRDefault="0005358A" w:rsidP="00495FF0">
      <w:pPr>
        <w:pStyle w:val="1"/>
        <w:rPr>
          <w:b/>
        </w:rPr>
      </w:pPr>
    </w:p>
    <w:p w:rsidR="0005358A" w:rsidRDefault="0005358A" w:rsidP="00495FF0">
      <w:pPr>
        <w:pStyle w:val="1"/>
        <w:jc w:val="center"/>
        <w:rPr>
          <w:b/>
        </w:rPr>
      </w:pPr>
      <w:r w:rsidRPr="00D2528B">
        <w:rPr>
          <w:b/>
        </w:rPr>
        <w:t>П О С Т А Н О В Л Е Н И Е</w:t>
      </w:r>
    </w:p>
    <w:p w:rsidR="0005358A" w:rsidRPr="00D2528B" w:rsidRDefault="0005358A" w:rsidP="00495FF0">
      <w:pPr>
        <w:pStyle w:val="1"/>
        <w:jc w:val="center"/>
        <w:rPr>
          <w:b/>
        </w:rPr>
      </w:pPr>
    </w:p>
    <w:p w:rsidR="0005358A" w:rsidRPr="00495FF0" w:rsidRDefault="0005358A" w:rsidP="00495FF0">
      <w:pPr>
        <w:pStyle w:val="1"/>
        <w:jc w:val="center"/>
        <w:rPr>
          <w:b/>
        </w:rPr>
      </w:pPr>
      <w:r w:rsidRPr="00495FF0">
        <w:rPr>
          <w:b/>
        </w:rPr>
        <w:t>от  «___ » декабря 2014 года  № ____</w:t>
      </w:r>
    </w:p>
    <w:p w:rsidR="0005358A" w:rsidRPr="00D2528B" w:rsidRDefault="0005358A" w:rsidP="00495FF0">
      <w:pPr>
        <w:pStyle w:val="1"/>
      </w:pPr>
    </w:p>
    <w:p w:rsidR="0005358A" w:rsidRDefault="0005358A" w:rsidP="00495FF0">
      <w:pPr>
        <w:pStyle w:val="1"/>
        <w:jc w:val="center"/>
        <w:rPr>
          <w:b/>
          <w:szCs w:val="22"/>
        </w:rPr>
      </w:pPr>
      <w:r w:rsidRPr="005657F0">
        <w:rPr>
          <w:b/>
          <w:bCs/>
          <w:szCs w:val="22"/>
        </w:rPr>
        <w:t xml:space="preserve">Об </w:t>
      </w:r>
      <w:r w:rsidRPr="005657F0">
        <w:rPr>
          <w:b/>
          <w:szCs w:val="22"/>
        </w:rPr>
        <w:t xml:space="preserve">утверждении административного регламента </w:t>
      </w:r>
      <w:r>
        <w:rPr>
          <w:b/>
          <w:szCs w:val="22"/>
        </w:rPr>
        <w:t>по предоставлению</w:t>
      </w:r>
      <w:r w:rsidRPr="005657F0">
        <w:rPr>
          <w:b/>
          <w:szCs w:val="22"/>
        </w:rPr>
        <w:t xml:space="preserve"> </w:t>
      </w:r>
      <w:r>
        <w:rPr>
          <w:b/>
          <w:szCs w:val="22"/>
        </w:rPr>
        <w:t xml:space="preserve">администрацией Синявинского городского поселения Кировского муниципального района Ленинградской области </w:t>
      </w:r>
      <w:r w:rsidRPr="005657F0">
        <w:rPr>
          <w:b/>
          <w:szCs w:val="22"/>
        </w:rPr>
        <w:t>муниципальной услуги</w:t>
      </w:r>
    </w:p>
    <w:p w:rsidR="0005358A" w:rsidRPr="00495FF0" w:rsidRDefault="0005358A" w:rsidP="00495FF0">
      <w:pPr>
        <w:pStyle w:val="1"/>
        <w:jc w:val="center"/>
        <w:rPr>
          <w:b/>
          <w:color w:val="1D1B11"/>
          <w:szCs w:val="22"/>
        </w:rPr>
      </w:pPr>
      <w:r w:rsidRPr="00495FF0">
        <w:rPr>
          <w:b/>
          <w:bCs/>
          <w:color w:val="1D1B11"/>
          <w:szCs w:val="22"/>
        </w:rPr>
        <w:t>«</w:t>
      </w:r>
      <w:r>
        <w:rPr>
          <w:b/>
          <w:bCs/>
          <w:color w:val="1D1B11"/>
          <w:szCs w:val="22"/>
        </w:rPr>
        <w:t>О</w:t>
      </w:r>
      <w:r>
        <w:rPr>
          <w:b/>
        </w:rPr>
        <w:t>формление</w:t>
      </w:r>
      <w:r w:rsidRPr="00495FF0">
        <w:rPr>
          <w:b/>
        </w:rPr>
        <w:t xml:space="preserve"> согласия на передачу в поднаем жилого помещения, предоставленного по договору социального найма</w:t>
      </w:r>
      <w:r w:rsidRPr="00495FF0">
        <w:rPr>
          <w:b/>
          <w:color w:val="1D1B11"/>
          <w:szCs w:val="22"/>
        </w:rPr>
        <w:t>»</w:t>
      </w:r>
    </w:p>
    <w:p w:rsidR="0005358A" w:rsidRDefault="0005358A" w:rsidP="00495FF0">
      <w:pPr>
        <w:pStyle w:val="1"/>
        <w:rPr>
          <w:b/>
        </w:rPr>
      </w:pPr>
    </w:p>
    <w:p w:rsidR="0005358A" w:rsidRPr="00F200F2" w:rsidRDefault="0005358A" w:rsidP="00495FF0">
      <w:pPr>
        <w:pStyle w:val="1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F200F2">
        <w:rPr>
          <w:color w:val="1D1B11"/>
          <w:sz w:val="28"/>
          <w:szCs w:val="28"/>
        </w:rPr>
        <w:t xml:space="preserve">по </w:t>
      </w:r>
      <w:r w:rsidRPr="00495FF0">
        <w:rPr>
          <w:sz w:val="28"/>
          <w:szCs w:val="28"/>
        </w:rPr>
        <w:t>оформлению согласия на передачу в поднаем жилого помещения, предоставленного по договору социального найма</w:t>
      </w:r>
      <w:r w:rsidRPr="00F200F2">
        <w:rPr>
          <w:color w:val="1D1B11"/>
          <w:sz w:val="28"/>
          <w:szCs w:val="28"/>
        </w:rPr>
        <w:t>, в</w:t>
      </w:r>
      <w:r w:rsidRPr="00F200F2">
        <w:rPr>
          <w:bCs/>
          <w:sz w:val="28"/>
          <w:szCs w:val="28"/>
        </w:rPr>
        <w:t xml:space="preserve"> соответствии с Жилищным </w:t>
      </w:r>
      <w:hyperlink r:id="rId6" w:history="1">
        <w:r w:rsidRPr="00F200F2">
          <w:rPr>
            <w:bCs/>
            <w:sz w:val="28"/>
            <w:szCs w:val="28"/>
          </w:rPr>
          <w:t>кодексом</w:t>
        </w:r>
      </w:hyperlink>
      <w:r w:rsidRPr="00F200F2">
        <w:rPr>
          <w:bCs/>
          <w:sz w:val="28"/>
          <w:szCs w:val="28"/>
        </w:rPr>
        <w:t xml:space="preserve"> Российской Федерации, </w:t>
      </w:r>
      <w:r w:rsidRPr="00F200F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200F2">
        <w:rPr>
          <w:color w:val="1D1B11"/>
          <w:sz w:val="28"/>
          <w:szCs w:val="28"/>
        </w:rPr>
        <w:t xml:space="preserve">Федеральным законом  от 27 июля 2010 года № 210-ФЗ «Об организации предоставления государственных и муниципальных услуг», </w:t>
      </w:r>
      <w:hyperlink r:id="rId7" w:history="1">
        <w:r w:rsidRPr="00495FF0">
          <w:rPr>
            <w:sz w:val="28"/>
            <w:szCs w:val="28"/>
          </w:rPr>
          <w:t>постановление</w:t>
        </w:r>
      </w:hyperlink>
      <w:r w:rsidRPr="00495FF0">
        <w:rPr>
          <w:sz w:val="28"/>
          <w:szCs w:val="28"/>
        </w:rPr>
        <w:t>м Правительства Российской Федерации от 21 мая 2005 года № 315 «Об утверждении Типового договора социального найма жилого помещения»</w:t>
      </w:r>
      <w:r w:rsidRPr="00F200F2">
        <w:rPr>
          <w:color w:val="1D1B11"/>
          <w:sz w:val="28"/>
          <w:szCs w:val="28"/>
        </w:rPr>
        <w:t>,</w:t>
      </w:r>
      <w:r w:rsidRPr="00F200F2">
        <w:rPr>
          <w:sz w:val="28"/>
          <w:szCs w:val="28"/>
        </w:rPr>
        <w:t xml:space="preserve"> </w:t>
      </w:r>
      <w:r w:rsidRPr="00495FF0">
        <w:rPr>
          <w:b/>
          <w:sz w:val="28"/>
          <w:szCs w:val="28"/>
        </w:rPr>
        <w:t>постановляю</w:t>
      </w:r>
      <w:r w:rsidRPr="00F200F2">
        <w:rPr>
          <w:sz w:val="28"/>
          <w:szCs w:val="28"/>
        </w:rPr>
        <w:t>:</w:t>
      </w:r>
      <w:r w:rsidRPr="00F200F2">
        <w:rPr>
          <w:bCs/>
          <w:sz w:val="28"/>
          <w:szCs w:val="28"/>
        </w:rPr>
        <w:t xml:space="preserve"> </w:t>
      </w:r>
    </w:p>
    <w:p w:rsidR="0005358A" w:rsidRPr="00F200F2" w:rsidRDefault="0005358A" w:rsidP="00495FF0">
      <w:pPr>
        <w:pStyle w:val="1"/>
        <w:rPr>
          <w:color w:val="1D1B11"/>
          <w:sz w:val="28"/>
          <w:szCs w:val="28"/>
        </w:rPr>
      </w:pPr>
      <w:r w:rsidRPr="00F200F2">
        <w:rPr>
          <w:bCs/>
          <w:sz w:val="28"/>
          <w:szCs w:val="28"/>
        </w:rPr>
        <w:t xml:space="preserve">1.Утвердить </w:t>
      </w:r>
      <w:r w:rsidRPr="00F200F2">
        <w:rPr>
          <w:sz w:val="28"/>
          <w:szCs w:val="28"/>
        </w:rPr>
        <w:t>администр</w:t>
      </w:r>
      <w:r>
        <w:rPr>
          <w:sz w:val="28"/>
          <w:szCs w:val="28"/>
        </w:rPr>
        <w:t>ативный регламент по предоставлению</w:t>
      </w:r>
      <w:r w:rsidRPr="00F2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Синявинского городского поселения Кировского муниципального района Ленинградской области </w:t>
      </w:r>
      <w:r w:rsidRPr="00F200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F200F2">
        <w:rPr>
          <w:bCs/>
          <w:color w:val="1D1B11"/>
          <w:sz w:val="28"/>
          <w:szCs w:val="28"/>
        </w:rPr>
        <w:t>«</w:t>
      </w:r>
      <w:r>
        <w:rPr>
          <w:bCs/>
          <w:color w:val="1D1B11"/>
          <w:sz w:val="28"/>
          <w:szCs w:val="28"/>
        </w:rPr>
        <w:t>О</w:t>
      </w:r>
      <w:r>
        <w:rPr>
          <w:sz w:val="28"/>
          <w:szCs w:val="28"/>
        </w:rPr>
        <w:t>формление</w:t>
      </w:r>
      <w:r w:rsidRPr="00495FF0">
        <w:rPr>
          <w:sz w:val="28"/>
          <w:szCs w:val="28"/>
        </w:rPr>
        <w:t xml:space="preserve"> согласия на передачу в поднаем жилого помещения, предоставленного по договору социального найма</w:t>
      </w:r>
      <w:r w:rsidRPr="00F200F2">
        <w:rPr>
          <w:color w:val="1D1B11"/>
          <w:sz w:val="28"/>
          <w:szCs w:val="28"/>
        </w:rPr>
        <w:t>» согласно приложению.</w:t>
      </w:r>
    </w:p>
    <w:p w:rsidR="0005358A" w:rsidRPr="00F200F2" w:rsidRDefault="0005358A" w:rsidP="00495FF0">
      <w:pPr>
        <w:pStyle w:val="1"/>
        <w:rPr>
          <w:sz w:val="28"/>
          <w:szCs w:val="28"/>
        </w:rPr>
      </w:pPr>
      <w:r w:rsidRPr="00F200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200F2">
        <w:rPr>
          <w:bCs/>
          <w:sz w:val="28"/>
          <w:szCs w:val="28"/>
        </w:rPr>
        <w:t xml:space="preserve">Настоящие постановление вступает в силу </w:t>
      </w:r>
      <w:r w:rsidRPr="00F200F2">
        <w:rPr>
          <w:sz w:val="28"/>
          <w:szCs w:val="28"/>
        </w:rPr>
        <w:t>со дня его официального опубликования.</w:t>
      </w:r>
    </w:p>
    <w:p w:rsidR="0005358A" w:rsidRPr="00F200F2" w:rsidRDefault="0005358A" w:rsidP="00495FF0">
      <w:pPr>
        <w:pStyle w:val="1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3.</w:t>
      </w:r>
      <w:r w:rsidRPr="00F200F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358A" w:rsidRDefault="0005358A" w:rsidP="00495FF0">
      <w:pPr>
        <w:pStyle w:val="1"/>
        <w:rPr>
          <w:bCs/>
          <w:sz w:val="28"/>
          <w:szCs w:val="28"/>
        </w:rPr>
      </w:pPr>
    </w:p>
    <w:p w:rsidR="0005358A" w:rsidRPr="00F200F2" w:rsidRDefault="0005358A" w:rsidP="00495FF0">
      <w:pPr>
        <w:pStyle w:val="1"/>
        <w:rPr>
          <w:bCs/>
          <w:sz w:val="28"/>
          <w:szCs w:val="28"/>
        </w:rPr>
      </w:pPr>
    </w:p>
    <w:p w:rsidR="0005358A" w:rsidRPr="00F200F2" w:rsidRDefault="0005358A" w:rsidP="00495FF0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Е.А. Макштутис</w:t>
      </w:r>
    </w:p>
    <w:p w:rsidR="0005358A" w:rsidRDefault="0005358A" w:rsidP="00495FF0">
      <w:pPr>
        <w:pStyle w:val="1"/>
        <w:ind w:firstLine="0"/>
        <w:rPr>
          <w:bCs/>
          <w:sz w:val="28"/>
          <w:szCs w:val="28"/>
        </w:rPr>
      </w:pPr>
    </w:p>
    <w:p w:rsidR="0005358A" w:rsidRDefault="0005358A" w:rsidP="00CA237A">
      <w:pPr>
        <w:pStyle w:val="1"/>
        <w:ind w:firstLine="0"/>
        <w:rPr>
          <w:bCs/>
        </w:rPr>
      </w:pPr>
    </w:p>
    <w:p w:rsidR="0005358A" w:rsidRPr="00D2528B" w:rsidRDefault="0005358A" w:rsidP="00495FF0">
      <w:pPr>
        <w:pStyle w:val="1"/>
        <w:rPr>
          <w:bCs/>
        </w:rPr>
      </w:pPr>
    </w:p>
    <w:p w:rsidR="0005358A" w:rsidRDefault="0005358A" w:rsidP="00495FF0">
      <w:pPr>
        <w:pStyle w:val="1"/>
        <w:rPr>
          <w:bCs/>
          <w:szCs w:val="28"/>
        </w:rPr>
      </w:pPr>
      <w:r>
        <w:rPr>
          <w:bCs/>
          <w:sz w:val="18"/>
          <w:szCs w:val="18"/>
        </w:rPr>
        <w:t>Разослано: в дело, сектор УМИ администрации, прокуратура, газета «Наше Синявино».</w:t>
      </w:r>
    </w:p>
    <w:p w:rsidR="0005358A" w:rsidRDefault="0005358A" w:rsidP="00495FF0">
      <w:pPr>
        <w:pStyle w:val="1"/>
        <w:rPr>
          <w:b/>
        </w:rPr>
      </w:pPr>
      <w:r>
        <w:rPr>
          <w:b/>
        </w:rPr>
        <w:br w:type="page"/>
      </w:r>
    </w:p>
    <w:p w:rsidR="0005358A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05358A" w:rsidRDefault="0005358A" w:rsidP="00136615">
      <w:pPr>
        <w:pStyle w:val="1"/>
        <w:jc w:val="center"/>
      </w:pPr>
      <w:r>
        <w:t xml:space="preserve">предоставления администрацией Синявинского городского поселения </w:t>
      </w:r>
    </w:p>
    <w:p w:rsidR="0005358A" w:rsidRDefault="0005358A" w:rsidP="00136615">
      <w:pPr>
        <w:pStyle w:val="1"/>
        <w:jc w:val="center"/>
      </w:pPr>
      <w:r>
        <w:t xml:space="preserve">Кировского муниципального района Ленинградской области </w:t>
      </w:r>
    </w:p>
    <w:p w:rsidR="0005358A" w:rsidRPr="00613FD3" w:rsidRDefault="0005358A" w:rsidP="00136615">
      <w:pPr>
        <w:pStyle w:val="1"/>
        <w:jc w:val="center"/>
      </w:pPr>
      <w:r>
        <w:t>муниципальной услуги «Оформление</w:t>
      </w:r>
      <w:r w:rsidRPr="004E6C14">
        <w:t xml:space="preserve"> согласия на передачу в поднаем жилого помещения, предоставленного по договору социального найма</w:t>
      </w:r>
      <w:r>
        <w:t>»</w:t>
      </w:r>
    </w:p>
    <w:p w:rsidR="0005358A" w:rsidRPr="00516D10" w:rsidRDefault="0005358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516D10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516D10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516D10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B24924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администрацией Синявинского городского поселения Кировского муниципального района Ленинградской области </w:t>
      </w:r>
      <w:r w:rsidRPr="00516D10">
        <w:rPr>
          <w:rFonts w:ascii="Times New Roman" w:hAnsi="Times New Roman"/>
          <w:sz w:val="24"/>
          <w:szCs w:val="24"/>
        </w:rPr>
        <w:t>муниципальной услуги: «Оформление согласия на передачу в поднаем жилого помещения, предоставленного по договору социального найма»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 определяет порядок организации работы по оформлению согласия на передачу в поднаем жилого помещения, предоставленного по договору социального найма, предусматривает оптимизацию (повышения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05358A" w:rsidRPr="00516D10" w:rsidRDefault="0005358A" w:rsidP="00B24924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Наименование органа местного са</w:t>
      </w:r>
      <w:r>
        <w:rPr>
          <w:rFonts w:ascii="Times New Roman" w:hAnsi="Times New Roman"/>
          <w:sz w:val="24"/>
          <w:szCs w:val="24"/>
        </w:rPr>
        <w:t>моуправления, предоставляющего м</w:t>
      </w:r>
      <w:r w:rsidRPr="00516D10">
        <w:rPr>
          <w:rFonts w:ascii="Times New Roman" w:hAnsi="Times New Roman"/>
          <w:sz w:val="24"/>
          <w:szCs w:val="24"/>
        </w:rPr>
        <w:t>униципальную услугу, и его структурного подразделения, ответственного за предоставление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516D10">
        <w:rPr>
          <w:rFonts w:ascii="Times New Roman" w:hAnsi="Times New Roman"/>
          <w:sz w:val="24"/>
          <w:szCs w:val="24"/>
        </w:rPr>
        <w:t>униципальной услуги.</w:t>
      </w:r>
    </w:p>
    <w:p w:rsidR="0005358A" w:rsidRPr="00516D10" w:rsidRDefault="0005358A" w:rsidP="00B2492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16D10">
        <w:rPr>
          <w:rFonts w:ascii="Times New Roman" w:hAnsi="Times New Roman"/>
          <w:sz w:val="24"/>
          <w:szCs w:val="24"/>
        </w:rPr>
        <w:t xml:space="preserve">униципальную услугу </w:t>
      </w:r>
      <w:r>
        <w:rPr>
          <w:rFonts w:ascii="Times New Roman" w:hAnsi="Times New Roman"/>
          <w:sz w:val="24"/>
          <w:szCs w:val="24"/>
        </w:rPr>
        <w:t xml:space="preserve">(далее – муниципальная услуга) </w:t>
      </w:r>
      <w:r w:rsidRPr="00516D10">
        <w:rPr>
          <w:rFonts w:ascii="Times New Roman" w:hAnsi="Times New Roman"/>
          <w:sz w:val="24"/>
          <w:szCs w:val="24"/>
        </w:rPr>
        <w:t>предоставляет</w:t>
      </w:r>
      <w:r>
        <w:rPr>
          <w:rFonts w:ascii="Times New Roman" w:hAnsi="Times New Roman"/>
          <w:sz w:val="24"/>
          <w:szCs w:val="24"/>
        </w:rPr>
        <w:t xml:space="preserve"> администрация Синявинского городского поселения Кировского муниципального района Ленинградской области</w:t>
      </w:r>
      <w:r w:rsidRPr="00516D10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516D10">
        <w:rPr>
          <w:rFonts w:ascii="Times New Roman" w:hAnsi="Times New Roman"/>
          <w:sz w:val="24"/>
          <w:szCs w:val="24"/>
        </w:rPr>
        <w:t>)</w:t>
      </w:r>
    </w:p>
    <w:p w:rsidR="0005358A" w:rsidRPr="00516D10" w:rsidRDefault="0005358A" w:rsidP="00B24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1.3.</w:t>
      </w:r>
      <w:r w:rsidRPr="00516D10">
        <w:rPr>
          <w:rFonts w:ascii="Times New Roman" w:hAnsi="Times New Roman"/>
          <w:sz w:val="24"/>
          <w:szCs w:val="24"/>
        </w:rPr>
        <w:tab/>
        <w:t>Структурным подразделением, о</w:t>
      </w:r>
      <w:r>
        <w:rPr>
          <w:rFonts w:ascii="Times New Roman" w:hAnsi="Times New Roman"/>
          <w:sz w:val="24"/>
          <w:szCs w:val="24"/>
        </w:rPr>
        <w:t>тветственным за предоставление м</w:t>
      </w:r>
      <w:r w:rsidRPr="00516D10">
        <w:rPr>
          <w:rFonts w:ascii="Times New Roman" w:hAnsi="Times New Roman"/>
          <w:sz w:val="24"/>
          <w:szCs w:val="24"/>
        </w:rPr>
        <w:t>униципальной  услуги, является</w:t>
      </w:r>
      <w:r>
        <w:rPr>
          <w:rFonts w:ascii="Times New Roman" w:hAnsi="Times New Roman"/>
          <w:sz w:val="24"/>
          <w:szCs w:val="24"/>
        </w:rPr>
        <w:t xml:space="preserve"> сектор управления муниципальным имуществом Администрации (далее – Сектор администрации)</w:t>
      </w:r>
    </w:p>
    <w:p w:rsidR="0005358A" w:rsidRPr="00516D10" w:rsidRDefault="0005358A" w:rsidP="00B24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1.4. При предоставлении </w:t>
      </w:r>
      <w:r>
        <w:rPr>
          <w:rFonts w:ascii="Times New Roman" w:hAnsi="Times New Roman"/>
          <w:sz w:val="24"/>
          <w:szCs w:val="24"/>
        </w:rPr>
        <w:t>м</w:t>
      </w:r>
      <w:r w:rsidRPr="00516D10">
        <w:rPr>
          <w:rFonts w:ascii="Times New Roman" w:hAnsi="Times New Roman"/>
          <w:sz w:val="24"/>
          <w:szCs w:val="24"/>
        </w:rPr>
        <w:t xml:space="preserve">униципальной услуги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516D10">
        <w:rPr>
          <w:rFonts w:ascii="Times New Roman" w:hAnsi="Times New Roman"/>
          <w:sz w:val="24"/>
          <w:szCs w:val="24"/>
        </w:rPr>
        <w:t>взаимодействует с:</w:t>
      </w:r>
    </w:p>
    <w:p w:rsidR="0005358A" w:rsidRPr="00516D10" w:rsidRDefault="0005358A" w:rsidP="00B24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05358A" w:rsidRPr="00516D10" w:rsidRDefault="0005358A" w:rsidP="00B24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 органами Федеральной службы государственной реги</w:t>
      </w:r>
      <w:r>
        <w:rPr>
          <w:rFonts w:ascii="Times New Roman" w:hAnsi="Times New Roman"/>
          <w:sz w:val="24"/>
          <w:szCs w:val="24"/>
        </w:rPr>
        <w:t>страции, кадастра и картографии.</w:t>
      </w:r>
    </w:p>
    <w:p w:rsidR="0005358A" w:rsidRDefault="0005358A" w:rsidP="00B24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</w:rPr>
        <w:t xml:space="preserve">1.5. 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05358A" w:rsidRDefault="0005358A" w:rsidP="00B24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нахождения: Ленинградская область, Кировский район, г.п. Синявино,         ул. Лесная, д.18.</w:t>
      </w:r>
    </w:p>
    <w:p w:rsidR="0005358A" w:rsidRDefault="0005358A" w:rsidP="00B24924">
      <w:pPr>
        <w:pStyle w:val="1"/>
      </w:pPr>
      <w:r>
        <w:t>Справочный телефон (факс): 8(813-62)63-271.</w:t>
      </w:r>
    </w:p>
    <w:p w:rsidR="0005358A" w:rsidRPr="00516D10" w:rsidRDefault="0005358A" w:rsidP="00B24924">
      <w:pPr>
        <w:pStyle w:val="1"/>
      </w:pPr>
      <w:r>
        <w:t xml:space="preserve">Адрес электронной почты: </w:t>
      </w:r>
      <w:r>
        <w:rPr>
          <w:lang w:val="en-US"/>
        </w:rPr>
        <w:t>lo</w:t>
      </w:r>
      <w:r w:rsidRPr="008168EE">
        <w:t>-</w:t>
      </w:r>
      <w:r>
        <w:rPr>
          <w:lang w:val="en-US"/>
        </w:rPr>
        <w:t>sinyavino</w:t>
      </w:r>
      <w:r w:rsidRPr="008168EE">
        <w:t>@</w:t>
      </w:r>
      <w:r>
        <w:rPr>
          <w:lang w:val="en-US"/>
        </w:rPr>
        <w:t>ramber</w:t>
      </w:r>
      <w:r w:rsidRPr="008168EE">
        <w:t>.</w:t>
      </w:r>
      <w:r>
        <w:rPr>
          <w:lang w:val="en-US"/>
        </w:rPr>
        <w:t>ru</w:t>
      </w:r>
      <w:r>
        <w:t>.</w:t>
      </w:r>
    </w:p>
    <w:p w:rsidR="0005358A" w:rsidRDefault="0005358A" w:rsidP="00B24924">
      <w:pPr>
        <w:pStyle w:val="1"/>
      </w:pPr>
      <w:r w:rsidRPr="00516D10">
        <w:t xml:space="preserve">1.6.График работы: </w:t>
      </w:r>
      <w:r>
        <w:t xml:space="preserve">понедельник-четверг: </w:t>
      </w:r>
      <w:r w:rsidRPr="00B611D2">
        <w:t>с 9:00 до 18:00.</w:t>
      </w:r>
    </w:p>
    <w:p w:rsidR="0005358A" w:rsidRPr="00B611D2" w:rsidRDefault="0005358A" w:rsidP="00B24924">
      <w:pPr>
        <w:pStyle w:val="1"/>
      </w:pPr>
      <w:r>
        <w:t xml:space="preserve">                                  пятница, предпраздничные дни: 9:00 до 17:00</w:t>
      </w:r>
    </w:p>
    <w:p w:rsidR="0005358A" w:rsidRPr="00B611D2" w:rsidRDefault="0005358A" w:rsidP="00B24924">
      <w:pPr>
        <w:pStyle w:val="1"/>
      </w:pPr>
      <w:r w:rsidRPr="00B611D2">
        <w:t>Перерыв на обед с 13:00 до 14:00.</w:t>
      </w:r>
    </w:p>
    <w:p w:rsidR="0005358A" w:rsidRDefault="0005358A" w:rsidP="00B24924">
      <w:pPr>
        <w:pStyle w:val="1"/>
      </w:pPr>
      <w:r w:rsidRPr="00B611D2">
        <w:t>Выходные дни: суббота, воскресенье.</w:t>
      </w:r>
    </w:p>
    <w:p w:rsidR="0005358A" w:rsidRPr="00516D10" w:rsidRDefault="0005358A" w:rsidP="00B24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16D10">
        <w:rPr>
          <w:rFonts w:ascii="Times New Roman" w:hAnsi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5358A" w:rsidRPr="00516D10" w:rsidRDefault="0005358A" w:rsidP="00B24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hAnsi="Times New Roman"/>
          <w:sz w:val="24"/>
          <w:szCs w:val="24"/>
          <w:lang w:eastAsia="ru-RU"/>
        </w:rPr>
        <w:t xml:space="preserve">услуг (функций)  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8" w:history="1">
        <w:r w:rsidRPr="00516D10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05358A" w:rsidRPr="00516D10" w:rsidRDefault="0005358A" w:rsidP="00B24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516D10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hAnsi="Times New Roman"/>
          <w:sz w:val="24"/>
          <w:szCs w:val="24"/>
          <w:lang w:eastAsia="ru-RU"/>
        </w:rPr>
        <w:t>;</w:t>
      </w:r>
    </w:p>
    <w:p w:rsidR="0005358A" w:rsidRPr="009F31CF" w:rsidRDefault="0005358A" w:rsidP="00B24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Администрации: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9F31C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</w:t>
      </w:r>
      <w:r w:rsidRPr="009F31C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sinyavino</w:t>
      </w:r>
      <w:r w:rsidRPr="009F31C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Style w:val="10"/>
          <w:rFonts w:ascii="Times New Roman" w:hAnsi="Times New Roman"/>
        </w:rPr>
        <w:t>к настоящему А</w:t>
      </w:r>
      <w:r w:rsidRPr="00B417BA">
        <w:rPr>
          <w:rStyle w:val="10"/>
          <w:rFonts w:ascii="Times New Roman" w:hAnsi="Times New Roman"/>
        </w:rPr>
        <w:t>дминистративному регламенту</w:t>
      </w:r>
      <w:r w:rsidRPr="00516D10">
        <w:rPr>
          <w:rFonts w:ascii="Times New Roman" w:hAnsi="Times New Roman"/>
          <w:sz w:val="24"/>
          <w:szCs w:val="24"/>
          <w:lang w:eastAsia="ru-RU"/>
        </w:rPr>
        <w:t>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16D10">
        <w:rPr>
          <w:rFonts w:ascii="Times New Roman" w:hAnsi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>. Порядок получения заявителями информации по вопросам предост</w:t>
      </w:r>
      <w:r>
        <w:rPr>
          <w:rFonts w:ascii="Times New Roman" w:hAnsi="Times New Roman"/>
          <w:sz w:val="24"/>
          <w:szCs w:val="24"/>
          <w:lang w:eastAsia="ru-RU"/>
        </w:rPr>
        <w:t>авления м</w:t>
      </w:r>
      <w:r w:rsidRPr="00516D10">
        <w:rPr>
          <w:rFonts w:ascii="Times New Roman" w:hAnsi="Times New Roman"/>
          <w:sz w:val="24"/>
          <w:szCs w:val="24"/>
          <w:lang w:eastAsia="ru-RU"/>
        </w:rPr>
        <w:t>униципальной услуги, в т</w:t>
      </w:r>
      <w:r>
        <w:rPr>
          <w:rFonts w:ascii="Times New Roman" w:hAnsi="Times New Roman"/>
          <w:sz w:val="24"/>
          <w:szCs w:val="24"/>
          <w:lang w:eastAsia="ru-RU"/>
        </w:rPr>
        <w:t>ом числе о ходе предоставления м</w:t>
      </w:r>
      <w:r w:rsidRPr="00516D10">
        <w:rPr>
          <w:rFonts w:ascii="Times New Roman" w:hAnsi="Times New Roman"/>
          <w:sz w:val="24"/>
          <w:szCs w:val="24"/>
          <w:lang w:eastAsia="ru-RU"/>
        </w:rPr>
        <w:t>униципальной услуги.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>.1. Основными требованиями к порядку информ</w:t>
      </w:r>
      <w:r>
        <w:rPr>
          <w:rFonts w:ascii="Times New Roman" w:hAnsi="Times New Roman"/>
          <w:sz w:val="24"/>
          <w:szCs w:val="24"/>
          <w:lang w:eastAsia="ru-RU"/>
        </w:rPr>
        <w:t>ирования граждан об исполнении м</w:t>
      </w:r>
      <w:r w:rsidRPr="00516D10">
        <w:rPr>
          <w:rFonts w:ascii="Times New Roman" w:hAnsi="Times New Roman"/>
          <w:sz w:val="24"/>
          <w:szCs w:val="24"/>
          <w:lang w:eastAsia="ru-RU"/>
        </w:rPr>
        <w:t>униципальной услуги являются: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>.2. Информиро</w:t>
      </w:r>
      <w:r>
        <w:rPr>
          <w:rFonts w:ascii="Times New Roman" w:hAnsi="Times New Roman"/>
          <w:sz w:val="24"/>
          <w:szCs w:val="24"/>
          <w:lang w:eastAsia="ru-RU"/>
        </w:rPr>
        <w:t>вание о порядке предоставления м</w:t>
      </w:r>
      <w:r w:rsidRPr="00516D10">
        <w:rPr>
          <w:rFonts w:ascii="Times New Roman" w:hAnsi="Times New Roman"/>
          <w:sz w:val="24"/>
          <w:szCs w:val="24"/>
          <w:lang w:eastAsia="ru-RU"/>
        </w:rPr>
        <w:t>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Инфор</w:t>
      </w:r>
      <w:r>
        <w:rPr>
          <w:rFonts w:ascii="Times New Roman" w:hAnsi="Times New Roman"/>
          <w:sz w:val="24"/>
          <w:szCs w:val="24"/>
          <w:lang w:eastAsia="ru-RU"/>
        </w:rPr>
        <w:t>мация о порядке предоставления м</w:t>
      </w:r>
      <w:r w:rsidRPr="00516D10">
        <w:rPr>
          <w:rFonts w:ascii="Times New Roman" w:hAnsi="Times New Roman"/>
          <w:sz w:val="24"/>
          <w:szCs w:val="24"/>
          <w:lang w:eastAsia="ru-RU"/>
        </w:rPr>
        <w:t>униципальной услуги предоставляется:</w:t>
      </w:r>
    </w:p>
    <w:p w:rsidR="0005358A" w:rsidRPr="00B611D2" w:rsidRDefault="0005358A" w:rsidP="00B24924">
      <w:pPr>
        <w:pStyle w:val="1"/>
      </w:pPr>
      <w:r w:rsidRPr="00B611D2">
        <w:t xml:space="preserve">а) устно - по адресу, указанному </w:t>
      </w:r>
      <w:r w:rsidRPr="000F4601">
        <w:t>в пункте 1.5</w:t>
      </w:r>
      <w:r w:rsidRPr="00BB0D95">
        <w:t>.</w:t>
      </w:r>
      <w:r w:rsidRPr="00B611D2">
        <w:t xml:space="preserve"> настоящего Административного регламента;</w:t>
      </w:r>
    </w:p>
    <w:p w:rsidR="0005358A" w:rsidRPr="00B611D2" w:rsidRDefault="0005358A" w:rsidP="00B24924">
      <w:pPr>
        <w:pStyle w:val="1"/>
      </w:pPr>
      <w:r w:rsidRPr="00B611D2">
        <w:t xml:space="preserve">б) письменно - путем направления почтового отправления по адресу, указанному в </w:t>
      </w:r>
      <w:r w:rsidRPr="008168EE">
        <w:t>пункте 1.</w:t>
      </w:r>
      <w:r>
        <w:t>5</w:t>
      </w:r>
      <w:r w:rsidRPr="00B611D2">
        <w:t>. настоящего Административного регламента;</w:t>
      </w:r>
    </w:p>
    <w:p w:rsidR="0005358A" w:rsidRPr="00B611D2" w:rsidRDefault="0005358A" w:rsidP="00B24924">
      <w:pPr>
        <w:pStyle w:val="1"/>
      </w:pPr>
      <w:r w:rsidRPr="00B611D2">
        <w:t xml:space="preserve">в) по справочному телефону, указанному в </w:t>
      </w:r>
      <w:r w:rsidRPr="008168EE">
        <w:t>пункте 1.</w:t>
      </w:r>
      <w:r>
        <w:t>5</w:t>
      </w:r>
      <w:r w:rsidRPr="00BB0D95">
        <w:t>.</w:t>
      </w:r>
      <w:r w:rsidRPr="00B611D2">
        <w:t xml:space="preserve"> настоящего Административного регламента;</w:t>
      </w:r>
    </w:p>
    <w:p w:rsidR="0005358A" w:rsidRPr="00B611D2" w:rsidRDefault="0005358A" w:rsidP="00B24924">
      <w:pPr>
        <w:pStyle w:val="1"/>
      </w:pPr>
      <w:r w:rsidRPr="00B611D2">
        <w:t xml:space="preserve">г) по электронной почте путем направления запроса по адресу электронной почты, указанному в </w:t>
      </w:r>
      <w:r w:rsidRPr="008168EE">
        <w:t>пункте 1.</w:t>
      </w:r>
      <w:r>
        <w:t>5</w:t>
      </w:r>
      <w:r w:rsidRPr="00BB0D95">
        <w:t>.</w:t>
      </w:r>
      <w:r w:rsidRPr="00B611D2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 </w:t>
      </w:r>
    </w:p>
    <w:p w:rsidR="0005358A" w:rsidRDefault="0005358A" w:rsidP="00B24924">
      <w:pPr>
        <w:pStyle w:val="1"/>
      </w:pPr>
      <w:r w:rsidRPr="00B611D2">
        <w:t>д) на Портале государственных и муниципальных услуг (функций) Ленинградской области</w:t>
      </w:r>
      <w:r w:rsidRPr="008168EE">
        <w:t xml:space="preserve">: </w:t>
      </w:r>
      <w:hyperlink r:id="rId10" w:history="1">
        <w:r w:rsidRPr="008168EE">
          <w:rPr>
            <w:rStyle w:val="Hyperlink"/>
            <w:color w:val="auto"/>
            <w:u w:val="none"/>
          </w:rPr>
          <w:t>http://gu.lenobl.ru/</w:t>
        </w:r>
      </w:hyperlink>
      <w:r w:rsidRPr="00B611D2">
        <w:t xml:space="preserve">; </w:t>
      </w:r>
    </w:p>
    <w:p w:rsidR="0005358A" w:rsidRDefault="0005358A" w:rsidP="00B24924">
      <w:pPr>
        <w:pStyle w:val="1"/>
      </w:pPr>
      <w:r>
        <w:t>е)</w:t>
      </w:r>
      <w:r w:rsidRPr="00516D10">
        <w:t xml:space="preserve"> на портале Федеральной государственной информационной системы «Единый портал государственных и муниципальных услуг (функций)</w:t>
      </w:r>
      <w:r>
        <w:t xml:space="preserve">: </w:t>
      </w:r>
      <w:r w:rsidRPr="008168EE">
        <w:rPr>
          <w:lang w:val="en-US"/>
        </w:rPr>
        <w:t>http</w:t>
      </w:r>
      <w:r w:rsidRPr="008168EE">
        <w:t>://</w:t>
      </w:r>
      <w:r w:rsidRPr="008168EE">
        <w:rPr>
          <w:lang w:val="en-US"/>
        </w:rPr>
        <w:t>www</w:t>
      </w:r>
      <w:r w:rsidRPr="008168EE">
        <w:t>.</w:t>
      </w:r>
      <w:r w:rsidRPr="008168EE">
        <w:rPr>
          <w:lang w:val="en-US"/>
        </w:rPr>
        <w:t>gosuslugi</w:t>
      </w:r>
      <w:r w:rsidRPr="008168EE">
        <w:t>.</w:t>
      </w:r>
      <w:r w:rsidRPr="008168EE">
        <w:rPr>
          <w:lang w:val="en-US"/>
        </w:rPr>
        <w:t>ru</w:t>
      </w:r>
      <w:r w:rsidRPr="00516D10">
        <w:t>;</w:t>
      </w:r>
    </w:p>
    <w:p w:rsidR="0005358A" w:rsidRPr="00516D10" w:rsidRDefault="0005358A" w:rsidP="00B24924">
      <w:pPr>
        <w:pStyle w:val="1"/>
        <w:rPr>
          <w:lang w:eastAsia="en-US"/>
        </w:rPr>
      </w:pPr>
      <w:r>
        <w:t>ж)</w:t>
      </w:r>
      <w:r w:rsidRPr="00516D10">
        <w:t xml:space="preserve"> при обращении в МФЦ.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6D10">
        <w:rPr>
          <w:rFonts w:ascii="Times New Roman" w:hAnsi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05358A" w:rsidRPr="00516D10" w:rsidRDefault="0005358A" w:rsidP="00B24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10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6D10">
        <w:rPr>
          <w:rFonts w:ascii="Times New Roman" w:hAnsi="Times New Roman"/>
          <w:sz w:val="24"/>
          <w:szCs w:val="24"/>
          <w:lang w:eastAsia="ru-RU"/>
        </w:rPr>
        <w:t>. Заявителями могут выступать физические лица и их уполномоченные представители.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/>
          <w:b/>
          <w:sz w:val="24"/>
          <w:szCs w:val="24"/>
        </w:rPr>
        <w:t>. Стандарт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2.1. Наим</w:t>
      </w:r>
      <w:r>
        <w:rPr>
          <w:rFonts w:ascii="Times New Roman" w:hAnsi="Times New Roman"/>
          <w:sz w:val="24"/>
          <w:szCs w:val="24"/>
        </w:rPr>
        <w:t>енование муниципальной услуги – «О</w:t>
      </w:r>
      <w:r w:rsidRPr="00516D10">
        <w:rPr>
          <w:rFonts w:ascii="Times New Roman" w:hAnsi="Times New Roman"/>
          <w:sz w:val="24"/>
          <w:szCs w:val="24"/>
        </w:rPr>
        <w:t>формление согласия на передачу в поднаем жилого помещения, предоставленног</w:t>
      </w:r>
      <w:r>
        <w:rPr>
          <w:rFonts w:ascii="Times New Roman" w:hAnsi="Times New Roman"/>
          <w:sz w:val="24"/>
          <w:szCs w:val="24"/>
        </w:rPr>
        <w:t>о по договору социального найма</w:t>
      </w:r>
      <w:r w:rsidRPr="00516D10">
        <w:rPr>
          <w:rFonts w:ascii="Times New Roman" w:hAnsi="Times New Roman"/>
          <w:sz w:val="24"/>
          <w:szCs w:val="24"/>
        </w:rPr>
        <w:t>.</w:t>
      </w:r>
    </w:p>
    <w:p w:rsidR="0005358A" w:rsidRPr="00516D10" w:rsidRDefault="0005358A" w:rsidP="00FA783D">
      <w:pPr>
        <w:pStyle w:val="1"/>
      </w:pPr>
      <w:r w:rsidRPr="00516D10">
        <w:t xml:space="preserve">2.2. </w:t>
      </w:r>
      <w:r>
        <w:t>Муниципальную услугу</w:t>
      </w:r>
      <w:r w:rsidRPr="00B611D2">
        <w:t xml:space="preserve"> </w:t>
      </w:r>
      <w:r>
        <w:t>предоставляет Администрация</w:t>
      </w:r>
      <w:r w:rsidRPr="00516D10">
        <w:t>.</w:t>
      </w:r>
      <w:r>
        <w:t xml:space="preserve"> </w:t>
      </w:r>
      <w:r w:rsidRPr="00516D10">
        <w:t>От</w:t>
      </w:r>
      <w:r>
        <w:t>ветственными за предоставление м</w:t>
      </w:r>
      <w:r w:rsidRPr="00516D10">
        <w:t xml:space="preserve">униципальной услуги являются должностные лица и (или) специалисты </w:t>
      </w:r>
      <w:r>
        <w:t>Сектора администрации.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rFonts w:ascii="Times New Roman" w:hAnsi="Times New Roman"/>
          <w:sz w:val="24"/>
          <w:szCs w:val="24"/>
        </w:rPr>
        <w:t>найма, в поднаем</w:t>
      </w:r>
      <w:r w:rsidRPr="00B417BA">
        <w:t xml:space="preserve"> </w:t>
      </w:r>
      <w:r w:rsidRPr="00B417BA">
        <w:rPr>
          <w:rStyle w:val="10"/>
          <w:rFonts w:ascii="Times New Roman" w:hAnsi="Times New Roman"/>
        </w:rPr>
        <w:t>установленного образца по форме согласно приложению</w:t>
      </w:r>
      <w:r>
        <w:rPr>
          <w:rStyle w:val="10"/>
          <w:rFonts w:ascii="Times New Roman" w:hAnsi="Times New Roman"/>
        </w:rPr>
        <w:t xml:space="preserve">  </w:t>
      </w:r>
      <w:r w:rsidRPr="00B417BA">
        <w:rPr>
          <w:rStyle w:val="10"/>
          <w:rFonts w:ascii="Times New Roman" w:hAnsi="Times New Roman"/>
        </w:rPr>
        <w:t xml:space="preserve"> </w:t>
      </w:r>
      <w:r>
        <w:rPr>
          <w:rStyle w:val="10"/>
          <w:rFonts w:ascii="Times New Roman" w:hAnsi="Times New Roman"/>
        </w:rPr>
        <w:t>№ 2 к настоящему А</w:t>
      </w:r>
      <w:r w:rsidRPr="00B417BA">
        <w:rPr>
          <w:rStyle w:val="10"/>
          <w:rFonts w:ascii="Times New Roman" w:hAnsi="Times New Roman"/>
        </w:rPr>
        <w:t>дминистративному регламенту</w:t>
      </w:r>
      <w:r w:rsidRPr="00516D10">
        <w:rPr>
          <w:rFonts w:ascii="Times New Roman" w:hAnsi="Times New Roman"/>
          <w:sz w:val="24"/>
          <w:szCs w:val="24"/>
        </w:rPr>
        <w:t>, либо выдача заявителю мотивированного отказа в предоставлении муниципальной услуги.</w:t>
      </w:r>
    </w:p>
    <w:p w:rsidR="0005358A" w:rsidRPr="00516D10" w:rsidRDefault="0005358A" w:rsidP="00F11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2.4. Максимальный срок предоставления муниципальной услуги составляет 30 дней и складывается из следующих сроков: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rFonts w:ascii="Times New Roman" w:hAnsi="Times New Roman"/>
          <w:sz w:val="24"/>
          <w:szCs w:val="24"/>
        </w:rPr>
        <w:t>3</w:t>
      </w:r>
      <w:r w:rsidRPr="00516D10">
        <w:rPr>
          <w:rFonts w:ascii="Times New Roman" w:hAnsi="Times New Roman"/>
          <w:sz w:val="24"/>
          <w:szCs w:val="24"/>
        </w:rPr>
        <w:t xml:space="preserve"> дней;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rFonts w:ascii="Times New Roman" w:hAnsi="Times New Roman"/>
          <w:sz w:val="24"/>
          <w:szCs w:val="24"/>
        </w:rPr>
        <w:t>24</w:t>
      </w:r>
      <w:r w:rsidRPr="00516D10">
        <w:rPr>
          <w:rFonts w:ascii="Times New Roman" w:hAnsi="Times New Roman"/>
          <w:sz w:val="24"/>
          <w:szCs w:val="24"/>
        </w:rPr>
        <w:t xml:space="preserve"> дней;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05358A" w:rsidRPr="006B49CD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2.5. Нормативно-правовые акты</w:t>
      </w:r>
      <w:r w:rsidRPr="006B49CD">
        <w:rPr>
          <w:rFonts w:ascii="Times New Roman" w:hAnsi="Times New Roman"/>
          <w:sz w:val="24"/>
          <w:szCs w:val="24"/>
        </w:rPr>
        <w:t>, регулирующие предоставление муниципальной услуги:</w:t>
      </w:r>
    </w:p>
    <w:p w:rsidR="0005358A" w:rsidRPr="006B49CD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6B49CD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</w:t>
      </w:r>
      <w:r>
        <w:rPr>
          <w:rFonts w:ascii="Times New Roman" w:hAnsi="Times New Roman"/>
          <w:sz w:val="24"/>
          <w:szCs w:val="24"/>
        </w:rPr>
        <w:t>ая газета», № 237, 25.12.1993);</w:t>
      </w:r>
    </w:p>
    <w:p w:rsidR="0005358A" w:rsidRPr="006B49CD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Жилищный </w:t>
      </w:r>
      <w:hyperlink r:id="rId12" w:history="1">
        <w:r w:rsidRPr="006B49CD">
          <w:rPr>
            <w:rFonts w:ascii="Times New Roman" w:hAnsi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/>
          <w:sz w:val="24"/>
          <w:szCs w:val="24"/>
        </w:rPr>
        <w:t xml:space="preserve"> Российской Федерации от 29.12.2004 № 188-ФЗ;</w:t>
      </w:r>
    </w:p>
    <w:p w:rsidR="0005358A" w:rsidRPr="006B49CD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5358A" w:rsidRPr="00EC7397" w:rsidRDefault="0005358A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</w:t>
      </w:r>
      <w:r w:rsidRPr="00EC7397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05358A" w:rsidRPr="00EC7397" w:rsidRDefault="0005358A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EC7397">
          <w:rPr>
            <w:rFonts w:ascii="Times New Roman" w:hAnsi="Times New Roman"/>
            <w:sz w:val="24"/>
            <w:szCs w:val="24"/>
          </w:rPr>
          <w:t>закон</w:t>
        </w:r>
      </w:hyperlink>
      <w:r w:rsidRPr="00EC7397">
        <w:rPr>
          <w:rFonts w:ascii="Times New Roman" w:hAnsi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EC7397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/>
          <w:sz w:val="24"/>
          <w:szCs w:val="24"/>
        </w:rPr>
        <w:t xml:space="preserve"> Правительства Российской Федер</w:t>
      </w:r>
      <w:r>
        <w:rPr>
          <w:rFonts w:ascii="Times New Roman" w:hAnsi="Times New Roman"/>
          <w:sz w:val="24"/>
          <w:szCs w:val="24"/>
        </w:rPr>
        <w:t>ации от 21 мая 2005 года № 315 «</w:t>
      </w:r>
      <w:r w:rsidRPr="00EC7397">
        <w:rPr>
          <w:rFonts w:ascii="Times New Roman" w:hAnsi="Times New Roman"/>
          <w:sz w:val="24"/>
          <w:szCs w:val="24"/>
        </w:rPr>
        <w:t>Об утверждении Типового договора социального найма жи</w:t>
      </w:r>
      <w:r>
        <w:rPr>
          <w:rFonts w:ascii="Times New Roman" w:hAnsi="Times New Roman"/>
          <w:sz w:val="24"/>
          <w:szCs w:val="24"/>
        </w:rPr>
        <w:t>лого помещения»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516D1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года №840 «</w:t>
      </w:r>
      <w:r w:rsidRPr="00516D10">
        <w:rPr>
          <w:rFonts w:ascii="Times New Roman" w:hAnsi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>
        <w:rPr>
          <w:rFonts w:ascii="Times New Roman" w:hAnsi="Times New Roman"/>
          <w:sz w:val="24"/>
          <w:szCs w:val="24"/>
        </w:rPr>
        <w:t>ных фондов Российской Федерации»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ода № 107 «</w:t>
      </w:r>
      <w:r w:rsidRPr="00516D10">
        <w:rPr>
          <w:rFonts w:ascii="Times New Roman" w:hAnsi="Times New Roman"/>
          <w:sz w:val="24"/>
          <w:szCs w:val="24"/>
        </w:rPr>
        <w:t>Об утверждении Положения о федеральной государс</w:t>
      </w:r>
      <w:r>
        <w:rPr>
          <w:rFonts w:ascii="Times New Roman" w:hAnsi="Times New Roman"/>
          <w:sz w:val="24"/>
          <w:szCs w:val="24"/>
        </w:rPr>
        <w:t>твенной информационной системе «</w:t>
      </w:r>
      <w:r w:rsidRPr="00516D10">
        <w:rPr>
          <w:rFonts w:ascii="Times New Roman" w:hAnsi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4"/>
          <w:szCs w:val="24"/>
        </w:rPr>
        <w:t>льных услуг в электронной форме»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5358A" w:rsidRPr="006B49CD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/>
          <w:sz w:val="24"/>
          <w:szCs w:val="24"/>
        </w:rPr>
        <w:t>Постановление Правительства Ленинградск</w:t>
      </w:r>
      <w:r>
        <w:rPr>
          <w:rFonts w:ascii="Times New Roman" w:hAnsi="Times New Roman"/>
          <w:sz w:val="24"/>
          <w:szCs w:val="24"/>
        </w:rPr>
        <w:t>ой области от 30.09.2011 N 310 «</w:t>
      </w:r>
      <w:r w:rsidRPr="00516D10">
        <w:rPr>
          <w:rFonts w:ascii="Times New Roman" w:hAnsi="Times New Roman"/>
          <w:sz w:val="24"/>
          <w:szCs w:val="24"/>
        </w:rPr>
        <w:t xml:space="preserve">Об </w:t>
      </w:r>
      <w:r w:rsidRPr="006B49CD">
        <w:rPr>
          <w:rFonts w:ascii="Times New Roman" w:hAnsi="Times New Roman"/>
          <w:sz w:val="24"/>
          <w:szCs w:val="24"/>
        </w:rPr>
        <w:t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>
        <w:rPr>
          <w:rFonts w:ascii="Times New Roman" w:hAnsi="Times New Roman"/>
          <w:sz w:val="24"/>
          <w:szCs w:val="24"/>
        </w:rPr>
        <w:t>и и муниципальными учреждениями» («</w:t>
      </w:r>
      <w:r w:rsidRPr="006B49CD">
        <w:rPr>
          <w:rFonts w:ascii="Times New Roman" w:hAnsi="Times New Roman"/>
          <w:sz w:val="24"/>
          <w:szCs w:val="24"/>
        </w:rPr>
        <w:t>Вестник Прав</w:t>
      </w:r>
      <w:r>
        <w:rPr>
          <w:rFonts w:ascii="Times New Roman" w:hAnsi="Times New Roman"/>
          <w:sz w:val="24"/>
          <w:szCs w:val="24"/>
        </w:rPr>
        <w:t>ительства Ленинградской области»</w:t>
      </w:r>
      <w:r w:rsidRPr="006B49CD">
        <w:rPr>
          <w:rFonts w:ascii="Times New Roman" w:hAnsi="Times New Roman"/>
          <w:sz w:val="24"/>
          <w:szCs w:val="24"/>
        </w:rPr>
        <w:t xml:space="preserve">, N 94, 11.11.2011); </w:t>
      </w:r>
    </w:p>
    <w:p w:rsidR="0005358A" w:rsidRPr="006B49CD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 - Федеральный закон от 6 апреля 2011 г</w:t>
      </w:r>
      <w:r>
        <w:rPr>
          <w:rFonts w:ascii="Times New Roman" w:hAnsi="Times New Roman"/>
          <w:sz w:val="24"/>
          <w:szCs w:val="24"/>
        </w:rPr>
        <w:t>. N 63-ФЗ «Об электронной подписи»</w:t>
      </w:r>
      <w:r w:rsidRPr="006B49CD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2011, N 15, ст. 2036; N 27, ст. 3880);</w:t>
      </w:r>
    </w:p>
    <w:p w:rsidR="0005358A" w:rsidRPr="006B49CD" w:rsidRDefault="0005358A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05358A" w:rsidRPr="00F11948" w:rsidRDefault="0005358A" w:rsidP="00F11948">
      <w:pPr>
        <w:pStyle w:val="1"/>
        <w:rPr>
          <w:rFonts w:ascii="Calibri" w:hAnsi="Calibri"/>
          <w:sz w:val="22"/>
          <w:szCs w:val="22"/>
        </w:rPr>
      </w:pPr>
      <w:r w:rsidRPr="006B49CD">
        <w:t>-</w:t>
      </w:r>
      <w:r>
        <w:t xml:space="preserve"> нормативные</w:t>
      </w:r>
      <w:r w:rsidRPr="00B611D2">
        <w:t xml:space="preserve"> правовые акты.</w:t>
      </w:r>
    </w:p>
    <w:p w:rsidR="0005358A" w:rsidRPr="006B49CD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5358A" w:rsidRPr="006B49CD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9CD">
        <w:rPr>
          <w:rFonts w:ascii="Times New Roman" w:hAnsi="Times New Roman"/>
          <w:sz w:val="24"/>
          <w:szCs w:val="24"/>
        </w:rPr>
        <w:t xml:space="preserve">- </w:t>
      </w:r>
      <w:hyperlink w:anchor="Par455" w:history="1">
        <w:r w:rsidRPr="00B417BA">
          <w:rPr>
            <w:rStyle w:val="10"/>
            <w:rFonts w:ascii="Times New Roman" w:hAnsi="Times New Roman"/>
          </w:rPr>
          <w:t>заявление</w:t>
        </w:r>
      </w:hyperlink>
      <w:r w:rsidRPr="00B417BA">
        <w:rPr>
          <w:rStyle w:val="10"/>
          <w:rFonts w:ascii="Times New Roman" w:hAnsi="Times New Roman"/>
        </w:rPr>
        <w:t xml:space="preserve"> установленного образца по форме согласно приложению </w:t>
      </w:r>
      <w:r>
        <w:rPr>
          <w:rStyle w:val="10"/>
          <w:rFonts w:ascii="Times New Roman" w:hAnsi="Times New Roman"/>
        </w:rPr>
        <w:t>№ 3 к настоящему А</w:t>
      </w:r>
      <w:r w:rsidRPr="00B417BA">
        <w:rPr>
          <w:rStyle w:val="10"/>
          <w:rFonts w:ascii="Times New Roman" w:hAnsi="Times New Roman"/>
        </w:rPr>
        <w:t>дминистративному регламенту</w:t>
      </w:r>
      <w:r w:rsidRPr="00EC7397">
        <w:rPr>
          <w:rFonts w:ascii="Times New Roman" w:hAnsi="Times New Roman"/>
          <w:sz w:val="24"/>
          <w:szCs w:val="24"/>
        </w:rPr>
        <w:t>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договор социального найма жилого помещения;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</w:t>
      </w:r>
      <w:r>
        <w:rPr>
          <w:rFonts w:ascii="Times New Roman" w:hAnsi="Times New Roman"/>
          <w:sz w:val="24"/>
          <w:szCs w:val="24"/>
        </w:rPr>
        <w:t>,</w:t>
      </w:r>
      <w:r w:rsidRPr="00EC7397">
        <w:rPr>
          <w:rFonts w:ascii="Times New Roman" w:hAnsi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</w:t>
      </w:r>
      <w:r>
        <w:rPr>
          <w:rFonts w:ascii="Times New Roman" w:hAnsi="Times New Roman"/>
          <w:sz w:val="24"/>
          <w:szCs w:val="24"/>
        </w:rPr>
        <w:t>,</w:t>
      </w:r>
      <w:r w:rsidRPr="00EC7397">
        <w:rPr>
          <w:rFonts w:ascii="Times New Roman" w:hAnsi="Times New Roman"/>
          <w:sz w:val="24"/>
          <w:szCs w:val="24"/>
        </w:rPr>
        <w:t xml:space="preserve"> необходимо предоставить согласие всех нанимателей (собственников) и проживающих с ними членов семьи;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</w:t>
      </w:r>
      <w:r w:rsidRPr="00EC7397">
        <w:rPr>
          <w:rFonts w:ascii="Times New Roman" w:hAnsi="Times New Roman"/>
          <w:sz w:val="24"/>
          <w:szCs w:val="24"/>
        </w:rPr>
        <w:t xml:space="preserve">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05358A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договор соц</w:t>
      </w:r>
      <w:r>
        <w:rPr>
          <w:rFonts w:ascii="Times New Roman" w:hAnsi="Times New Roman"/>
          <w:sz w:val="24"/>
          <w:szCs w:val="24"/>
        </w:rPr>
        <w:t>иального найма жилого помещения;</w:t>
      </w:r>
    </w:p>
    <w:p w:rsidR="0005358A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Pr="006F4216">
        <w:rPr>
          <w:rFonts w:ascii="Times New Roman" w:hAnsi="Times New Roman"/>
          <w:sz w:val="24"/>
          <w:szCs w:val="24"/>
        </w:rPr>
        <w:t>краткая характеристика жилого помещения</w:t>
      </w:r>
      <w:r>
        <w:rPr>
          <w:rStyle w:val="FontStyle23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</w:t>
      </w:r>
      <w:r>
        <w:rPr>
          <w:rFonts w:ascii="Times New Roman" w:hAnsi="Times New Roman"/>
          <w:sz w:val="24"/>
          <w:szCs w:val="24"/>
        </w:rPr>
        <w:t xml:space="preserve">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егламента, для предоставления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 xml:space="preserve">егламента, представляются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лично или через законного представителя при посещении </w:t>
      </w:r>
      <w:r>
        <w:rPr>
          <w:rFonts w:ascii="Times New Roman" w:hAnsi="Times New Roman"/>
          <w:sz w:val="24"/>
          <w:szCs w:val="24"/>
        </w:rPr>
        <w:t>Администрации;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6" w:history="1">
        <w:r w:rsidRPr="00EC739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/>
          <w:sz w:val="24"/>
          <w:szCs w:val="24"/>
        </w:rPr>
        <w:t>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при обращении в МФЦ</w:t>
      </w:r>
      <w:r>
        <w:rPr>
          <w:rFonts w:ascii="Times New Roman" w:hAnsi="Times New Roman"/>
          <w:sz w:val="24"/>
          <w:szCs w:val="24"/>
        </w:rPr>
        <w:t>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егламента, должны быть заверены в соответствии с требованиями действующего законодательства РФ.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егламента, по почте лежит на заявителе.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</w:t>
      </w:r>
      <w:r w:rsidRPr="00516D10">
        <w:rPr>
          <w:rFonts w:ascii="Times New Roman" w:hAnsi="Times New Roman"/>
          <w:sz w:val="24"/>
          <w:szCs w:val="24"/>
        </w:rPr>
        <w:t>, в электронной форме через региональный портал: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</w:t>
      </w:r>
      <w:r w:rsidRPr="00516D10">
        <w:rPr>
          <w:rFonts w:ascii="Times New Roman" w:hAnsi="Times New Roman"/>
          <w:sz w:val="24"/>
          <w:szCs w:val="24"/>
        </w:rPr>
        <w:t>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</w:t>
      </w:r>
      <w:r w:rsidRPr="00516D10">
        <w:rPr>
          <w:rFonts w:ascii="Times New Roman" w:hAnsi="Times New Roman"/>
          <w:sz w:val="24"/>
          <w:szCs w:val="24"/>
        </w:rPr>
        <w:t xml:space="preserve">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/>
            <w:sz w:val="24"/>
            <w:szCs w:val="24"/>
          </w:rPr>
          <w:t>подпункте 2.6.1</w:t>
        </w:r>
        <w:r>
          <w:rPr>
            <w:rFonts w:ascii="Times New Roman" w:hAnsi="Times New Roman"/>
            <w:sz w:val="24"/>
            <w:szCs w:val="24"/>
          </w:rPr>
          <w:t>.</w:t>
        </w:r>
        <w:r w:rsidRPr="00516D10">
          <w:rPr>
            <w:rFonts w:ascii="Times New Roman" w:hAnsi="Times New Roman"/>
            <w:sz w:val="24"/>
            <w:szCs w:val="24"/>
          </w:rPr>
          <w:t xml:space="preserve"> пункта 2.6</w:t>
        </w:r>
      </w:hyperlink>
      <w:r>
        <w:t>.</w:t>
      </w:r>
      <w:r w:rsidRPr="0051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</w:t>
      </w:r>
      <w:r w:rsidRPr="00516D10">
        <w:rPr>
          <w:rFonts w:ascii="Times New Roman" w:hAnsi="Times New Roman"/>
          <w:sz w:val="24"/>
          <w:szCs w:val="24"/>
        </w:rPr>
        <w:t xml:space="preserve">, для предоставления муниципальной услуги, осуществляется специалистами </w:t>
      </w:r>
      <w:r>
        <w:rPr>
          <w:rFonts w:ascii="Times New Roman" w:hAnsi="Times New Roman"/>
          <w:sz w:val="24"/>
          <w:szCs w:val="24"/>
        </w:rPr>
        <w:t>Сектора</w:t>
      </w:r>
      <w:r w:rsidRPr="00516D10">
        <w:rPr>
          <w:rFonts w:ascii="Times New Roman" w:hAnsi="Times New Roman"/>
          <w:sz w:val="24"/>
          <w:szCs w:val="24"/>
        </w:rPr>
        <w:t>, либо должностными лицами, ответственными за прием документов, в</w:t>
      </w:r>
      <w:r>
        <w:rPr>
          <w:rFonts w:ascii="Times New Roman" w:hAnsi="Times New Roman"/>
          <w:sz w:val="24"/>
          <w:szCs w:val="24"/>
        </w:rPr>
        <w:t xml:space="preserve"> соответствии с графиком работы, указанном в пункте 1.5. 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</w:t>
      </w:r>
      <w:r w:rsidRPr="00516D10">
        <w:rPr>
          <w:rFonts w:ascii="Times New Roman" w:hAnsi="Times New Roman"/>
          <w:sz w:val="24"/>
          <w:szCs w:val="24"/>
        </w:rPr>
        <w:t>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05358A" w:rsidRPr="00516D10" w:rsidRDefault="0005358A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05358A" w:rsidRPr="00EC7397" w:rsidRDefault="0005358A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/>
          <w:sz w:val="24"/>
          <w:szCs w:val="24"/>
        </w:rPr>
        <w:t>2.11</w:t>
      </w:r>
      <w:r>
        <w:rPr>
          <w:rFonts w:ascii="Times New Roman" w:hAnsi="Times New Roman"/>
          <w:sz w:val="24"/>
          <w:szCs w:val="24"/>
        </w:rPr>
        <w:t>.</w:t>
      </w:r>
      <w:r w:rsidRPr="00EC7397">
        <w:rPr>
          <w:rFonts w:ascii="Times New Roman" w:hAnsi="Times New Roman"/>
          <w:sz w:val="24"/>
          <w:szCs w:val="24"/>
        </w:rPr>
        <w:t xml:space="preserve">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05358A" w:rsidRPr="00EC7397" w:rsidRDefault="0005358A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05358A" w:rsidRPr="00EC7397" w:rsidRDefault="0005358A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текст заявления не поддается прочтению.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подпункте 2.6.1</w:t>
        </w:r>
        <w:r>
          <w:rPr>
            <w:rFonts w:ascii="Times New Roman" w:hAnsi="Times New Roman"/>
            <w:sz w:val="24"/>
            <w:szCs w:val="24"/>
          </w:rPr>
          <w:t>.</w:t>
        </w:r>
        <w:r w:rsidRPr="00EC7397">
          <w:rPr>
            <w:rFonts w:ascii="Times New Roman" w:hAnsi="Times New Roman"/>
            <w:sz w:val="24"/>
            <w:szCs w:val="24"/>
          </w:rPr>
          <w:t xml:space="preserve"> пункта 2.6</w:t>
        </w:r>
      </w:hyperlink>
      <w:r>
        <w:t>.</w:t>
      </w:r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1.8.</w:t>
        </w:r>
      </w:hyperlink>
      <w:r>
        <w:t xml:space="preserve"> </w:t>
      </w:r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2.13. После устранения оснований </w:t>
      </w:r>
      <w:r w:rsidRPr="00516D10">
        <w:rPr>
          <w:rFonts w:ascii="Times New Roman" w:hAnsi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16D10">
        <w:rPr>
          <w:rFonts w:ascii="Times New Roman" w:hAnsi="Times New Roman"/>
          <w:sz w:val="24"/>
          <w:szCs w:val="24"/>
        </w:rPr>
        <w:t xml:space="preserve"> повторно для получения муниципальной услуги.</w:t>
      </w:r>
    </w:p>
    <w:p w:rsidR="0005358A" w:rsidRPr="00516D10" w:rsidRDefault="0005358A" w:rsidP="00BD3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516D10">
        <w:rPr>
          <w:rFonts w:ascii="Times New Roman" w:hAnsi="Times New Roman"/>
          <w:sz w:val="24"/>
          <w:szCs w:val="24"/>
        </w:rPr>
        <w:t>. Муниципальная услуга предоставляется бесплатно.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 xml:space="preserve">.1. При поступлении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516D10">
        <w:rPr>
          <w:rFonts w:ascii="Times New Roman" w:hAnsi="Times New Roman"/>
          <w:sz w:val="24"/>
          <w:szCs w:val="24"/>
        </w:rPr>
        <w:t>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16D10">
        <w:rPr>
          <w:rFonts w:ascii="Times New Roman" w:hAnsi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</w:t>
      </w:r>
      <w:r>
        <w:rPr>
          <w:rFonts w:ascii="Times New Roman" w:hAnsi="Times New Roman"/>
          <w:sz w:val="24"/>
          <w:szCs w:val="24"/>
        </w:rPr>
        <w:t>ии с настоящим Административным р</w:t>
      </w:r>
      <w:r w:rsidRPr="00516D10">
        <w:rPr>
          <w:rFonts w:ascii="Times New Roman" w:hAnsi="Times New Roman"/>
          <w:sz w:val="24"/>
          <w:szCs w:val="24"/>
        </w:rPr>
        <w:t>егламентом.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5.3. В случае</w:t>
      </w:r>
      <w:r w:rsidRPr="00516D10">
        <w:rPr>
          <w:rFonts w:ascii="Times New Roman" w:hAnsi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</w:t>
      </w:r>
      <w:r>
        <w:rPr>
          <w:rFonts w:ascii="Times New Roman" w:hAnsi="Times New Roman"/>
          <w:sz w:val="24"/>
          <w:szCs w:val="24"/>
        </w:rPr>
        <w:t xml:space="preserve"> заявление. При этом</w:t>
      </w:r>
      <w:r w:rsidRPr="00516D10">
        <w:rPr>
          <w:rFonts w:ascii="Times New Roman" w:hAnsi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rFonts w:ascii="Times New Roman" w:hAnsi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/>
          <w:sz w:val="24"/>
          <w:szCs w:val="24"/>
        </w:rPr>
        <w:t>заявления с документами.</w:t>
      </w:r>
    </w:p>
    <w:p w:rsidR="0005358A" w:rsidRPr="00EC7397" w:rsidRDefault="0005358A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2.15.4. Требовать от заявителя представление документов, не предусмотренных подпунктом 2.6.1</w:t>
      </w:r>
      <w:r>
        <w:rPr>
          <w:rFonts w:ascii="Times New Roman" w:hAnsi="Times New Roman"/>
          <w:sz w:val="24"/>
          <w:szCs w:val="24"/>
        </w:rPr>
        <w:t>.</w:t>
      </w:r>
      <w:r w:rsidRPr="00EC7397">
        <w:rPr>
          <w:rFonts w:ascii="Times New Roman" w:hAnsi="Times New Roman"/>
          <w:sz w:val="24"/>
          <w:szCs w:val="24"/>
        </w:rPr>
        <w:t xml:space="preserve"> пункта 2.6</w:t>
      </w:r>
      <w:r>
        <w:rPr>
          <w:rFonts w:ascii="Times New Roman" w:hAnsi="Times New Roman"/>
          <w:sz w:val="24"/>
          <w:szCs w:val="24"/>
        </w:rPr>
        <w:t>.</w:t>
      </w:r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EC7397">
        <w:rPr>
          <w:rFonts w:ascii="Times New Roman" w:hAnsi="Times New Roman"/>
          <w:sz w:val="24"/>
          <w:szCs w:val="24"/>
        </w:rPr>
        <w:t>егламента, не допускается.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Вход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C7397">
        <w:rPr>
          <w:rFonts w:ascii="Times New Roman" w:hAnsi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C7397">
        <w:rPr>
          <w:rFonts w:ascii="Times New Roman" w:hAnsi="Times New Roman"/>
          <w:sz w:val="24"/>
          <w:szCs w:val="24"/>
        </w:rPr>
        <w:t>соответственно.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В помещении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Помещение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16D10">
        <w:rPr>
          <w:rFonts w:ascii="Times New Roman" w:hAnsi="Times New Roman"/>
          <w:sz w:val="24"/>
          <w:szCs w:val="24"/>
        </w:rPr>
        <w:t>оборудованы: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516D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услуги: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соответствие должностных инструкций специалистов, должностных лиц, участвующих в предоставлении муниципальной услуги, </w:t>
      </w:r>
      <w:r>
        <w:rPr>
          <w:rFonts w:ascii="Times New Roman" w:hAnsi="Times New Roman"/>
          <w:sz w:val="24"/>
          <w:szCs w:val="24"/>
        </w:rPr>
        <w:t>Административному р</w:t>
      </w:r>
      <w:r w:rsidRPr="00516D10">
        <w:rPr>
          <w:rFonts w:ascii="Times New Roman" w:hAnsi="Times New Roman"/>
          <w:sz w:val="24"/>
          <w:szCs w:val="24"/>
        </w:rPr>
        <w:t>егламенту в части описания в них административных действий, профессиональных знаний и навыков;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ресурсное обеспечение исполнения </w:t>
      </w:r>
      <w:r>
        <w:rPr>
          <w:rFonts w:ascii="Times New Roman" w:hAnsi="Times New Roman"/>
          <w:sz w:val="24"/>
          <w:szCs w:val="24"/>
        </w:rPr>
        <w:t>А</w:t>
      </w:r>
      <w:r w:rsidRPr="00516D10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</w:t>
      </w:r>
      <w:r w:rsidRPr="00516D10">
        <w:rPr>
          <w:rFonts w:ascii="Times New Roman" w:hAnsi="Times New Roman"/>
          <w:sz w:val="24"/>
          <w:szCs w:val="24"/>
        </w:rPr>
        <w:t>егламента.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Соответствие исполнения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516D10">
        <w:rPr>
          <w:rFonts w:ascii="Times New Roman" w:hAnsi="Times New Roman"/>
          <w:sz w:val="24"/>
          <w:szCs w:val="24"/>
        </w:rPr>
        <w:t>егламента требованиям к качеству и доступности предоставления муниципальной услуги осуществляется на осно</w:t>
      </w:r>
      <w:r>
        <w:rPr>
          <w:rFonts w:ascii="Times New Roman" w:hAnsi="Times New Roman"/>
          <w:sz w:val="24"/>
          <w:szCs w:val="24"/>
        </w:rPr>
        <w:t>ве анализа практики применения Административного р</w:t>
      </w:r>
      <w:r w:rsidRPr="00516D10">
        <w:rPr>
          <w:rFonts w:ascii="Times New Roman" w:hAnsi="Times New Roman"/>
          <w:sz w:val="24"/>
          <w:szCs w:val="24"/>
        </w:rPr>
        <w:t>егламента.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16D10">
        <w:rPr>
          <w:rFonts w:ascii="Times New Roman" w:hAnsi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516D10">
        <w:rPr>
          <w:rFonts w:ascii="Times New Roman" w:hAnsi="Times New Roman"/>
          <w:sz w:val="24"/>
          <w:szCs w:val="24"/>
        </w:rPr>
        <w:t>: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- </w:t>
      </w:r>
      <w:r w:rsidRPr="00BC07F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При обнаружении несоответствия документов требованиям настоящего          </w:t>
      </w:r>
      <w:r>
        <w:rPr>
          <w:rFonts w:ascii="Times New Roman" w:hAnsi="Times New Roman"/>
          <w:sz w:val="24"/>
          <w:szCs w:val="24"/>
        </w:rPr>
        <w:t xml:space="preserve">                               А</w:t>
      </w:r>
      <w:r w:rsidRPr="00516D10">
        <w:rPr>
          <w:rFonts w:ascii="Times New Roman" w:hAnsi="Times New Roman"/>
          <w:sz w:val="24"/>
          <w:szCs w:val="24"/>
        </w:rPr>
        <w:t>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>.3.  Для получения муниципальной услуги без личной явки на приём в орган местного самоуправления заявителю необходимо предварительн</w:t>
      </w:r>
      <w:r>
        <w:rPr>
          <w:rFonts w:ascii="Times New Roman" w:hAnsi="Times New Roman"/>
          <w:sz w:val="24"/>
          <w:szCs w:val="24"/>
        </w:rPr>
        <w:t xml:space="preserve">о оформить квалифицированную электронную подпись (далее – квалифицированная ЭП) </w:t>
      </w:r>
      <w:r w:rsidRPr="00516D10">
        <w:rPr>
          <w:rFonts w:ascii="Times New Roman" w:hAnsi="Times New Roman"/>
          <w:sz w:val="24"/>
          <w:szCs w:val="24"/>
        </w:rPr>
        <w:t xml:space="preserve">для заверения заявления и документов, поданных в электронном виде на ПГУ ЛО.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16D10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16D10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пунктов, соответственно</w:t>
      </w:r>
      <w:r w:rsidRPr="00F508EC">
        <w:rPr>
          <w:rFonts w:ascii="Times New Roman" w:hAnsi="Times New Roman"/>
          <w:sz w:val="24"/>
          <w:szCs w:val="24"/>
        </w:rPr>
        <w:t>, 2.19.3 или 2.19.4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D10">
        <w:rPr>
          <w:rFonts w:ascii="Times New Roman" w:hAnsi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516D10">
        <w:rPr>
          <w:rFonts w:ascii="Times New Roman" w:hAnsi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</w:t>
      </w:r>
      <w:r>
        <w:rPr>
          <w:rFonts w:ascii="Times New Roman" w:hAnsi="Times New Roman"/>
          <w:sz w:val="24"/>
          <w:szCs w:val="24"/>
        </w:rPr>
        <w:t>и и переводит дело в архив АИС «Межвед ЛО»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16D10"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</w:t>
      </w:r>
      <w:r>
        <w:rPr>
          <w:rFonts w:ascii="Times New Roman" w:hAnsi="Times New Roman"/>
          <w:sz w:val="24"/>
          <w:szCs w:val="24"/>
        </w:rPr>
        <w:t>ся строго в это время. В случае</w:t>
      </w:r>
      <w:r w:rsidRPr="00516D10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</w:t>
      </w:r>
      <w:r>
        <w:rPr>
          <w:rFonts w:ascii="Times New Roman" w:hAnsi="Times New Roman"/>
          <w:sz w:val="24"/>
          <w:szCs w:val="24"/>
        </w:rPr>
        <w:t>чает факт явки заявителя в АИС «Межвед ЛО», дело переводит в статус «Прием заявителя окончен»</w:t>
      </w:r>
      <w:r w:rsidRPr="00516D10">
        <w:rPr>
          <w:rFonts w:ascii="Times New Roman" w:hAnsi="Times New Roman"/>
          <w:sz w:val="24"/>
          <w:szCs w:val="24"/>
        </w:rPr>
        <w:t>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</w:t>
      </w:r>
      <w:r>
        <w:rPr>
          <w:rFonts w:ascii="Times New Roman" w:hAnsi="Times New Roman"/>
          <w:sz w:val="24"/>
          <w:szCs w:val="24"/>
        </w:rPr>
        <w:t>и и переводит дело в архив АИС «Межвед ЛО»</w:t>
      </w:r>
      <w:r w:rsidRPr="00516D10">
        <w:rPr>
          <w:rFonts w:ascii="Times New Roman" w:hAnsi="Times New Roman"/>
          <w:sz w:val="24"/>
          <w:szCs w:val="24"/>
        </w:rPr>
        <w:t>;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516D10">
        <w:rPr>
          <w:rFonts w:ascii="Times New Roman" w:hAnsi="Times New Roman"/>
          <w:sz w:val="24"/>
          <w:szCs w:val="24"/>
        </w:rPr>
        <w:t>.8. В случае поступления всех документов, указ</w:t>
      </w:r>
      <w:r>
        <w:rPr>
          <w:rFonts w:ascii="Times New Roman" w:hAnsi="Times New Roman"/>
          <w:sz w:val="24"/>
          <w:szCs w:val="24"/>
        </w:rPr>
        <w:t>анных в пункте 2.6. настоящего А</w:t>
      </w:r>
      <w:r w:rsidRPr="00516D10">
        <w:rPr>
          <w:rFonts w:ascii="Times New Roman" w:hAnsi="Times New Roman"/>
          <w:sz w:val="24"/>
          <w:szCs w:val="24"/>
        </w:rPr>
        <w:t>дминистративного регламента, и отвечающих требованиям, ука</w:t>
      </w:r>
      <w:r>
        <w:rPr>
          <w:rFonts w:ascii="Times New Roman" w:hAnsi="Times New Roman"/>
          <w:sz w:val="24"/>
          <w:szCs w:val="24"/>
        </w:rPr>
        <w:t>занным в пункте 2.6 настоящего А</w:t>
      </w:r>
      <w:r w:rsidRPr="00516D10">
        <w:rPr>
          <w:rFonts w:ascii="Times New Roman" w:hAnsi="Times New Roman"/>
          <w:sz w:val="24"/>
          <w:szCs w:val="24"/>
        </w:rPr>
        <w:t xml:space="preserve">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516D10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rFonts w:ascii="Times New Roman" w:hAnsi="Times New Roman"/>
            <w:sz w:val="24"/>
            <w:szCs w:val="24"/>
          </w:rPr>
          <w:t>блок-схеме</w:t>
        </w:r>
      </w:hyperlink>
      <w:r>
        <w:t xml:space="preserve"> (</w:t>
      </w:r>
      <w:r w:rsidRPr="00EC739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Административному р</w:t>
      </w:r>
      <w:r w:rsidRPr="00EC7397">
        <w:rPr>
          <w:rFonts w:ascii="Times New Roman" w:hAnsi="Times New Roman"/>
          <w:sz w:val="24"/>
          <w:szCs w:val="24"/>
        </w:rPr>
        <w:t>егламенту).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/>
          <w:sz w:val="24"/>
          <w:szCs w:val="24"/>
        </w:rPr>
        <w:t>заявления и необходимых документов.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</w:t>
      </w:r>
      <w:r w:rsidRPr="00EC7397">
        <w:rPr>
          <w:rFonts w:ascii="Times New Roman" w:hAnsi="Times New Roman"/>
          <w:sz w:val="24"/>
          <w:szCs w:val="24"/>
        </w:rPr>
        <w:t xml:space="preserve"> заявления и документов по почте, в том числе и в электронной форме</w:t>
      </w:r>
      <w:r>
        <w:rPr>
          <w:rFonts w:ascii="Times New Roman" w:hAnsi="Times New Roman"/>
          <w:sz w:val="24"/>
          <w:szCs w:val="24"/>
        </w:rPr>
        <w:t xml:space="preserve"> либо лично заявителем</w:t>
      </w:r>
      <w:r w:rsidRPr="00EC7397">
        <w:rPr>
          <w:rFonts w:ascii="Times New Roman" w:hAnsi="Times New Roman"/>
          <w:sz w:val="24"/>
          <w:szCs w:val="24"/>
        </w:rPr>
        <w:t xml:space="preserve">, ответственными за прием и регистрацию заявления и документов являются </w:t>
      </w:r>
      <w:r>
        <w:rPr>
          <w:rFonts w:ascii="Times New Roman" w:hAnsi="Times New Roman"/>
          <w:sz w:val="24"/>
          <w:szCs w:val="24"/>
        </w:rPr>
        <w:t>специалист</w:t>
      </w:r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приемной</w:t>
      </w:r>
      <w:r w:rsidRPr="00EC7397">
        <w:rPr>
          <w:rFonts w:ascii="Times New Roman" w:hAnsi="Times New Roman"/>
          <w:sz w:val="24"/>
          <w:szCs w:val="24"/>
        </w:rPr>
        <w:t>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4.3.1. При поступлении документов по почте специалист</w:t>
      </w:r>
      <w:r>
        <w:rPr>
          <w:rFonts w:ascii="Times New Roman" w:hAnsi="Times New Roman"/>
          <w:sz w:val="24"/>
          <w:szCs w:val="24"/>
        </w:rPr>
        <w:t xml:space="preserve"> приемной</w:t>
      </w:r>
      <w:r w:rsidRPr="00EC7397">
        <w:rPr>
          <w:rFonts w:ascii="Times New Roman" w:hAnsi="Times New Roman"/>
          <w:sz w:val="24"/>
          <w:szCs w:val="24"/>
        </w:rPr>
        <w:t xml:space="preserve"> принимает документы, выполняя при этом следующие действия: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вскрывает конверт и регистрирует заявление;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направляет зарегистрированное заявление и документы в </w:t>
      </w:r>
      <w:r>
        <w:rPr>
          <w:rFonts w:ascii="Times New Roman" w:hAnsi="Times New Roman"/>
          <w:sz w:val="24"/>
          <w:szCs w:val="24"/>
        </w:rPr>
        <w:t>Сектор</w:t>
      </w:r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EC7397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4.3.2. При поступлении документов в электронной форме </w:t>
      </w:r>
      <w:r>
        <w:rPr>
          <w:rFonts w:ascii="Times New Roman" w:hAnsi="Times New Roman"/>
          <w:sz w:val="24"/>
          <w:szCs w:val="24"/>
        </w:rPr>
        <w:t>специалист приемной</w:t>
      </w:r>
      <w:r w:rsidRPr="00EC7397">
        <w:rPr>
          <w:rFonts w:ascii="Times New Roman" w:hAnsi="Times New Roman"/>
          <w:sz w:val="24"/>
          <w:szCs w:val="24"/>
        </w:rPr>
        <w:t xml:space="preserve"> принимает документы, выполняя при этом следующие действия: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распечатывает документы;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регистрирует заявление;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направляет зарегистрированное заявление и документы в </w:t>
      </w:r>
      <w:r>
        <w:rPr>
          <w:rFonts w:ascii="Times New Roman" w:hAnsi="Times New Roman"/>
          <w:sz w:val="24"/>
          <w:szCs w:val="24"/>
        </w:rPr>
        <w:t xml:space="preserve">Сектор администрации, </w:t>
      </w:r>
      <w:r w:rsidRPr="00EC7397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4.3.3. При личном обращении заявителя и членов его семьи </w:t>
      </w:r>
      <w:r>
        <w:rPr>
          <w:rFonts w:ascii="Times New Roman" w:hAnsi="Times New Roman"/>
          <w:sz w:val="24"/>
          <w:szCs w:val="24"/>
        </w:rPr>
        <w:t>специалист приемной, ответственный</w:t>
      </w:r>
      <w:r w:rsidRPr="00EC7397">
        <w:rPr>
          <w:rFonts w:ascii="Times New Roman" w:hAnsi="Times New Roman"/>
          <w:sz w:val="24"/>
          <w:szCs w:val="24"/>
        </w:rPr>
        <w:t xml:space="preserve"> за прием зая</w:t>
      </w:r>
      <w:r>
        <w:rPr>
          <w:rFonts w:ascii="Times New Roman" w:hAnsi="Times New Roman"/>
          <w:sz w:val="24"/>
          <w:szCs w:val="24"/>
        </w:rPr>
        <w:t>вления и документов, удостоверяе</w:t>
      </w:r>
      <w:r w:rsidRPr="00EC7397">
        <w:rPr>
          <w:rFonts w:ascii="Times New Roman" w:hAnsi="Times New Roman"/>
          <w:sz w:val="24"/>
          <w:szCs w:val="24"/>
        </w:rPr>
        <w:t>т личность заявителя и членов семьи, принимает заявление и документы, выполняя при этом следующие действия: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/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rFonts w:ascii="Times New Roman" w:hAnsi="Times New Roman"/>
          <w:sz w:val="24"/>
          <w:szCs w:val="24"/>
        </w:rPr>
        <w:t>5 к Административному р</w:t>
      </w:r>
      <w:r w:rsidRPr="00EC7397">
        <w:rPr>
          <w:rFonts w:ascii="Times New Roman" w:hAnsi="Times New Roman"/>
          <w:sz w:val="24"/>
          <w:szCs w:val="24"/>
        </w:rPr>
        <w:t>егламенту);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заявление и приложенные к нему документы регистр</w:t>
      </w:r>
      <w:r>
        <w:rPr>
          <w:rFonts w:ascii="Times New Roman" w:hAnsi="Times New Roman"/>
          <w:sz w:val="24"/>
          <w:szCs w:val="24"/>
        </w:rPr>
        <w:t>ируются</w:t>
      </w:r>
      <w:r w:rsidRPr="00EC7397">
        <w:rPr>
          <w:rFonts w:ascii="Times New Roman" w:hAnsi="Times New Roman"/>
          <w:sz w:val="24"/>
          <w:szCs w:val="24"/>
        </w:rPr>
        <w:t>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- заявление и приложенные к нему документы после регистрации передаются в отдел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EC7397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Время приема документов составляет не более 15 минут.</w:t>
      </w:r>
    </w:p>
    <w:p w:rsidR="0005358A" w:rsidRPr="00EC7397" w:rsidRDefault="0005358A" w:rsidP="001470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4.3.5. Результатом исполнения административной процедуры является прием, регистрация заявления и документов, и передача заявления и документов в </w:t>
      </w:r>
      <w:r>
        <w:rPr>
          <w:rFonts w:ascii="Times New Roman" w:hAnsi="Times New Roman"/>
          <w:sz w:val="24"/>
          <w:szCs w:val="24"/>
        </w:rPr>
        <w:t>Сектор администрации, ответственный з</w:t>
      </w:r>
      <w:r w:rsidRPr="00EC7397">
        <w:rPr>
          <w:rFonts w:ascii="Times New Roman" w:hAnsi="Times New Roman"/>
          <w:sz w:val="24"/>
          <w:szCs w:val="24"/>
        </w:rPr>
        <w:t>а предоставление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Основанием для начала выполнения данной административной процедуры является получение должностным лицом и (или) специалистом </w:t>
      </w:r>
      <w:r>
        <w:rPr>
          <w:rFonts w:ascii="Times New Roman" w:hAnsi="Times New Roman"/>
          <w:sz w:val="24"/>
          <w:szCs w:val="24"/>
        </w:rPr>
        <w:t>Сектора администрации, ответственного</w:t>
      </w:r>
      <w:r w:rsidRPr="00EC7397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зарегистрированного заявления и документов.</w:t>
      </w:r>
    </w:p>
    <w:p w:rsidR="0005358A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>
        <w:rPr>
          <w:rFonts w:ascii="Times New Roman" w:hAnsi="Times New Roman"/>
          <w:sz w:val="24"/>
          <w:szCs w:val="24"/>
        </w:rPr>
        <w:t xml:space="preserve">Сектора администрации. 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При получении заявления и документов должностное лицо и (или) специалист </w:t>
      </w:r>
      <w:r>
        <w:rPr>
          <w:rFonts w:ascii="Times New Roman" w:hAnsi="Times New Roman"/>
          <w:sz w:val="24"/>
          <w:szCs w:val="24"/>
        </w:rPr>
        <w:t>Сектора администрации</w:t>
      </w:r>
      <w:r w:rsidRPr="00EC7397">
        <w:rPr>
          <w:rFonts w:ascii="Times New Roman" w:hAnsi="Times New Roman"/>
          <w:sz w:val="24"/>
          <w:szCs w:val="24"/>
        </w:rPr>
        <w:t>, ответственное за предоставление муниципальной услуги, выполняет следующие действия: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/>
            <w:sz w:val="24"/>
            <w:szCs w:val="24"/>
          </w:rPr>
          <w:t>подпунктом 2.6.1</w:t>
        </w:r>
        <w:r>
          <w:rPr>
            <w:rFonts w:ascii="Times New Roman" w:hAnsi="Times New Roman"/>
            <w:sz w:val="24"/>
            <w:szCs w:val="24"/>
          </w:rPr>
          <w:t>.</w:t>
        </w:r>
        <w:r w:rsidRPr="00EC7397">
          <w:rPr>
            <w:rFonts w:ascii="Times New Roman" w:hAnsi="Times New Roman"/>
            <w:sz w:val="24"/>
            <w:szCs w:val="24"/>
          </w:rPr>
          <w:t xml:space="preserve"> пункта 2.6</w:t>
        </w:r>
      </w:hyperlink>
      <w:r>
        <w:t>.</w:t>
      </w:r>
      <w:r w:rsidRPr="00E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</w:t>
      </w:r>
      <w:r w:rsidRPr="00EC7397">
        <w:rPr>
          <w:rFonts w:ascii="Times New Roman" w:hAnsi="Times New Roman"/>
          <w:sz w:val="24"/>
          <w:szCs w:val="24"/>
        </w:rPr>
        <w:t>дминистративно</w:t>
      </w:r>
      <w:r>
        <w:rPr>
          <w:rFonts w:ascii="Times New Roman" w:hAnsi="Times New Roman"/>
          <w:sz w:val="24"/>
          <w:szCs w:val="24"/>
        </w:rPr>
        <w:t>го р</w:t>
      </w:r>
      <w:r w:rsidRPr="00EC7397">
        <w:rPr>
          <w:rFonts w:ascii="Times New Roman" w:hAnsi="Times New Roman"/>
          <w:sz w:val="24"/>
          <w:szCs w:val="24"/>
        </w:rPr>
        <w:t>егламента;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/>
            <w:sz w:val="24"/>
            <w:szCs w:val="24"/>
          </w:rPr>
          <w:t>пунктом 2.1</w:t>
        </w:r>
      </w:hyperlink>
      <w:r>
        <w:rPr>
          <w:rFonts w:ascii="Times New Roman" w:hAnsi="Times New Roman"/>
          <w:sz w:val="24"/>
          <w:szCs w:val="24"/>
        </w:rPr>
        <w:t>2. настоящего А</w:t>
      </w:r>
      <w:r w:rsidRPr="00EC7397">
        <w:rPr>
          <w:rFonts w:ascii="Times New Roman" w:hAnsi="Times New Roman"/>
          <w:sz w:val="24"/>
          <w:szCs w:val="24"/>
        </w:rPr>
        <w:t>дминистративно</w:t>
      </w:r>
      <w:r>
        <w:rPr>
          <w:rFonts w:ascii="Times New Roman" w:hAnsi="Times New Roman"/>
          <w:sz w:val="24"/>
          <w:szCs w:val="24"/>
        </w:rPr>
        <w:t>го р</w:t>
      </w:r>
      <w:r w:rsidRPr="00EC7397">
        <w:rPr>
          <w:rFonts w:ascii="Times New Roman" w:hAnsi="Times New Roman"/>
          <w:sz w:val="24"/>
          <w:szCs w:val="24"/>
        </w:rPr>
        <w:t>егламента, подготавливает и направляет на подписание мотивированный отказ в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/>
            <w:sz w:val="24"/>
            <w:szCs w:val="24"/>
          </w:rPr>
          <w:t>пунктом 2.1</w:t>
        </w:r>
      </w:hyperlink>
      <w:r>
        <w:rPr>
          <w:rFonts w:ascii="Times New Roman" w:hAnsi="Times New Roman"/>
          <w:sz w:val="24"/>
          <w:szCs w:val="24"/>
        </w:rPr>
        <w:t>2. настоящего А</w:t>
      </w:r>
      <w:r w:rsidRPr="00EC7397">
        <w:rPr>
          <w:rFonts w:ascii="Times New Roman" w:hAnsi="Times New Roman"/>
          <w:sz w:val="24"/>
          <w:szCs w:val="24"/>
        </w:rPr>
        <w:t>дминистративно</w:t>
      </w:r>
      <w:r>
        <w:rPr>
          <w:rFonts w:ascii="Times New Roman" w:hAnsi="Times New Roman"/>
          <w:sz w:val="24"/>
          <w:szCs w:val="24"/>
        </w:rPr>
        <w:t>го р</w:t>
      </w:r>
      <w:r w:rsidRPr="00EC7397">
        <w:rPr>
          <w:rFonts w:ascii="Times New Roman" w:hAnsi="Times New Roman"/>
          <w:sz w:val="24"/>
          <w:szCs w:val="24"/>
        </w:rPr>
        <w:t>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приемную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 подписанного должностным лицом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</w:t>
      </w:r>
      <w:r>
        <w:rPr>
          <w:rFonts w:ascii="Times New Roman" w:hAnsi="Times New Roman"/>
          <w:sz w:val="24"/>
          <w:szCs w:val="24"/>
        </w:rPr>
        <w:t>приемную 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05358A" w:rsidRPr="00EC7397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397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EC7397">
        <w:rPr>
          <w:rFonts w:ascii="Times New Roman" w:hAnsi="Times New Roman"/>
          <w:sz w:val="24"/>
          <w:szCs w:val="24"/>
        </w:rPr>
        <w:t xml:space="preserve"> приемной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C7397">
        <w:rPr>
          <w:rFonts w:ascii="Times New Roman" w:hAnsi="Times New Roman"/>
          <w:sz w:val="24"/>
          <w:szCs w:val="24"/>
        </w:rPr>
        <w:t>.</w:t>
      </w:r>
    </w:p>
    <w:p w:rsidR="0005358A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397">
        <w:rPr>
          <w:rFonts w:ascii="Times New Roman" w:hAnsi="Times New Roman"/>
          <w:sz w:val="24"/>
          <w:szCs w:val="24"/>
        </w:rPr>
        <w:t xml:space="preserve">пециалист приемной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C7397">
        <w:rPr>
          <w:rFonts w:ascii="Times New Roman" w:hAnsi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/>
          <w:sz w:val="24"/>
          <w:szCs w:val="24"/>
        </w:rPr>
        <w:t>по договору социального найма в поднаем заявителю.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05358A" w:rsidRDefault="0005358A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05358A" w:rsidRPr="00516D10" w:rsidRDefault="0005358A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58A" w:rsidRDefault="0005358A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bookmarkStart w:id="6" w:name="Par368"/>
      <w:bookmarkEnd w:id="6"/>
    </w:p>
    <w:p w:rsidR="0005358A" w:rsidRPr="00516D10" w:rsidRDefault="0005358A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hAnsi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05358A" w:rsidRPr="00516D10" w:rsidRDefault="0005358A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Контроль за надлежащим исполнением настоящего административного регламента осуществляет глава администрации, заместитель главы администрации, начальник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 управления муниципальным имуществом администрации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осуще</w:t>
      </w:r>
      <w:r>
        <w:rPr>
          <w:rFonts w:ascii="Times New Roman" w:hAnsi="Times New Roman" w:cs="Times New Roman"/>
          <w:spacing w:val="-7"/>
          <w:sz w:val="24"/>
          <w:szCs w:val="24"/>
        </w:rPr>
        <w:t>ствляется главой администрации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заместителем главы администрации, начальник</w:t>
      </w:r>
      <w:r>
        <w:rPr>
          <w:rFonts w:ascii="Times New Roman" w:hAnsi="Times New Roman" w:cs="Times New Roman"/>
          <w:spacing w:val="-7"/>
          <w:sz w:val="24"/>
          <w:szCs w:val="24"/>
        </w:rPr>
        <w:t>ом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 управления муниципальным имуществом администрации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в виде: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 w:cs="Times New Roman"/>
          <w:spacing w:val="-7"/>
          <w:sz w:val="24"/>
          <w:szCs w:val="24"/>
        </w:rPr>
        <w:t>администрации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осуществляет начальник </w:t>
      </w:r>
      <w:r>
        <w:rPr>
          <w:rFonts w:ascii="Times New Roman" w:hAnsi="Times New Roman" w:cs="Times New Roman"/>
          <w:spacing w:val="-7"/>
          <w:sz w:val="24"/>
          <w:szCs w:val="24"/>
        </w:rPr>
        <w:t>управления по общим и правовым вопросам администрации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05358A" w:rsidRPr="00516D10" w:rsidRDefault="0005358A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и Ленинградской области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закрепляется в </w:t>
      </w:r>
      <w:r>
        <w:rPr>
          <w:rFonts w:ascii="Times New Roman" w:hAnsi="Times New Roman" w:cs="Times New Roman"/>
          <w:spacing w:val="-7"/>
          <w:sz w:val="24"/>
          <w:szCs w:val="24"/>
        </w:rPr>
        <w:t>должностной инструкции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05358A" w:rsidRPr="00516D10" w:rsidRDefault="0005358A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5358A" w:rsidRPr="00516D10" w:rsidRDefault="0005358A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5358A" w:rsidRPr="00516D10" w:rsidRDefault="0005358A" w:rsidP="00116F89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5358A" w:rsidRPr="00516D10" w:rsidRDefault="0005358A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5358A" w:rsidRPr="00516D10" w:rsidRDefault="0005358A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05358A" w:rsidRPr="00516D10" w:rsidRDefault="0005358A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05358A" w:rsidRPr="00516D10" w:rsidRDefault="0005358A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</w:t>
      </w:r>
      <w:r>
        <w:rPr>
          <w:rFonts w:ascii="Times New Roman" w:hAnsi="Times New Roman" w:cs="Times New Roman"/>
          <w:spacing w:val="-7"/>
          <w:sz w:val="24"/>
          <w:szCs w:val="24"/>
        </w:rPr>
        <w:t>ом числе требований настоящего А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дминистративного регламента.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6.13. В случае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05358A" w:rsidRPr="00516D10" w:rsidRDefault="0005358A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05358A" w:rsidRDefault="0005358A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5358A" w:rsidRPr="00E67AF3" w:rsidRDefault="0005358A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F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58A" w:rsidRPr="00E67AF3" w:rsidRDefault="0005358A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F3">
        <w:rPr>
          <w:rFonts w:ascii="Times New Roman" w:hAnsi="Times New Roman"/>
          <w:sz w:val="24"/>
          <w:szCs w:val="24"/>
        </w:rPr>
        <w:t>Решения и действия</w:t>
      </w:r>
      <w:r>
        <w:rPr>
          <w:rFonts w:ascii="Times New Roman" w:hAnsi="Times New Roman"/>
          <w:sz w:val="24"/>
          <w:szCs w:val="24"/>
        </w:rPr>
        <w:t xml:space="preserve"> (бездействие) должностных лиц а</w:t>
      </w:r>
      <w:r w:rsidRPr="00E67AF3">
        <w:rPr>
          <w:rFonts w:ascii="Times New Roman" w:hAnsi="Times New Roman"/>
          <w:sz w:val="24"/>
          <w:szCs w:val="24"/>
        </w:rPr>
        <w:t>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5358A" w:rsidRPr="00516D10" w:rsidRDefault="0005358A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5358A" w:rsidRDefault="0005358A" w:rsidP="00495FF0">
      <w:pPr>
        <w:pStyle w:val="1"/>
      </w:pPr>
      <w:r>
        <w:br w:type="page"/>
      </w:r>
    </w:p>
    <w:p w:rsidR="0005358A" w:rsidRPr="00495FF0" w:rsidRDefault="0005358A" w:rsidP="00495FF0">
      <w:pPr>
        <w:pStyle w:val="1"/>
        <w:ind w:left="5400" w:firstLine="0"/>
        <w:rPr>
          <w:b/>
        </w:rPr>
      </w:pPr>
      <w:r w:rsidRPr="00495FF0">
        <w:rPr>
          <w:b/>
        </w:rPr>
        <w:t>Приложение 1</w:t>
      </w:r>
    </w:p>
    <w:p w:rsidR="0005358A" w:rsidRPr="00495FF0" w:rsidRDefault="0005358A" w:rsidP="00495FF0">
      <w:pPr>
        <w:pStyle w:val="1"/>
        <w:ind w:left="5400" w:firstLine="0"/>
        <w:rPr>
          <w:b/>
        </w:rPr>
      </w:pPr>
      <w:r w:rsidRPr="00495FF0">
        <w:rPr>
          <w:b/>
        </w:rPr>
        <w:t xml:space="preserve">к </w:t>
      </w:r>
      <w:hyperlink w:anchor="sub_1000" w:history="1">
        <w:r w:rsidRPr="00495FF0">
          <w:rPr>
            <w:b/>
          </w:rPr>
          <w:t>Административному регламенту</w:t>
        </w:r>
      </w:hyperlink>
    </w:p>
    <w:p w:rsidR="0005358A" w:rsidRPr="00495FF0" w:rsidRDefault="0005358A" w:rsidP="00495FF0">
      <w:pPr>
        <w:pStyle w:val="1"/>
        <w:ind w:left="5400" w:firstLine="0"/>
        <w:rPr>
          <w:b/>
        </w:rPr>
      </w:pPr>
      <w:r w:rsidRPr="00495FF0">
        <w:rPr>
          <w:b/>
        </w:rPr>
        <w:t>предоставления администрацией</w:t>
      </w:r>
    </w:p>
    <w:p w:rsidR="0005358A" w:rsidRPr="00495FF0" w:rsidRDefault="0005358A" w:rsidP="00495FF0">
      <w:pPr>
        <w:pStyle w:val="1"/>
        <w:ind w:left="5400" w:firstLine="0"/>
        <w:rPr>
          <w:b/>
        </w:rPr>
      </w:pPr>
      <w:r w:rsidRPr="00495FF0">
        <w:rPr>
          <w:b/>
        </w:rPr>
        <w:t>муниципальной услуги</w:t>
      </w:r>
    </w:p>
    <w:p w:rsidR="0005358A" w:rsidRDefault="0005358A" w:rsidP="00495FF0">
      <w:pPr>
        <w:pStyle w:val="1"/>
        <w:rPr>
          <w:sz w:val="28"/>
          <w:szCs w:val="28"/>
        </w:rPr>
      </w:pPr>
    </w:p>
    <w:p w:rsidR="0005358A" w:rsidRDefault="0005358A" w:rsidP="00495FF0">
      <w:pPr>
        <w:pStyle w:val="1"/>
        <w:rPr>
          <w:sz w:val="28"/>
          <w:szCs w:val="28"/>
        </w:rPr>
      </w:pPr>
    </w:p>
    <w:p w:rsidR="0005358A" w:rsidRPr="00C245F7" w:rsidRDefault="0005358A" w:rsidP="00495FF0">
      <w:pPr>
        <w:pStyle w:val="1"/>
        <w:rPr>
          <w:sz w:val="28"/>
          <w:szCs w:val="28"/>
        </w:rPr>
      </w:pPr>
    </w:p>
    <w:p w:rsidR="0005358A" w:rsidRPr="00C245F7" w:rsidRDefault="0005358A" w:rsidP="00495FF0">
      <w:pPr>
        <w:pStyle w:val="1"/>
        <w:jc w:val="center"/>
      </w:pPr>
      <w:r w:rsidRPr="00C245F7">
        <w:t>Информация о местах нахождения и графике работы, справочных телефонах и адресах электронной почты МФЦ</w:t>
      </w:r>
    </w:p>
    <w:p w:rsidR="0005358A" w:rsidRPr="00C245F7" w:rsidRDefault="0005358A" w:rsidP="00495FF0">
      <w:pPr>
        <w:pStyle w:val="1"/>
        <w:rPr>
          <w:sz w:val="28"/>
          <w:szCs w:val="28"/>
        </w:rPr>
      </w:pPr>
    </w:p>
    <w:p w:rsidR="0005358A" w:rsidRPr="00C245F7" w:rsidRDefault="0005358A" w:rsidP="00495FF0">
      <w:pPr>
        <w:pStyle w:val="1"/>
        <w:rPr>
          <w:sz w:val="28"/>
          <w:szCs w:val="28"/>
        </w:rPr>
      </w:pPr>
    </w:p>
    <w:tbl>
      <w:tblPr>
        <w:tblW w:w="9933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05358A" w:rsidRPr="00C245F7" w:rsidTr="00E53459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05358A" w:rsidRPr="00C245F7" w:rsidRDefault="0005358A" w:rsidP="00495FF0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№</w:t>
            </w:r>
          </w:p>
          <w:p w:rsidR="0005358A" w:rsidRPr="00C245F7" w:rsidRDefault="0005358A" w:rsidP="00495FF0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05358A" w:rsidRPr="00C245F7" w:rsidRDefault="0005358A" w:rsidP="00495FF0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05358A" w:rsidRPr="00C245F7" w:rsidRDefault="0005358A" w:rsidP="00495FF0">
            <w:pPr>
              <w:pStyle w:val="1"/>
              <w:ind w:firstLine="28"/>
              <w:rPr>
                <w:lang w:eastAsia="ar-SA"/>
              </w:rPr>
            </w:pPr>
            <w:r w:rsidRPr="00C245F7">
              <w:rPr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05358A" w:rsidRPr="00C245F7" w:rsidRDefault="0005358A" w:rsidP="00495FF0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05358A" w:rsidRPr="00C245F7" w:rsidRDefault="0005358A" w:rsidP="00495FF0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Телефон</w:t>
            </w:r>
          </w:p>
        </w:tc>
      </w:tr>
      <w:tr w:rsidR="0005358A" w:rsidRPr="00C245F7" w:rsidTr="00E53459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05358A" w:rsidRPr="00246EA6" w:rsidRDefault="0005358A" w:rsidP="00E53459">
            <w:pPr>
              <w:pStyle w:val="1"/>
              <w:ind w:firstLine="0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>ГБУ ЛО «Многофункциональный центр»</w:t>
            </w:r>
          </w:p>
          <w:p w:rsidR="0005358A" w:rsidRPr="00246EA6" w:rsidRDefault="0005358A" w:rsidP="00E53459">
            <w:pPr>
              <w:pStyle w:val="1"/>
              <w:ind w:firstLine="0"/>
              <w:rPr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05358A" w:rsidRPr="00246EA6" w:rsidRDefault="0005358A" w:rsidP="00E53459">
            <w:pPr>
              <w:pStyle w:val="1"/>
              <w:ind w:firstLine="28"/>
              <w:jc w:val="left"/>
              <w:rPr>
                <w:lang w:eastAsia="ar-SA"/>
              </w:rPr>
            </w:pPr>
            <w:r w:rsidRPr="00246EA6">
              <w:t>187342, Россия, Ленинградская область, г. Кировск, ул. Новая, д.1</w:t>
            </w:r>
          </w:p>
        </w:tc>
        <w:tc>
          <w:tcPr>
            <w:tcW w:w="1680" w:type="dxa"/>
            <w:shd w:val="clear" w:color="auto" w:fill="FFFFFF"/>
          </w:tcPr>
          <w:p w:rsidR="0005358A" w:rsidRPr="00C245F7" w:rsidRDefault="0005358A" w:rsidP="00495FF0">
            <w:pPr>
              <w:pStyle w:val="1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05358A" w:rsidRPr="00C245F7" w:rsidRDefault="0005358A" w:rsidP="00495FF0">
            <w:pPr>
              <w:pStyle w:val="1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5358A" w:rsidRPr="00C245F7" w:rsidRDefault="0005358A" w:rsidP="00495FF0">
            <w:pPr>
              <w:pStyle w:val="1"/>
              <w:rPr>
                <w:lang w:eastAsia="ar-SA"/>
              </w:rPr>
            </w:pPr>
          </w:p>
        </w:tc>
      </w:tr>
      <w:tr w:rsidR="0005358A" w:rsidRPr="00C245F7" w:rsidTr="00E53459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C245F7">
              <w:rPr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jc w:val="left"/>
              <w:rPr>
                <w:lang w:eastAsia="ar-SA"/>
              </w:rPr>
            </w:pPr>
            <w:r w:rsidRPr="00C245F7">
              <w:rPr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jc w:val="left"/>
              <w:rPr>
                <w:lang w:eastAsia="ar-SA"/>
              </w:rPr>
            </w:pPr>
            <w:r w:rsidRPr="00C245F7">
              <w:rPr>
                <w:lang w:eastAsia="ar-SA"/>
              </w:rPr>
              <w:t>пн-чт –</w:t>
            </w:r>
          </w:p>
          <w:p w:rsidR="0005358A" w:rsidRPr="00C245F7" w:rsidRDefault="0005358A" w:rsidP="00E53459">
            <w:pPr>
              <w:pStyle w:val="1"/>
              <w:ind w:firstLine="0"/>
              <w:jc w:val="left"/>
              <w:rPr>
                <w:lang w:eastAsia="ar-SA"/>
              </w:rPr>
            </w:pPr>
            <w:r w:rsidRPr="00C245F7">
              <w:rPr>
                <w:lang w:eastAsia="ar-SA"/>
              </w:rPr>
              <w:t>с 9.00 до 18.00,</w:t>
            </w:r>
          </w:p>
          <w:p w:rsidR="0005358A" w:rsidRPr="00C245F7" w:rsidRDefault="0005358A" w:rsidP="00E53459">
            <w:pPr>
              <w:pStyle w:val="1"/>
              <w:ind w:firstLine="0"/>
              <w:jc w:val="left"/>
              <w:rPr>
                <w:lang w:eastAsia="ar-SA"/>
              </w:rPr>
            </w:pPr>
            <w:r w:rsidRPr="00C245F7">
              <w:rPr>
                <w:lang w:eastAsia="ar-SA"/>
              </w:rPr>
              <w:t>пт. –</w:t>
            </w:r>
          </w:p>
          <w:p w:rsidR="0005358A" w:rsidRPr="00C245F7" w:rsidRDefault="0005358A" w:rsidP="00E53459">
            <w:pPr>
              <w:pStyle w:val="1"/>
              <w:ind w:firstLine="0"/>
              <w:jc w:val="left"/>
              <w:rPr>
                <w:lang w:eastAsia="ar-SA"/>
              </w:rPr>
            </w:pPr>
            <w:r w:rsidRPr="00C245F7">
              <w:rPr>
                <w:lang w:eastAsia="ar-SA"/>
              </w:rPr>
              <w:t>с 9.00 до 17.00, перерыв с</w:t>
            </w:r>
          </w:p>
          <w:p w:rsidR="0005358A" w:rsidRPr="00C245F7" w:rsidRDefault="0005358A" w:rsidP="00E53459">
            <w:pPr>
              <w:pStyle w:val="1"/>
              <w:ind w:firstLine="0"/>
              <w:jc w:val="left"/>
              <w:rPr>
                <w:lang w:eastAsia="ar-SA"/>
              </w:rPr>
            </w:pPr>
            <w:r w:rsidRPr="00C245F7">
              <w:rPr>
                <w:lang w:eastAsia="ar-SA"/>
              </w:rPr>
              <w:t>13.00 до 13.48, выходные дни -</w:t>
            </w:r>
          </w:p>
          <w:p w:rsidR="0005358A" w:rsidRPr="00C245F7" w:rsidRDefault="0005358A" w:rsidP="00E53459">
            <w:pPr>
              <w:pStyle w:val="1"/>
              <w:ind w:firstLine="0"/>
              <w:jc w:val="left"/>
              <w:rPr>
                <w:lang w:eastAsia="ar-SA"/>
              </w:rPr>
            </w:pPr>
            <w:r w:rsidRPr="00C245F7">
              <w:rPr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rPr>
                <w:lang w:eastAsia="ar-SA"/>
              </w:rPr>
            </w:pPr>
            <w:hyperlink r:id="rId17" w:history="1">
              <w:r w:rsidRPr="00C245F7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5358A" w:rsidRPr="00C245F7" w:rsidRDefault="0005358A" w:rsidP="00E53459">
            <w:pPr>
              <w:pStyle w:val="1"/>
              <w:ind w:firstLine="0"/>
              <w:rPr>
                <w:lang w:eastAsia="ar-SA"/>
              </w:rPr>
            </w:pPr>
            <w:r w:rsidRPr="00C245F7">
              <w:rPr>
                <w:lang w:eastAsia="ar-SA"/>
              </w:rPr>
              <w:t>577-47-30</w:t>
            </w:r>
          </w:p>
        </w:tc>
      </w:tr>
    </w:tbl>
    <w:p w:rsidR="0005358A" w:rsidRPr="00C245F7" w:rsidRDefault="0005358A" w:rsidP="00495FF0">
      <w:pPr>
        <w:pStyle w:val="1"/>
        <w:rPr>
          <w:lang w:eastAsia="ar-SA"/>
        </w:rPr>
      </w:pPr>
    </w:p>
    <w:p w:rsidR="0005358A" w:rsidRPr="00C245F7" w:rsidRDefault="0005358A" w:rsidP="00495FF0">
      <w:pPr>
        <w:pStyle w:val="1"/>
        <w:rPr>
          <w:kern w:val="1"/>
          <w:sz w:val="28"/>
          <w:szCs w:val="28"/>
          <w:lang w:eastAsia="ar-SA"/>
        </w:rPr>
      </w:pPr>
    </w:p>
    <w:p w:rsidR="0005358A" w:rsidRPr="00C245F7" w:rsidRDefault="0005358A" w:rsidP="00495FF0">
      <w:pPr>
        <w:pStyle w:val="1"/>
      </w:pPr>
    </w:p>
    <w:p w:rsidR="0005358A" w:rsidRPr="00516D10" w:rsidRDefault="0005358A" w:rsidP="00E53459">
      <w:pPr>
        <w:pStyle w:val="1"/>
        <w:ind w:firstLine="0"/>
      </w:pPr>
      <w:r>
        <w:br w:type="page"/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58A" w:rsidRPr="00495FF0" w:rsidRDefault="0005358A" w:rsidP="00E53459">
      <w:pPr>
        <w:pStyle w:val="1"/>
        <w:ind w:left="5400" w:firstLine="0"/>
        <w:rPr>
          <w:b/>
        </w:rPr>
      </w:pPr>
      <w:r>
        <w:rPr>
          <w:b/>
        </w:rPr>
        <w:t>Приложение 2</w:t>
      </w:r>
    </w:p>
    <w:p w:rsidR="0005358A" w:rsidRPr="00495FF0" w:rsidRDefault="0005358A" w:rsidP="00E53459">
      <w:pPr>
        <w:pStyle w:val="1"/>
        <w:ind w:left="5400" w:firstLine="0"/>
        <w:rPr>
          <w:b/>
        </w:rPr>
      </w:pPr>
      <w:r w:rsidRPr="00495FF0">
        <w:rPr>
          <w:b/>
        </w:rPr>
        <w:t xml:space="preserve">к </w:t>
      </w:r>
      <w:hyperlink w:anchor="sub_1000" w:history="1">
        <w:r w:rsidRPr="00495FF0">
          <w:rPr>
            <w:b/>
          </w:rPr>
          <w:t>Административному регламенту</w:t>
        </w:r>
      </w:hyperlink>
    </w:p>
    <w:p w:rsidR="0005358A" w:rsidRPr="00495FF0" w:rsidRDefault="0005358A" w:rsidP="00E53459">
      <w:pPr>
        <w:pStyle w:val="1"/>
        <w:ind w:left="5400" w:firstLine="0"/>
        <w:rPr>
          <w:b/>
        </w:rPr>
      </w:pPr>
      <w:r w:rsidRPr="00495FF0">
        <w:rPr>
          <w:b/>
        </w:rPr>
        <w:t>предоставления администрацией</w:t>
      </w:r>
    </w:p>
    <w:p w:rsidR="0005358A" w:rsidRPr="00495FF0" w:rsidRDefault="0005358A" w:rsidP="00E53459">
      <w:pPr>
        <w:pStyle w:val="1"/>
        <w:ind w:left="5400" w:firstLine="0"/>
        <w:rPr>
          <w:b/>
        </w:rPr>
      </w:pPr>
      <w:r w:rsidRPr="00495FF0">
        <w:rPr>
          <w:b/>
        </w:rPr>
        <w:t>муниципальной услуги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58A" w:rsidRDefault="0005358A" w:rsidP="00E53459">
      <w:pPr>
        <w:pStyle w:val="ConsPlusNonformat"/>
        <w:jc w:val="center"/>
      </w:pPr>
    </w:p>
    <w:p w:rsidR="0005358A" w:rsidRPr="00516D10" w:rsidRDefault="0005358A" w:rsidP="00E53459">
      <w:pPr>
        <w:pStyle w:val="ConsPlusNonformat"/>
        <w:jc w:val="center"/>
      </w:pPr>
      <w:r w:rsidRPr="00516D10">
        <w:t>ОБРАЗЕЦ СОГЛАСИЯ</w:t>
      </w:r>
    </w:p>
    <w:p w:rsidR="0005358A" w:rsidRPr="00516D10" w:rsidRDefault="0005358A" w:rsidP="00E529BD">
      <w:pPr>
        <w:pStyle w:val="ConsPlusNonformat"/>
      </w:pPr>
    </w:p>
    <w:p w:rsidR="0005358A" w:rsidRPr="00516D10" w:rsidRDefault="0005358A" w:rsidP="00E529BD">
      <w:pPr>
        <w:pStyle w:val="ConsPlusNonformat"/>
      </w:pPr>
      <w:bookmarkStart w:id="7" w:name="Par523"/>
      <w:bookmarkEnd w:id="7"/>
      <w:r w:rsidRPr="00516D10">
        <w:t xml:space="preserve">                                 Согласие</w:t>
      </w:r>
    </w:p>
    <w:p w:rsidR="0005358A" w:rsidRPr="00516D10" w:rsidRDefault="0005358A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05358A" w:rsidRPr="00516D10" w:rsidRDefault="0005358A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05358A" w:rsidRPr="00516D10" w:rsidRDefault="0005358A" w:rsidP="00E529BD">
      <w:pPr>
        <w:pStyle w:val="ConsPlusNonformat"/>
      </w:pPr>
    </w:p>
    <w:p w:rsidR="0005358A" w:rsidRPr="00516D10" w:rsidRDefault="0005358A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05358A" w:rsidRPr="00516D10" w:rsidRDefault="0005358A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05358A" w:rsidRPr="00516D10" w:rsidRDefault="0005358A" w:rsidP="00E529BD">
      <w:pPr>
        <w:pStyle w:val="ConsPlusNonformat"/>
      </w:pPr>
      <w:r w:rsidRPr="00516D10">
        <w:t>в  том, что  _________________________________________  дает  согласие  на</w:t>
      </w:r>
    </w:p>
    <w:p w:rsidR="0005358A" w:rsidRPr="00516D10" w:rsidRDefault="0005358A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05358A" w:rsidRPr="00516D10" w:rsidRDefault="0005358A" w:rsidP="00E529BD">
      <w:pPr>
        <w:pStyle w:val="ConsPlusNonformat"/>
      </w:pPr>
      <w:r w:rsidRPr="00516D10">
        <w:t>адресу: __________________________________________________________________,</w:t>
      </w:r>
    </w:p>
    <w:p w:rsidR="0005358A" w:rsidRPr="00516D10" w:rsidRDefault="0005358A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05358A" w:rsidRPr="00516D10" w:rsidRDefault="0005358A" w:rsidP="00E529BD">
      <w:pPr>
        <w:pStyle w:val="ConsPlusNonformat"/>
      </w:pPr>
      <w:r w:rsidRPr="00516D10">
        <w:t xml:space="preserve">                            (Ф.И.О. нанимателя)</w:t>
      </w:r>
    </w:p>
    <w:p w:rsidR="0005358A" w:rsidRPr="00516D10" w:rsidRDefault="0005358A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05358A" w:rsidRPr="00516D10" w:rsidRDefault="0005358A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05358A" w:rsidRPr="00516D10" w:rsidRDefault="0005358A" w:rsidP="00E529BD">
      <w:pPr>
        <w:pStyle w:val="ConsPlusNonformat"/>
      </w:pPr>
      <w:r w:rsidRPr="00516D10">
        <w:t>__________________________________________________________________________.</w:t>
      </w:r>
    </w:p>
    <w:p w:rsidR="0005358A" w:rsidRPr="00516D10" w:rsidRDefault="0005358A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05358A" w:rsidRPr="00516D10" w:rsidRDefault="0005358A" w:rsidP="00E529BD">
      <w:pPr>
        <w:pStyle w:val="ConsPlusNonformat"/>
      </w:pPr>
    </w:p>
    <w:p w:rsidR="0005358A" w:rsidRPr="00516D10" w:rsidRDefault="0005358A" w:rsidP="00E529BD">
      <w:pPr>
        <w:pStyle w:val="ConsPlusNonformat"/>
      </w:pPr>
      <w:r w:rsidRPr="00516D10">
        <w:t>исполнитель: Фамилия, инициалы,</w:t>
      </w:r>
    </w:p>
    <w:p w:rsidR="0005358A" w:rsidRPr="00516D10" w:rsidRDefault="0005358A" w:rsidP="00E529BD">
      <w:pPr>
        <w:pStyle w:val="ConsPlusNonformat"/>
      </w:pPr>
      <w:r w:rsidRPr="00516D10">
        <w:t>телефон: 00-00-00</w:t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358A" w:rsidRPr="00516D10" w:rsidRDefault="0005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58A" w:rsidRPr="00495FF0" w:rsidRDefault="0005358A" w:rsidP="00E53459">
      <w:pPr>
        <w:pStyle w:val="1"/>
        <w:ind w:left="5400" w:firstLine="0"/>
        <w:rPr>
          <w:b/>
        </w:rPr>
      </w:pPr>
      <w:bookmarkStart w:id="8" w:name="Par552"/>
      <w:bookmarkEnd w:id="8"/>
      <w:r>
        <w:rPr>
          <w:b/>
        </w:rPr>
        <w:t>Приложение 3</w:t>
      </w:r>
    </w:p>
    <w:p w:rsidR="0005358A" w:rsidRPr="00495FF0" w:rsidRDefault="0005358A" w:rsidP="00E53459">
      <w:pPr>
        <w:pStyle w:val="1"/>
        <w:ind w:left="5400" w:firstLine="0"/>
        <w:rPr>
          <w:b/>
        </w:rPr>
      </w:pPr>
      <w:r w:rsidRPr="00495FF0">
        <w:rPr>
          <w:b/>
        </w:rPr>
        <w:t xml:space="preserve">к </w:t>
      </w:r>
      <w:hyperlink w:anchor="sub_1000" w:history="1">
        <w:r w:rsidRPr="00495FF0">
          <w:rPr>
            <w:b/>
          </w:rPr>
          <w:t>Административному регламенту</w:t>
        </w:r>
      </w:hyperlink>
    </w:p>
    <w:p w:rsidR="0005358A" w:rsidRPr="00495FF0" w:rsidRDefault="0005358A" w:rsidP="00E53459">
      <w:pPr>
        <w:pStyle w:val="1"/>
        <w:ind w:left="5400" w:firstLine="0"/>
        <w:rPr>
          <w:b/>
        </w:rPr>
      </w:pPr>
      <w:r w:rsidRPr="00495FF0">
        <w:rPr>
          <w:b/>
        </w:rPr>
        <w:t>предоставления администрацией</w:t>
      </w:r>
    </w:p>
    <w:p w:rsidR="0005358A" w:rsidRPr="00495FF0" w:rsidRDefault="0005358A" w:rsidP="00E53459">
      <w:pPr>
        <w:pStyle w:val="1"/>
        <w:ind w:left="5400" w:firstLine="0"/>
        <w:rPr>
          <w:b/>
        </w:rPr>
      </w:pPr>
      <w:r w:rsidRPr="00495FF0">
        <w:rPr>
          <w:b/>
        </w:rPr>
        <w:t>муниципальной услуги</w:t>
      </w:r>
    </w:p>
    <w:p w:rsidR="0005358A" w:rsidRDefault="0005358A" w:rsidP="007E1EE6">
      <w:pPr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ОБРАЗЕЦ ЗАЯВЛЕНИЯ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05358A" w:rsidRPr="00516D10" w:rsidRDefault="0005358A" w:rsidP="00EB3EC6">
      <w:pPr>
        <w:pStyle w:val="ConsPlusNonformat"/>
      </w:pPr>
      <w:r>
        <w:t xml:space="preserve">                                       </w:t>
      </w:r>
      <w:r w:rsidRPr="00516D10">
        <w:t>(фамилия, имя, отчество заявителя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  <w:r>
        <w:t xml:space="preserve">                                       </w:t>
      </w:r>
      <w:r w:rsidRPr="00516D10">
        <w:t>(наименование населенного пункта,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05358A" w:rsidRPr="00516D10" w:rsidRDefault="0005358A" w:rsidP="00EB3EC6">
      <w:pPr>
        <w:pStyle w:val="ConsPlusNonformat"/>
      </w:pPr>
    </w:p>
    <w:p w:rsidR="0005358A" w:rsidRDefault="0005358A" w:rsidP="00EB3EC6">
      <w:pPr>
        <w:pStyle w:val="ConsPlusNonformat"/>
      </w:pPr>
      <w:bookmarkStart w:id="9" w:name="Par455"/>
      <w:bookmarkEnd w:id="9"/>
      <w:r w:rsidRPr="00516D10">
        <w:t xml:space="preserve">                               </w:t>
      </w:r>
    </w:p>
    <w:p w:rsidR="0005358A" w:rsidRPr="00516D10" w:rsidRDefault="0005358A" w:rsidP="00EB3EC6">
      <w:pPr>
        <w:pStyle w:val="ConsPlusNonformat"/>
        <w:jc w:val="center"/>
      </w:pPr>
      <w:r w:rsidRPr="00516D10">
        <w:t>ЗАЯВЛЕНИЕ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05358A" w:rsidRPr="00516D10" w:rsidRDefault="0005358A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05358A" w:rsidRPr="00516D10" w:rsidRDefault="0005358A" w:rsidP="00EB3EC6">
      <w:pPr>
        <w:pStyle w:val="ConsPlusNonformat"/>
      </w:pPr>
      <w:r w:rsidRPr="00516D10">
        <w:t>N ________ в поднаем.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>__________________                                  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05358A" w:rsidRPr="00516D10" w:rsidRDefault="0005358A" w:rsidP="00EB3EC6">
      <w:pPr>
        <w:pStyle w:val="ConsPlusNonformat"/>
      </w:pPr>
      <w:r w:rsidRPr="00516D10">
        <w:t>Специалист</w:t>
      </w:r>
      <w:r>
        <w:t xml:space="preserve"> администрации  _________________     </w:t>
      </w:r>
      <w:r w:rsidRPr="00516D10">
        <w:t>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</w:t>
      </w:r>
      <w:r>
        <w:t xml:space="preserve">       </w:t>
      </w:r>
      <w:r w:rsidRPr="00516D10">
        <w:t>(подпись)                 (Фамилия И.О.)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05358A" w:rsidRPr="00516D10" w:rsidRDefault="0005358A" w:rsidP="00EB3EC6">
      <w:pPr>
        <w:pStyle w:val="ConsPlusNonformat"/>
      </w:pPr>
    </w:p>
    <w:p w:rsidR="0005358A" w:rsidRDefault="0005358A" w:rsidP="00EB3EC6">
      <w:pPr>
        <w:pStyle w:val="ConsPlusNonformat"/>
      </w:pPr>
      <w:r w:rsidRPr="00516D10">
        <w:t xml:space="preserve">                                               </w:t>
      </w:r>
    </w:p>
    <w:p w:rsidR="0005358A" w:rsidRDefault="0005358A" w:rsidP="00EB3EC6">
      <w:pPr>
        <w:pStyle w:val="ConsPlusNonformat"/>
      </w:pPr>
    </w:p>
    <w:p w:rsidR="0005358A" w:rsidRDefault="0005358A" w:rsidP="00EB3EC6">
      <w:pPr>
        <w:pStyle w:val="ConsPlusNonformat"/>
      </w:pPr>
    </w:p>
    <w:p w:rsidR="0005358A" w:rsidRPr="00516D10" w:rsidRDefault="0005358A" w:rsidP="00E53459">
      <w:pPr>
        <w:pStyle w:val="ConsPlusNonformat"/>
        <w:jc w:val="right"/>
      </w:pPr>
      <w:r w:rsidRPr="00516D10">
        <w:t xml:space="preserve"> оборотная сторона заявления</w:t>
      </w:r>
    </w:p>
    <w:p w:rsidR="0005358A" w:rsidRDefault="0005358A" w:rsidP="00EB3EC6">
      <w:pPr>
        <w:pStyle w:val="ConsPlusNonformat"/>
      </w:pPr>
    </w:p>
    <w:p w:rsidR="0005358A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05358A" w:rsidRPr="00516D10" w:rsidRDefault="0005358A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05358A" w:rsidRPr="00516D10" w:rsidRDefault="0005358A" w:rsidP="00EB3EC6">
      <w:pPr>
        <w:pStyle w:val="ConsPlusNonformat"/>
      </w:pPr>
      <w:r w:rsidRPr="00516D10">
        <w:t>________ выдан ___________________________________________________________,</w:t>
      </w:r>
    </w:p>
    <w:p w:rsidR="0005358A" w:rsidRPr="00913EAF" w:rsidRDefault="0005358A" w:rsidP="00EB3EC6">
      <w:pPr>
        <w:pStyle w:val="ConsPlusNonformat"/>
        <w:rPr>
          <w:sz w:val="16"/>
          <w:szCs w:val="16"/>
        </w:rPr>
      </w:pPr>
      <w:r w:rsidRPr="00516D10">
        <w:t xml:space="preserve">                           </w:t>
      </w:r>
      <w:r>
        <w:t xml:space="preserve">         </w:t>
      </w:r>
      <w:r w:rsidRPr="00516D10">
        <w:t xml:space="preserve"> </w:t>
      </w:r>
      <w:r w:rsidRPr="00913EAF">
        <w:rPr>
          <w:sz w:val="16"/>
          <w:szCs w:val="16"/>
        </w:rPr>
        <w:t>(кем и когда выдан)</w:t>
      </w:r>
    </w:p>
    <w:p w:rsidR="0005358A" w:rsidRPr="00516D10" w:rsidRDefault="0005358A" w:rsidP="00EB3EC6">
      <w:pPr>
        <w:pStyle w:val="ConsPlusNonformat"/>
      </w:pPr>
      <w:r w:rsidRPr="00516D10">
        <w:t>проживающий (ая) по адресу: _______________________________________________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   (в   том   числе   передачу)   с  использованием  средств</w:t>
      </w:r>
      <w:r>
        <w:t xml:space="preserve"> </w:t>
      </w:r>
      <w:r w:rsidRPr="00516D10">
        <w:t>автоматизации  и/или  без  использования  таких  средств  моих персональных</w:t>
      </w:r>
      <w:r>
        <w:t xml:space="preserve"> данных в  __</w:t>
      </w:r>
      <w:r w:rsidRPr="00516D10">
        <w:t>_________________________________________________</w:t>
      </w:r>
    </w:p>
    <w:p w:rsidR="0005358A" w:rsidRPr="00516D10" w:rsidRDefault="0005358A" w:rsidP="00EB3EC6">
      <w:pPr>
        <w:pStyle w:val="ConsPlusNonformat"/>
      </w:pPr>
      <w:r w:rsidRPr="00516D10">
        <w:t>__________________________________________________________________________,</w:t>
      </w:r>
    </w:p>
    <w:p w:rsidR="0005358A" w:rsidRPr="00E53459" w:rsidRDefault="0005358A" w:rsidP="00E53459">
      <w:pPr>
        <w:pStyle w:val="ConsPlusNonformat"/>
        <w:jc w:val="center"/>
        <w:rPr>
          <w:sz w:val="16"/>
          <w:szCs w:val="16"/>
        </w:rPr>
      </w:pPr>
      <w:r w:rsidRPr="00E53459">
        <w:rPr>
          <w:sz w:val="16"/>
          <w:szCs w:val="16"/>
        </w:rPr>
        <w:t>(Источник - третье лицо, которому могут быть переданы персональные данные)</w:t>
      </w:r>
    </w:p>
    <w:p w:rsidR="0005358A" w:rsidRPr="00516D10" w:rsidRDefault="0005358A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05358A" w:rsidRPr="00516D10" w:rsidRDefault="0005358A" w:rsidP="00EB3EC6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05358A" w:rsidRPr="00516D10" w:rsidRDefault="0005358A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05358A" w:rsidRPr="00516D10" w:rsidRDefault="0005358A" w:rsidP="00EB3EC6">
      <w:pPr>
        <w:pStyle w:val="ConsPlusNonformat"/>
      </w:pPr>
      <w:r w:rsidRPr="00516D10">
        <w:t>данных.</w:t>
      </w:r>
    </w:p>
    <w:p w:rsidR="0005358A" w:rsidRPr="00516D10" w:rsidRDefault="0005358A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05358A" w:rsidRPr="00516D10" w:rsidRDefault="0005358A" w:rsidP="00EB3EC6">
      <w:pPr>
        <w:pStyle w:val="ConsPlusNonformat"/>
      </w:pPr>
      <w:r w:rsidRPr="00516D10">
        <w:t>___________________________________________________________________________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05358A" w:rsidRPr="00516D10" w:rsidRDefault="0005358A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05358A" w:rsidRPr="00516D10" w:rsidRDefault="0005358A" w:rsidP="00EB3EC6">
      <w:pPr>
        <w:pStyle w:val="ConsPlusNonformat"/>
      </w:pPr>
      <w:r w:rsidRPr="00516D10">
        <w:t>действующим законодательством.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>__________________                                    _____________________</w:t>
      </w:r>
    </w:p>
    <w:p w:rsidR="0005358A" w:rsidRPr="00516D10" w:rsidRDefault="0005358A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58A" w:rsidRPr="00516D10" w:rsidRDefault="0005358A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58A" w:rsidRPr="00843A11" w:rsidRDefault="00053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358A" w:rsidRPr="00495FF0" w:rsidRDefault="0005358A" w:rsidP="00913EAF">
      <w:pPr>
        <w:pStyle w:val="1"/>
        <w:ind w:left="5400" w:firstLine="0"/>
        <w:rPr>
          <w:b/>
        </w:rPr>
      </w:pPr>
      <w:r>
        <w:rPr>
          <w:b/>
        </w:rPr>
        <w:t>Приложение 4</w:t>
      </w:r>
    </w:p>
    <w:p w:rsidR="0005358A" w:rsidRPr="00495FF0" w:rsidRDefault="0005358A" w:rsidP="00913EAF">
      <w:pPr>
        <w:pStyle w:val="1"/>
        <w:ind w:left="5400" w:firstLine="0"/>
        <w:rPr>
          <w:b/>
        </w:rPr>
      </w:pPr>
      <w:r w:rsidRPr="00495FF0">
        <w:rPr>
          <w:b/>
        </w:rPr>
        <w:t xml:space="preserve">к </w:t>
      </w:r>
      <w:hyperlink w:anchor="sub_1000" w:history="1">
        <w:r w:rsidRPr="00495FF0">
          <w:rPr>
            <w:b/>
          </w:rPr>
          <w:t>Административному регламенту</w:t>
        </w:r>
      </w:hyperlink>
    </w:p>
    <w:p w:rsidR="0005358A" w:rsidRPr="00495FF0" w:rsidRDefault="0005358A" w:rsidP="00913EAF">
      <w:pPr>
        <w:pStyle w:val="1"/>
        <w:ind w:left="5400" w:firstLine="0"/>
        <w:rPr>
          <w:b/>
        </w:rPr>
      </w:pPr>
      <w:r w:rsidRPr="00495FF0">
        <w:rPr>
          <w:b/>
        </w:rPr>
        <w:t>предоставления администрацией</w:t>
      </w:r>
    </w:p>
    <w:p w:rsidR="0005358A" w:rsidRPr="00495FF0" w:rsidRDefault="0005358A" w:rsidP="00913EAF">
      <w:pPr>
        <w:pStyle w:val="1"/>
        <w:ind w:left="5400" w:firstLine="0"/>
        <w:rPr>
          <w:b/>
        </w:rPr>
      </w:pPr>
      <w:r w:rsidRPr="00495FF0">
        <w:rPr>
          <w:b/>
        </w:rPr>
        <w:t>муниципальной услуги</w:t>
      </w:r>
    </w:p>
    <w:p w:rsidR="0005358A" w:rsidRPr="00516D10" w:rsidRDefault="0005358A" w:rsidP="00BE2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358A" w:rsidRPr="00516D10" w:rsidRDefault="0005358A" w:rsidP="007F2A67">
      <w:pPr>
        <w:pStyle w:val="1"/>
        <w:jc w:val="center"/>
      </w:pPr>
      <w:r w:rsidRPr="00516D10">
        <w:t>БЛОК-СХЕМА</w:t>
      </w:r>
    </w:p>
    <w:p w:rsidR="0005358A" w:rsidRPr="00516D10" w:rsidRDefault="0005358A" w:rsidP="007F2A67">
      <w:pPr>
        <w:pStyle w:val="1"/>
        <w:jc w:val="center"/>
      </w:pPr>
      <w:r w:rsidRPr="00516D10">
        <w:t>ПОСЛЕДОВАТЕЛЬНОСТИ АДМИНИСТРАТИВНЫХ ПРОЦЕДУР</w:t>
      </w:r>
    </w:p>
    <w:p w:rsidR="0005358A" w:rsidRPr="00516D10" w:rsidRDefault="0005358A" w:rsidP="007F2A67">
      <w:pPr>
        <w:pStyle w:val="1"/>
        <w:jc w:val="center"/>
      </w:pPr>
      <w:r w:rsidRPr="00516D10">
        <w:t>ПРИ ПРЕДОСТАВЛЕНИИ МУНИЦИПАЛЬНОЙ УСЛУГИ</w:t>
      </w:r>
    </w:p>
    <w:p w:rsidR="0005358A" w:rsidRPr="00516D10" w:rsidRDefault="0005358A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5358A" w:rsidRPr="00516D10" w:rsidRDefault="0005358A" w:rsidP="00EB3EC6">
      <w:pPr>
        <w:pStyle w:val="ConsPlusNonformat"/>
      </w:pPr>
      <w:r>
        <w:t xml:space="preserve">                         </w:t>
      </w:r>
    </w:p>
    <w:p w:rsidR="0005358A" w:rsidRDefault="0005358A" w:rsidP="00EB3EC6">
      <w:pPr>
        <w:pStyle w:val="ConsPlusNonformat"/>
      </w:pPr>
      <w:r w:rsidRPr="00516D10">
        <w:t xml:space="preserve">        </w:t>
      </w:r>
      <w: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05358A" w:rsidRPr="00516D10" w:rsidTr="007B72AA">
        <w:trPr>
          <w:jc w:val="center"/>
        </w:trPr>
        <w:tc>
          <w:tcPr>
            <w:tcW w:w="3528" w:type="dxa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64.95pt;margin-top:10.15pt;width:18pt;height:26.35pt;z-index:251659264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05358A" w:rsidRPr="00516D10" w:rsidRDefault="0005358A" w:rsidP="00EB3EC6">
      <w:pPr>
        <w:pStyle w:val="ConsPlusNonformat"/>
      </w:pPr>
      <w:r>
        <w:t xml:space="preserve">         </w:t>
      </w:r>
    </w:p>
    <w:p w:rsidR="0005358A" w:rsidRPr="00516D10" w:rsidRDefault="0005358A" w:rsidP="00EB3EC6">
      <w:pPr>
        <w:pStyle w:val="ConsPlusNonformat"/>
      </w:pPr>
      <w:r>
        <w:t xml:space="preserve">                         </w:t>
      </w:r>
      <w:r w:rsidRPr="00516D10">
        <w:t xml:space="preserve">       </w:t>
      </w:r>
      <w:r>
        <w:t xml:space="preserve">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5358A" w:rsidRPr="00516D10" w:rsidTr="007B72AA">
        <w:trPr>
          <w:jc w:val="center"/>
        </w:trPr>
        <w:tc>
          <w:tcPr>
            <w:tcW w:w="9468" w:type="dxa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и документов</w:t>
            </w:r>
          </w:p>
        </w:tc>
      </w:tr>
    </w:tbl>
    <w:p w:rsidR="0005358A" w:rsidRPr="00516D10" w:rsidRDefault="0005358A" w:rsidP="00EB3EC6">
      <w:pPr>
        <w:pStyle w:val="ConsPlusNonformat"/>
      </w:pPr>
      <w:r w:rsidRPr="00516D10">
        <w:t xml:space="preserve">           </w:t>
      </w:r>
      <w:r>
        <w:t xml:space="preserve">         </w:t>
      </w:r>
    </w:p>
    <w:p w:rsidR="0005358A" w:rsidRDefault="0005358A" w:rsidP="00EB3EC6">
      <w:pPr>
        <w:pStyle w:val="ConsPlusNonformat"/>
      </w:pPr>
      <w:r>
        <w:t xml:space="preserve">      </w:t>
      </w:r>
      <w:r w:rsidRPr="00516D1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05358A" w:rsidRPr="00913EAF" w:rsidTr="007B72AA">
        <w:tc>
          <w:tcPr>
            <w:tcW w:w="1914" w:type="dxa"/>
            <w:vAlign w:val="center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67" style="position:absolute;left:0;text-align:left;margin-left:27pt;margin-top:25.25pt;width:18pt;height:26.35pt;z-index:251660288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914" w:type="dxa"/>
            <w:vAlign w:val="center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30.3pt;margin-top:25.25pt;width:18pt;height:26.35pt;z-index:251661312;mso-position-horizontal-relative:text;mso-position-vertical-relative:text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</w:tc>
        <w:tc>
          <w:tcPr>
            <w:tcW w:w="1914" w:type="dxa"/>
            <w:vAlign w:val="center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33.85pt;margin-top:25.15pt;width:18pt;height:26.35pt;z-index:251662336;mso-position-horizontal-relative:text;mso-position-vertical-relative:text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1914" w:type="dxa"/>
            <w:vAlign w:val="center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36.9pt;margin-top:25.25pt;width:18pt;height:26.35pt;z-index:251663360;mso-position-horizontal-relative:text;mso-position-vertical-relative:text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Порталы</w:t>
            </w:r>
          </w:p>
        </w:tc>
        <w:tc>
          <w:tcPr>
            <w:tcW w:w="1914" w:type="dxa"/>
            <w:vAlign w:val="center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67" style="position:absolute;left:0;text-align:left;margin-left:31.2pt;margin-top:25.25pt;width:18pt;height:26.35pt;z-index:251664384;mso-position-horizontal-relative:text;mso-position-vertical-relative:text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05358A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58A" w:rsidRPr="00913EAF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5358A" w:rsidRPr="00913EAF" w:rsidTr="007B72AA">
        <w:trPr>
          <w:trHeight w:val="700"/>
        </w:trPr>
        <w:tc>
          <w:tcPr>
            <w:tcW w:w="9570" w:type="dxa"/>
            <w:vAlign w:val="center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67" style="position:absolute;left:0;text-align:left;margin-left:221.4pt;margin-top:28.05pt;width:18pt;height:26.35pt;z-index:251665408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выдача заявителю расписки в получении    документов, регистрация заявления о предоставлении муниципальной услуги</w:t>
            </w:r>
          </w:p>
        </w:tc>
      </w:tr>
    </w:tbl>
    <w:p w:rsidR="0005358A" w:rsidRPr="00516D10" w:rsidRDefault="0005358A" w:rsidP="00EB3EC6">
      <w:pPr>
        <w:pStyle w:val="ConsPlusNonformat"/>
      </w:pPr>
    </w:p>
    <w:p w:rsidR="0005358A" w:rsidRDefault="0005358A" w:rsidP="00EB3EC6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5358A" w:rsidRPr="00913EAF" w:rsidTr="007B72AA">
        <w:trPr>
          <w:trHeight w:val="940"/>
        </w:trPr>
        <w:tc>
          <w:tcPr>
            <w:tcW w:w="9570" w:type="dxa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67" style="position:absolute;left:0;text-align:left;margin-left:225pt;margin-top:45.4pt;width:18pt;height:26.35pt;z-index:251666432" adj="18061,10800"/>
              </w:pic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комплектность и подготовка и подписание либо  согласия на передачу жилого помещения, предоставленного по договору  социального найма, в поднаем либо мотивированного отказа в предоставлении муниципальной услуги</w:t>
            </w:r>
          </w:p>
        </w:tc>
      </w:tr>
    </w:tbl>
    <w:p w:rsidR="0005358A" w:rsidRPr="00516D10" w:rsidRDefault="0005358A" w:rsidP="00EB3EC6">
      <w:pPr>
        <w:pStyle w:val="ConsPlusNonformat"/>
      </w:pPr>
    </w:p>
    <w:p w:rsidR="0005358A" w:rsidRPr="00516D10" w:rsidRDefault="0005358A" w:rsidP="00EB3EC6">
      <w:pPr>
        <w:pStyle w:val="ConsPlusNonformat"/>
      </w:pPr>
      <w:r w:rsidRPr="00516D10"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5358A" w:rsidRPr="00913EAF" w:rsidTr="007B72AA">
        <w:trPr>
          <w:trHeight w:val="925"/>
        </w:trPr>
        <w:tc>
          <w:tcPr>
            <w:tcW w:w="9570" w:type="dxa"/>
          </w:tcPr>
          <w:p w:rsidR="0005358A" w:rsidRPr="007B72AA" w:rsidRDefault="0005358A" w:rsidP="007B72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AA">
              <w:t xml:space="preserve">    </w:t>
            </w:r>
            <w:r w:rsidRPr="007B72AA">
              <w:rPr>
                <w:rFonts w:ascii="Times New Roman" w:hAnsi="Times New Roman" w:cs="Times New Roman"/>
                <w:sz w:val="24"/>
                <w:szCs w:val="24"/>
              </w:rPr>
              <w:t>Выдача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(в том числе через МФЦ)</w:t>
            </w:r>
          </w:p>
        </w:tc>
      </w:tr>
    </w:tbl>
    <w:p w:rsidR="0005358A" w:rsidRPr="00516D10" w:rsidRDefault="0005358A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358A" w:rsidRPr="00516D10" w:rsidRDefault="0005358A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5358A" w:rsidRPr="00495FF0" w:rsidRDefault="0005358A" w:rsidP="002137C6">
      <w:pPr>
        <w:pStyle w:val="1"/>
        <w:ind w:left="5400" w:firstLine="0"/>
        <w:rPr>
          <w:b/>
        </w:rPr>
      </w:pPr>
      <w:r>
        <w:rPr>
          <w:b/>
        </w:rPr>
        <w:t>Приложение 5</w:t>
      </w:r>
    </w:p>
    <w:p w:rsidR="0005358A" w:rsidRPr="00495FF0" w:rsidRDefault="0005358A" w:rsidP="002137C6">
      <w:pPr>
        <w:pStyle w:val="1"/>
        <w:ind w:left="5400" w:firstLine="0"/>
        <w:rPr>
          <w:b/>
        </w:rPr>
      </w:pPr>
      <w:r w:rsidRPr="00495FF0">
        <w:rPr>
          <w:b/>
        </w:rPr>
        <w:t xml:space="preserve">к </w:t>
      </w:r>
      <w:hyperlink w:anchor="sub_1000" w:history="1">
        <w:r w:rsidRPr="00495FF0">
          <w:rPr>
            <w:b/>
          </w:rPr>
          <w:t>Административному регламенту</w:t>
        </w:r>
      </w:hyperlink>
    </w:p>
    <w:p w:rsidR="0005358A" w:rsidRPr="00495FF0" w:rsidRDefault="0005358A" w:rsidP="002137C6">
      <w:pPr>
        <w:pStyle w:val="1"/>
        <w:ind w:left="5400" w:firstLine="0"/>
        <w:rPr>
          <w:b/>
        </w:rPr>
      </w:pPr>
      <w:r w:rsidRPr="00495FF0">
        <w:rPr>
          <w:b/>
        </w:rPr>
        <w:t>предоставления администрацией</w:t>
      </w:r>
    </w:p>
    <w:p w:rsidR="0005358A" w:rsidRPr="00495FF0" w:rsidRDefault="0005358A" w:rsidP="002137C6">
      <w:pPr>
        <w:pStyle w:val="1"/>
        <w:ind w:left="5400" w:firstLine="0"/>
        <w:rPr>
          <w:b/>
        </w:rPr>
      </w:pPr>
      <w:r w:rsidRPr="00495FF0">
        <w:rPr>
          <w:b/>
        </w:rPr>
        <w:t>муниципальной услуги</w:t>
      </w:r>
    </w:p>
    <w:p w:rsidR="0005358A" w:rsidRPr="00516D10" w:rsidRDefault="0005358A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358A" w:rsidRPr="00516D10" w:rsidRDefault="0005358A" w:rsidP="00EB3EC6">
      <w:pPr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61"/>
      <w:bookmarkEnd w:id="10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05358A" w:rsidRPr="00516D10" w:rsidRDefault="0005358A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16D10">
        <w:rPr>
          <w:rFonts w:ascii="Times New Roman" w:hAnsi="Times New Roman" w:cs="Times New Roman"/>
          <w:sz w:val="24"/>
          <w:szCs w:val="24"/>
        </w:rPr>
        <w:t>_________________,</w:t>
      </w:r>
    </w:p>
    <w:p w:rsidR="0005358A" w:rsidRPr="002137C6" w:rsidRDefault="0005358A" w:rsidP="00EB3EC6">
      <w:pPr>
        <w:pStyle w:val="ConsPlusNonformat"/>
        <w:rPr>
          <w:rFonts w:ascii="Times New Roman" w:hAnsi="Times New Roman" w:cs="Times New Roman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6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2137C6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7C6">
        <w:rPr>
          <w:rFonts w:ascii="Times New Roman" w:hAnsi="Times New Roman" w:cs="Times New Roman"/>
        </w:rPr>
        <w:t>имя, отчество заявителя)</w:t>
      </w: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05358A" w:rsidRPr="002137C6" w:rsidRDefault="0005358A" w:rsidP="00EB3E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137C6">
        <w:rPr>
          <w:rFonts w:ascii="Times New Roman" w:hAnsi="Times New Roman" w:cs="Times New Roman"/>
        </w:rPr>
        <w:t>(дата рождения)</w:t>
      </w: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6D10">
        <w:rPr>
          <w:rFonts w:ascii="Times New Roman" w:hAnsi="Times New Roman" w:cs="Times New Roman"/>
          <w:sz w:val="24"/>
          <w:szCs w:val="24"/>
        </w:rPr>
        <w:t>____ N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6D10">
        <w:rPr>
          <w:rFonts w:ascii="Times New Roman" w:hAnsi="Times New Roman" w:cs="Times New Roman"/>
          <w:sz w:val="24"/>
          <w:szCs w:val="24"/>
        </w:rPr>
        <w:t>_______, постоянно зарегистрирован по адресу:</w:t>
      </w: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358A" w:rsidRPr="002137C6" w:rsidRDefault="0005358A" w:rsidP="00EB3EC6">
      <w:pPr>
        <w:pStyle w:val="ConsPlusNonformat"/>
        <w:rPr>
          <w:rFonts w:ascii="Times New Roman" w:hAnsi="Times New Roman" w:cs="Times New Roman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37C6">
        <w:rPr>
          <w:rFonts w:ascii="Times New Roman" w:hAnsi="Times New Roman" w:cs="Times New Roman"/>
        </w:rPr>
        <w:t>(адрес регистрации)</w:t>
      </w:r>
    </w:p>
    <w:p w:rsidR="0005358A" w:rsidRPr="002137C6" w:rsidRDefault="0005358A" w:rsidP="002137C6">
      <w:pPr>
        <w:pStyle w:val="1"/>
        <w:rPr>
          <w:color w:val="1D1B11"/>
          <w:szCs w:val="22"/>
        </w:rPr>
      </w:pPr>
      <w:r w:rsidRPr="00516D10">
        <w:t xml:space="preserve">для    предоставления    муниципальной  услуги  </w:t>
      </w:r>
      <w:r>
        <w:t xml:space="preserve">по </w:t>
      </w:r>
      <w:r w:rsidRPr="00495FF0">
        <w:rPr>
          <w:b/>
        </w:rPr>
        <w:t xml:space="preserve"> </w:t>
      </w:r>
      <w:r w:rsidRPr="002137C6">
        <w:t>оформлению согласия на передачу в поднаем жилого помещения, предоставленного по договору социального найма</w:t>
      </w:r>
      <w:r>
        <w:t xml:space="preserve"> </w:t>
      </w:r>
      <w:r w:rsidRPr="00516D10">
        <w:t>сдал в ___________________________________________________, следующие документы:</w:t>
      </w:r>
    </w:p>
    <w:p w:rsidR="0005358A" w:rsidRPr="00516D10" w:rsidRDefault="0005358A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0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0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05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05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05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A" w:rsidRPr="006C1C05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A" w:rsidRPr="006C1C05" w:rsidRDefault="0005358A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8A" w:rsidRPr="00516D10" w:rsidRDefault="0005358A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05358A" w:rsidRPr="002137C6" w:rsidRDefault="0005358A" w:rsidP="00EB3EC6">
      <w:pPr>
        <w:pStyle w:val="ConsPlusNonformat"/>
        <w:rPr>
          <w:rFonts w:ascii="Times New Roman" w:hAnsi="Times New Roman" w:cs="Times New Roman"/>
        </w:rPr>
      </w:pPr>
      <w:r w:rsidRPr="002137C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137C6">
        <w:rPr>
          <w:rFonts w:ascii="Times New Roman" w:hAnsi="Times New Roman" w:cs="Times New Roman"/>
        </w:rPr>
        <w:t>(подпись) (Ф.И.О.)</w:t>
      </w: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58A" w:rsidRPr="00516D10" w:rsidRDefault="0005358A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05358A" w:rsidRPr="002137C6" w:rsidRDefault="0005358A" w:rsidP="00EB3EC6">
      <w:pPr>
        <w:pStyle w:val="ConsPlusNonformat"/>
        <w:rPr>
          <w:rFonts w:ascii="Times New Roman" w:hAnsi="Times New Roman" w:cs="Times New Roman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2137C6">
        <w:rPr>
          <w:rFonts w:ascii="Times New Roman" w:hAnsi="Times New Roman" w:cs="Times New Roman"/>
        </w:rPr>
        <w:t>(подпись)  (Ф.И.О.)</w:t>
      </w:r>
    </w:p>
    <w:p w:rsidR="0005358A" w:rsidRDefault="0005358A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358A" w:rsidRDefault="0005358A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358A" w:rsidRPr="00516D10" w:rsidRDefault="0005358A" w:rsidP="00BE2E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5358A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C6A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FA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305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82C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6E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38C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22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B6D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7AA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34E64"/>
    <w:rsid w:val="0005358A"/>
    <w:rsid w:val="000D257D"/>
    <w:rsid w:val="000D6CEE"/>
    <w:rsid w:val="000E64A4"/>
    <w:rsid w:val="000F4601"/>
    <w:rsid w:val="00116F89"/>
    <w:rsid w:val="00126344"/>
    <w:rsid w:val="00136615"/>
    <w:rsid w:val="0014701F"/>
    <w:rsid w:val="0017484D"/>
    <w:rsid w:val="00195805"/>
    <w:rsid w:val="001C357F"/>
    <w:rsid w:val="001D7379"/>
    <w:rsid w:val="001E742F"/>
    <w:rsid w:val="001F1205"/>
    <w:rsid w:val="001F65CE"/>
    <w:rsid w:val="00200D2D"/>
    <w:rsid w:val="00211980"/>
    <w:rsid w:val="002137C6"/>
    <w:rsid w:val="00224859"/>
    <w:rsid w:val="002325A9"/>
    <w:rsid w:val="002331A1"/>
    <w:rsid w:val="00246EA6"/>
    <w:rsid w:val="002471A3"/>
    <w:rsid w:val="0025529D"/>
    <w:rsid w:val="00296A7B"/>
    <w:rsid w:val="002A60E6"/>
    <w:rsid w:val="002C057C"/>
    <w:rsid w:val="002C395C"/>
    <w:rsid w:val="002D7539"/>
    <w:rsid w:val="002E50AD"/>
    <w:rsid w:val="002F4542"/>
    <w:rsid w:val="003245E6"/>
    <w:rsid w:val="0032715D"/>
    <w:rsid w:val="0036599E"/>
    <w:rsid w:val="003729B9"/>
    <w:rsid w:val="00380334"/>
    <w:rsid w:val="003922FA"/>
    <w:rsid w:val="003B552B"/>
    <w:rsid w:val="003B57FC"/>
    <w:rsid w:val="004212B0"/>
    <w:rsid w:val="00432D7E"/>
    <w:rsid w:val="00476A25"/>
    <w:rsid w:val="00495FF0"/>
    <w:rsid w:val="004A06FA"/>
    <w:rsid w:val="004D34FB"/>
    <w:rsid w:val="004E6C14"/>
    <w:rsid w:val="004F06A8"/>
    <w:rsid w:val="00516D10"/>
    <w:rsid w:val="00521C29"/>
    <w:rsid w:val="005657F0"/>
    <w:rsid w:val="005669D9"/>
    <w:rsid w:val="005816BA"/>
    <w:rsid w:val="00591094"/>
    <w:rsid w:val="00594E07"/>
    <w:rsid w:val="005A315F"/>
    <w:rsid w:val="005D2DE2"/>
    <w:rsid w:val="005D71C3"/>
    <w:rsid w:val="005F774A"/>
    <w:rsid w:val="0061346F"/>
    <w:rsid w:val="00613FD3"/>
    <w:rsid w:val="00671D97"/>
    <w:rsid w:val="0068501A"/>
    <w:rsid w:val="00687D4F"/>
    <w:rsid w:val="006B49CD"/>
    <w:rsid w:val="006C1B3F"/>
    <w:rsid w:val="006C1C05"/>
    <w:rsid w:val="006F4216"/>
    <w:rsid w:val="00703456"/>
    <w:rsid w:val="007307D6"/>
    <w:rsid w:val="00774078"/>
    <w:rsid w:val="007963D3"/>
    <w:rsid w:val="007B72AA"/>
    <w:rsid w:val="007D21A1"/>
    <w:rsid w:val="007E1EE6"/>
    <w:rsid w:val="007F2A67"/>
    <w:rsid w:val="007F36EA"/>
    <w:rsid w:val="008168EE"/>
    <w:rsid w:val="00830675"/>
    <w:rsid w:val="008429B6"/>
    <w:rsid w:val="00843A11"/>
    <w:rsid w:val="00882DEE"/>
    <w:rsid w:val="008B68FB"/>
    <w:rsid w:val="008D36EE"/>
    <w:rsid w:val="008D63B2"/>
    <w:rsid w:val="008E60D3"/>
    <w:rsid w:val="008F2953"/>
    <w:rsid w:val="009042B5"/>
    <w:rsid w:val="00913EAF"/>
    <w:rsid w:val="0093076D"/>
    <w:rsid w:val="00935F70"/>
    <w:rsid w:val="00937BDA"/>
    <w:rsid w:val="00945688"/>
    <w:rsid w:val="009512E3"/>
    <w:rsid w:val="00973404"/>
    <w:rsid w:val="009922C5"/>
    <w:rsid w:val="009A0A53"/>
    <w:rsid w:val="009A4C98"/>
    <w:rsid w:val="009C44D0"/>
    <w:rsid w:val="009F31CF"/>
    <w:rsid w:val="00A15A16"/>
    <w:rsid w:val="00A50789"/>
    <w:rsid w:val="00A533E8"/>
    <w:rsid w:val="00A55933"/>
    <w:rsid w:val="00A74A00"/>
    <w:rsid w:val="00AC4754"/>
    <w:rsid w:val="00AC70A9"/>
    <w:rsid w:val="00AE0360"/>
    <w:rsid w:val="00B140DC"/>
    <w:rsid w:val="00B2071B"/>
    <w:rsid w:val="00B24924"/>
    <w:rsid w:val="00B27619"/>
    <w:rsid w:val="00B417A9"/>
    <w:rsid w:val="00B417BA"/>
    <w:rsid w:val="00B5543D"/>
    <w:rsid w:val="00B611D2"/>
    <w:rsid w:val="00B70DB3"/>
    <w:rsid w:val="00BB0D95"/>
    <w:rsid w:val="00BC03F1"/>
    <w:rsid w:val="00BC07FF"/>
    <w:rsid w:val="00BC4B55"/>
    <w:rsid w:val="00BC56F1"/>
    <w:rsid w:val="00BD27A9"/>
    <w:rsid w:val="00BD369A"/>
    <w:rsid w:val="00BE2EAC"/>
    <w:rsid w:val="00C07D61"/>
    <w:rsid w:val="00C245F7"/>
    <w:rsid w:val="00C24F2C"/>
    <w:rsid w:val="00C31910"/>
    <w:rsid w:val="00C35801"/>
    <w:rsid w:val="00C369B9"/>
    <w:rsid w:val="00C55325"/>
    <w:rsid w:val="00C566BC"/>
    <w:rsid w:val="00C62A73"/>
    <w:rsid w:val="00C75911"/>
    <w:rsid w:val="00C944CE"/>
    <w:rsid w:val="00CA237A"/>
    <w:rsid w:val="00CB068C"/>
    <w:rsid w:val="00CB7E52"/>
    <w:rsid w:val="00CC4677"/>
    <w:rsid w:val="00CD591F"/>
    <w:rsid w:val="00CE1441"/>
    <w:rsid w:val="00CF17B1"/>
    <w:rsid w:val="00CF7632"/>
    <w:rsid w:val="00D17AD5"/>
    <w:rsid w:val="00D22B53"/>
    <w:rsid w:val="00D2528B"/>
    <w:rsid w:val="00D25EAA"/>
    <w:rsid w:val="00D62DDC"/>
    <w:rsid w:val="00D6791D"/>
    <w:rsid w:val="00DC5378"/>
    <w:rsid w:val="00DC5518"/>
    <w:rsid w:val="00DD4BCF"/>
    <w:rsid w:val="00E00B58"/>
    <w:rsid w:val="00E16C9F"/>
    <w:rsid w:val="00E22CF2"/>
    <w:rsid w:val="00E3031B"/>
    <w:rsid w:val="00E529BD"/>
    <w:rsid w:val="00E53459"/>
    <w:rsid w:val="00E55B65"/>
    <w:rsid w:val="00E66F52"/>
    <w:rsid w:val="00E67AF3"/>
    <w:rsid w:val="00EA67AF"/>
    <w:rsid w:val="00EB3EC6"/>
    <w:rsid w:val="00EC26E8"/>
    <w:rsid w:val="00EC7397"/>
    <w:rsid w:val="00ED2023"/>
    <w:rsid w:val="00F11948"/>
    <w:rsid w:val="00F200F2"/>
    <w:rsid w:val="00F34E25"/>
    <w:rsid w:val="00F508EC"/>
    <w:rsid w:val="00F60AD8"/>
    <w:rsid w:val="00F62A99"/>
    <w:rsid w:val="00F73EA6"/>
    <w:rsid w:val="00F74A92"/>
    <w:rsid w:val="00F87829"/>
    <w:rsid w:val="00FA783D"/>
    <w:rsid w:val="00FB4FFF"/>
    <w:rsid w:val="00FE5D3E"/>
    <w:rsid w:val="00FF104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95FF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5FF0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034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456"/>
    <w:pPr>
      <w:ind w:left="720"/>
      <w:contextualSpacing/>
    </w:pPr>
  </w:style>
  <w:style w:type="table" w:styleId="TableGrid">
    <w:name w:val="Table Grid"/>
    <w:basedOn w:val="TableNormal"/>
    <w:uiPriority w:val="99"/>
    <w:rsid w:val="005D7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40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0D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customStyle="1" w:styleId="1">
    <w:name w:val="Стиль1"/>
    <w:basedOn w:val="Normal"/>
    <w:link w:val="10"/>
    <w:uiPriority w:val="99"/>
    <w:rsid w:val="00FA783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F1194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55CFA80D2184F356B4075EC650242A28EB3ADFB3F942296382A8CsAF1M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u.lenob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2698C0AD98701861567593ADDF254B0315E6CFBBB72F727944C97222QAL8F" TargetMode="External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1055CFA80D2184F356B4075EC650242A68EB2A6F33CC9289E61268EA6sAFA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B1055CFA80D2184F356B4075EC650242A28EB3ADFB3F942296382A8CsAF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22</Pages>
  <Words>9124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Лена</cp:lastModifiedBy>
  <cp:revision>11</cp:revision>
  <cp:lastPrinted>2014-12-05T11:51:00Z</cp:lastPrinted>
  <dcterms:created xsi:type="dcterms:W3CDTF">2014-12-04T13:06:00Z</dcterms:created>
  <dcterms:modified xsi:type="dcterms:W3CDTF">2014-12-11T06:13:00Z</dcterms:modified>
</cp:coreProperties>
</file>