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96" w:rsidRPr="00B60B96" w:rsidRDefault="00C66071" w:rsidP="00C660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071">
        <w:rPr>
          <w:rFonts w:ascii="Times New Roman" w:hAnsi="Times New Roman" w:cs="Times New Roman"/>
          <w:b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-113665</wp:posOffset>
            </wp:positionV>
            <wp:extent cx="581025" cy="685800"/>
            <wp:effectExtent l="19050" t="0" r="9525" b="0"/>
            <wp:wrapNone/>
            <wp:docPr id="1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071" w:rsidRDefault="00C66071" w:rsidP="00B60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6071" w:rsidRDefault="00C66071" w:rsidP="00B60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0B96" w:rsidRPr="00B60B96" w:rsidRDefault="00B60B96" w:rsidP="00B60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B96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B60B96">
        <w:rPr>
          <w:rFonts w:ascii="Times New Roman" w:hAnsi="Times New Roman" w:cs="Times New Roman"/>
          <w:sz w:val="24"/>
          <w:szCs w:val="24"/>
        </w:rPr>
        <w:t>МУНИЦИПАЛЬНОГО</w:t>
      </w:r>
      <w:r w:rsidRPr="00B60B96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B60B96" w:rsidRPr="00B60B96" w:rsidRDefault="00B60B96" w:rsidP="00B60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B96">
        <w:rPr>
          <w:rFonts w:ascii="Times New Roman" w:hAnsi="Times New Roman" w:cs="Times New Roman"/>
          <w:sz w:val="28"/>
          <w:szCs w:val="28"/>
        </w:rPr>
        <w:t>СИНЯВИНСКОЕ ГОРОДСКОЕ ПОСЕЛЕНИЕ</w:t>
      </w:r>
    </w:p>
    <w:p w:rsidR="00B60B96" w:rsidRPr="00B60B96" w:rsidRDefault="00B60B96" w:rsidP="00B60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B96">
        <w:rPr>
          <w:rFonts w:ascii="Times New Roman" w:hAnsi="Times New Roman" w:cs="Times New Roman"/>
          <w:sz w:val="28"/>
          <w:szCs w:val="28"/>
        </w:rPr>
        <w:t>МУНИЦИПАЛЬНОГО ОБРАЗОВАНИЯ КИРОВСКИЙ МУНИЦИПАЛЬНЫЙ РАЙОН ЛЕНИНГРАДСКОЙ ОБЛАСТИ</w:t>
      </w:r>
    </w:p>
    <w:p w:rsidR="00B60B96" w:rsidRPr="00B60B96" w:rsidRDefault="00B60B96" w:rsidP="00B60B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0B96" w:rsidRPr="00B60B96" w:rsidRDefault="00B60B96" w:rsidP="00B60B9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0B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0B96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B60B96" w:rsidRPr="00B60B96" w:rsidRDefault="00D602AA" w:rsidP="00B6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«28</w:t>
      </w:r>
      <w:r w:rsidR="00B60B96" w:rsidRPr="00B60B96">
        <w:rPr>
          <w:rFonts w:ascii="Times New Roman" w:hAnsi="Times New Roman" w:cs="Times New Roman"/>
          <w:b/>
          <w:sz w:val="28"/>
          <w:szCs w:val="28"/>
        </w:rPr>
        <w:t xml:space="preserve">» октября 2011 года № </w:t>
      </w:r>
      <w:r>
        <w:rPr>
          <w:rFonts w:ascii="Times New Roman" w:hAnsi="Times New Roman" w:cs="Times New Roman"/>
          <w:b/>
          <w:sz w:val="28"/>
          <w:szCs w:val="28"/>
        </w:rPr>
        <w:t>19</w:t>
      </w:r>
    </w:p>
    <w:p w:rsidR="00B60B96" w:rsidRPr="00B60B96" w:rsidRDefault="00B60B96" w:rsidP="00B60B9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60B96">
        <w:rPr>
          <w:rFonts w:ascii="Times New Roman" w:hAnsi="Times New Roman" w:cs="Times New Roman"/>
          <w:b/>
          <w:sz w:val="28"/>
          <w:szCs w:val="28"/>
        </w:rPr>
        <w:t>О передаче полномочий</w:t>
      </w:r>
    </w:p>
    <w:p w:rsidR="00B60B96" w:rsidRPr="00B60B96" w:rsidRDefault="00B60B96" w:rsidP="00B60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B96">
        <w:rPr>
          <w:rFonts w:ascii="Times New Roman" w:hAnsi="Times New Roman" w:cs="Times New Roman"/>
          <w:b/>
          <w:bCs/>
          <w:sz w:val="28"/>
          <w:szCs w:val="28"/>
        </w:rPr>
        <w:t>по осуществлению внешнего муниципального финансового контроля</w:t>
      </w:r>
    </w:p>
    <w:p w:rsidR="00B60B96" w:rsidRPr="00B60B96" w:rsidRDefault="00B60B96" w:rsidP="00B60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B96">
        <w:rPr>
          <w:rFonts w:ascii="Times New Roman" w:hAnsi="Times New Roman" w:cs="Times New Roman"/>
          <w:b/>
          <w:sz w:val="28"/>
          <w:szCs w:val="28"/>
        </w:rPr>
        <w:t>контрольно-счетной комиссии муниципального образования</w:t>
      </w:r>
    </w:p>
    <w:p w:rsidR="00B60B96" w:rsidRPr="00B60B96" w:rsidRDefault="00B60B96" w:rsidP="00B60B9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60B96">
        <w:rPr>
          <w:rFonts w:ascii="Times New Roman" w:hAnsi="Times New Roman" w:cs="Times New Roman"/>
          <w:b/>
          <w:sz w:val="28"/>
          <w:szCs w:val="28"/>
        </w:rPr>
        <w:t>Кировский муниципальный район Ленинградской области</w:t>
      </w:r>
    </w:p>
    <w:p w:rsidR="00B60B96" w:rsidRPr="00B60B96" w:rsidRDefault="00B60B96" w:rsidP="00B60B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B96">
        <w:rPr>
          <w:rFonts w:ascii="Times New Roman" w:hAnsi="Times New Roman" w:cs="Times New Roman"/>
          <w:bCs/>
          <w:sz w:val="28"/>
          <w:szCs w:val="28"/>
        </w:rPr>
        <w:tab/>
      </w:r>
    </w:p>
    <w:p w:rsidR="00B60B96" w:rsidRPr="00B60B96" w:rsidRDefault="00B60B96" w:rsidP="00B60B9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B96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местного самоуправления», уставом муниципального образования </w:t>
      </w:r>
      <w:proofErr w:type="spellStart"/>
      <w:r w:rsidRPr="00B60B96">
        <w:rPr>
          <w:rFonts w:ascii="Times New Roman" w:hAnsi="Times New Roman" w:cs="Times New Roman"/>
          <w:sz w:val="24"/>
          <w:szCs w:val="24"/>
        </w:rPr>
        <w:t>Синявинское</w:t>
      </w:r>
      <w:proofErr w:type="spellEnd"/>
      <w:r w:rsidRPr="00B60B96">
        <w:rPr>
          <w:rFonts w:ascii="Times New Roman" w:hAnsi="Times New Roman" w:cs="Times New Roman"/>
          <w:sz w:val="24"/>
          <w:szCs w:val="24"/>
        </w:rPr>
        <w:t xml:space="preserve"> городское поселение муниципального образования Кировский муниципальный район Ленинградской области, совет</w:t>
      </w:r>
      <w:proofErr w:type="gramEnd"/>
      <w:r w:rsidRPr="00B60B96">
        <w:rPr>
          <w:rFonts w:ascii="Times New Roman" w:hAnsi="Times New Roman" w:cs="Times New Roman"/>
          <w:sz w:val="24"/>
          <w:szCs w:val="24"/>
        </w:rPr>
        <w:t xml:space="preserve"> депутатов решил:</w:t>
      </w:r>
    </w:p>
    <w:p w:rsidR="00B60B96" w:rsidRPr="00B60B96" w:rsidRDefault="00B60B96" w:rsidP="00B60B9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0B96">
        <w:rPr>
          <w:rFonts w:ascii="Times New Roman" w:hAnsi="Times New Roman" w:cs="Times New Roman"/>
          <w:sz w:val="24"/>
          <w:szCs w:val="24"/>
        </w:rPr>
        <w:t xml:space="preserve">1. Передать муниципальному образованию Кировский муниципальный район Ленинградской области полномочия контрольно-счетного органа муниципального образования </w:t>
      </w:r>
      <w:proofErr w:type="spellStart"/>
      <w:r w:rsidRPr="00B60B96">
        <w:rPr>
          <w:rFonts w:ascii="Times New Roman" w:hAnsi="Times New Roman" w:cs="Times New Roman"/>
          <w:sz w:val="24"/>
          <w:szCs w:val="24"/>
        </w:rPr>
        <w:t>Синявинское</w:t>
      </w:r>
      <w:proofErr w:type="spellEnd"/>
      <w:r w:rsidRPr="00B60B96">
        <w:rPr>
          <w:rFonts w:ascii="Times New Roman" w:hAnsi="Times New Roman" w:cs="Times New Roman"/>
          <w:sz w:val="24"/>
          <w:szCs w:val="24"/>
        </w:rPr>
        <w:t xml:space="preserve"> городское поселение муниципального образования Кировский муниципальный район Ленинградской области по осуществлению внешнего муниципального финансового контроля.</w:t>
      </w:r>
    </w:p>
    <w:p w:rsidR="00B60B96" w:rsidRPr="00B60B96" w:rsidRDefault="00B60B96" w:rsidP="00B60B9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B96">
        <w:rPr>
          <w:rFonts w:ascii="Times New Roman" w:hAnsi="Times New Roman" w:cs="Times New Roman"/>
          <w:sz w:val="24"/>
          <w:szCs w:val="24"/>
        </w:rPr>
        <w:t xml:space="preserve">2. Главе муниципального образования </w:t>
      </w:r>
      <w:proofErr w:type="spellStart"/>
      <w:r w:rsidRPr="00B60B96">
        <w:rPr>
          <w:rFonts w:ascii="Times New Roman" w:hAnsi="Times New Roman" w:cs="Times New Roman"/>
          <w:sz w:val="24"/>
          <w:szCs w:val="24"/>
        </w:rPr>
        <w:t>Синявинское</w:t>
      </w:r>
      <w:proofErr w:type="spellEnd"/>
      <w:r w:rsidRPr="00B60B96">
        <w:rPr>
          <w:rFonts w:ascii="Times New Roman" w:hAnsi="Times New Roman" w:cs="Times New Roman"/>
          <w:sz w:val="24"/>
          <w:szCs w:val="24"/>
        </w:rPr>
        <w:t xml:space="preserve"> городское поселение муниципального образования Кировский муниципальный район Ленинградской области заключить с муниципальным образованием Кировский муниципальный район Ленинградской области соглашение о передаче полномочий контрольно-счетного органа на один год, с 01 ноября 2011 года по 31 октября 2012 года.</w:t>
      </w:r>
    </w:p>
    <w:p w:rsidR="00B60B96" w:rsidRPr="00B60B96" w:rsidRDefault="00B60B96" w:rsidP="00B60B9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B96">
        <w:rPr>
          <w:rFonts w:ascii="Times New Roman" w:hAnsi="Times New Roman" w:cs="Times New Roman"/>
          <w:sz w:val="24"/>
          <w:szCs w:val="24"/>
        </w:rPr>
        <w:t xml:space="preserve">3. Предусмотреть в бюджете муниципального образования </w:t>
      </w:r>
      <w:proofErr w:type="spellStart"/>
      <w:r w:rsidRPr="00B60B96">
        <w:rPr>
          <w:rFonts w:ascii="Times New Roman" w:hAnsi="Times New Roman" w:cs="Times New Roman"/>
          <w:sz w:val="24"/>
          <w:szCs w:val="24"/>
        </w:rPr>
        <w:t>Синявинское</w:t>
      </w:r>
      <w:proofErr w:type="spellEnd"/>
      <w:r w:rsidRPr="00B60B96">
        <w:rPr>
          <w:rFonts w:ascii="Times New Roman" w:hAnsi="Times New Roman" w:cs="Times New Roman"/>
          <w:sz w:val="24"/>
          <w:szCs w:val="24"/>
        </w:rPr>
        <w:t xml:space="preserve"> городское поселение муниципального образования Кировский муниципальный район Ленинградской области необходимое финансирование для передачи указанных полномочий.</w:t>
      </w:r>
    </w:p>
    <w:p w:rsidR="00B60B96" w:rsidRPr="00B60B96" w:rsidRDefault="00B60B96" w:rsidP="00B60B9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B96">
        <w:rPr>
          <w:rFonts w:ascii="Times New Roman" w:hAnsi="Times New Roman" w:cs="Times New Roman"/>
          <w:sz w:val="24"/>
          <w:szCs w:val="24"/>
        </w:rPr>
        <w:t>4. Решение вступает в силу с 01 ноября 2011 года.</w:t>
      </w:r>
    </w:p>
    <w:p w:rsidR="00B60B96" w:rsidRDefault="00B60B96" w:rsidP="00B60B9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AF3" w:rsidRPr="00B60B96" w:rsidRDefault="00806AF3" w:rsidP="00B60B9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0B96" w:rsidRPr="00B60B96" w:rsidRDefault="00B60B96" w:rsidP="00B60B96">
      <w:pPr>
        <w:jc w:val="both"/>
        <w:rPr>
          <w:rFonts w:ascii="Times New Roman" w:hAnsi="Times New Roman" w:cs="Times New Roman"/>
          <w:sz w:val="24"/>
          <w:szCs w:val="24"/>
        </w:rPr>
      </w:pPr>
      <w:r w:rsidRPr="00B60B96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Ю.Л. Ефимов</w:t>
      </w:r>
    </w:p>
    <w:p w:rsidR="000B74A8" w:rsidRPr="00B60B96" w:rsidRDefault="000B74A8">
      <w:pPr>
        <w:rPr>
          <w:rFonts w:ascii="Times New Roman" w:hAnsi="Times New Roman" w:cs="Times New Roman"/>
          <w:sz w:val="24"/>
          <w:szCs w:val="24"/>
        </w:rPr>
      </w:pPr>
    </w:p>
    <w:sectPr w:rsidR="000B74A8" w:rsidRPr="00B60B96" w:rsidSect="00135588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B96"/>
    <w:rsid w:val="000B74A8"/>
    <w:rsid w:val="00806AF3"/>
    <w:rsid w:val="00B60B96"/>
    <w:rsid w:val="00C62A35"/>
    <w:rsid w:val="00C66071"/>
    <w:rsid w:val="00C7378B"/>
    <w:rsid w:val="00D6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8B"/>
  </w:style>
  <w:style w:type="paragraph" w:styleId="1">
    <w:name w:val="heading 1"/>
    <w:basedOn w:val="a"/>
    <w:next w:val="a"/>
    <w:link w:val="10"/>
    <w:qFormat/>
    <w:rsid w:val="00B60B9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60B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B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60B9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6</cp:revision>
  <cp:lastPrinted>2011-10-28T08:52:00Z</cp:lastPrinted>
  <dcterms:created xsi:type="dcterms:W3CDTF">2011-10-20T11:01:00Z</dcterms:created>
  <dcterms:modified xsi:type="dcterms:W3CDTF">2011-10-28T08:53:00Z</dcterms:modified>
</cp:coreProperties>
</file>