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5C" w:rsidRDefault="0089015C" w:rsidP="0089015C">
      <w:pPr>
        <w:spacing w:after="0" w:line="240" w:lineRule="auto"/>
        <w:ind w:right="-1" w:firstLine="567"/>
        <w:jc w:val="right"/>
        <w:rPr>
          <w:rFonts w:ascii="Times New Roman" w:hAnsi="Times New Roman"/>
          <w:b/>
          <w:sz w:val="26"/>
          <w:szCs w:val="26"/>
        </w:rPr>
      </w:pPr>
      <w:r>
        <w:rPr>
          <w:rFonts w:ascii="Times New Roman" w:hAnsi="Times New Roman"/>
          <w:b/>
          <w:noProof/>
          <w:sz w:val="26"/>
          <w:szCs w:val="26"/>
        </w:rPr>
        <w:drawing>
          <wp:anchor distT="0" distB="0" distL="114300" distR="114300" simplePos="0" relativeHeight="251659264" behindDoc="0" locked="0" layoutInCell="1" allowOverlap="1">
            <wp:simplePos x="0" y="0"/>
            <wp:positionH relativeFrom="column">
              <wp:posOffset>2713559</wp:posOffset>
            </wp:positionH>
            <wp:positionV relativeFrom="paragraph">
              <wp:posOffset>-61722</wp:posOffset>
            </wp:positionV>
            <wp:extent cx="580796" cy="680314"/>
            <wp:effectExtent l="19050" t="0" r="0" b="0"/>
            <wp:wrapNone/>
            <wp:docPr id="1"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0796" cy="680314"/>
                    </a:xfrm>
                    <a:prstGeom prst="rect">
                      <a:avLst/>
                    </a:prstGeom>
                    <a:noFill/>
                    <a:ln w="9525">
                      <a:noFill/>
                      <a:miter lim="800000"/>
                      <a:headEnd/>
                      <a:tailEnd/>
                    </a:ln>
                  </pic:spPr>
                </pic:pic>
              </a:graphicData>
            </a:graphic>
          </wp:anchor>
        </w:drawing>
      </w:r>
    </w:p>
    <w:p w:rsidR="0089015C" w:rsidRPr="00167C88" w:rsidRDefault="0089015C" w:rsidP="0089015C">
      <w:pPr>
        <w:spacing w:after="0" w:line="240" w:lineRule="auto"/>
        <w:ind w:right="-1" w:firstLine="567"/>
        <w:jc w:val="right"/>
        <w:rPr>
          <w:rFonts w:ascii="Times New Roman" w:hAnsi="Times New Roman" w:cs="Times New Roman"/>
          <w:b/>
          <w:sz w:val="26"/>
          <w:szCs w:val="26"/>
        </w:rPr>
      </w:pPr>
      <w:r w:rsidRPr="00167C88">
        <w:rPr>
          <w:rFonts w:ascii="Times New Roman" w:hAnsi="Times New Roman" w:cs="Times New Roman"/>
          <w:b/>
          <w:sz w:val="26"/>
          <w:szCs w:val="26"/>
        </w:rPr>
        <w:t xml:space="preserve">ПРОЕКТ от </w:t>
      </w:r>
      <w:r w:rsidR="009B6307">
        <w:rPr>
          <w:rFonts w:ascii="Times New Roman" w:hAnsi="Times New Roman" w:cs="Times New Roman"/>
          <w:b/>
          <w:sz w:val="26"/>
          <w:szCs w:val="26"/>
        </w:rPr>
        <w:t>16</w:t>
      </w:r>
      <w:r>
        <w:rPr>
          <w:rFonts w:ascii="Times New Roman" w:hAnsi="Times New Roman" w:cs="Times New Roman"/>
          <w:b/>
          <w:sz w:val="26"/>
          <w:szCs w:val="26"/>
        </w:rPr>
        <w:t>.02</w:t>
      </w:r>
      <w:r w:rsidRPr="00167C88">
        <w:rPr>
          <w:rFonts w:ascii="Times New Roman" w:hAnsi="Times New Roman" w:cs="Times New Roman"/>
          <w:b/>
          <w:sz w:val="26"/>
          <w:szCs w:val="26"/>
        </w:rPr>
        <w:t>.2023</w:t>
      </w:r>
    </w:p>
    <w:p w:rsidR="0089015C" w:rsidRDefault="0089015C" w:rsidP="0089015C">
      <w:pPr>
        <w:spacing w:after="0" w:line="240" w:lineRule="auto"/>
        <w:ind w:right="-1" w:firstLine="567"/>
        <w:jc w:val="center"/>
        <w:rPr>
          <w:rFonts w:ascii="Times New Roman" w:hAnsi="Times New Roman"/>
          <w:sz w:val="26"/>
          <w:szCs w:val="26"/>
        </w:rPr>
      </w:pPr>
    </w:p>
    <w:p w:rsidR="0089015C" w:rsidRDefault="0089015C" w:rsidP="0089015C">
      <w:pPr>
        <w:spacing w:after="0" w:line="240" w:lineRule="auto"/>
        <w:ind w:right="-1" w:firstLine="567"/>
        <w:jc w:val="center"/>
        <w:rPr>
          <w:rFonts w:ascii="Times New Roman" w:hAnsi="Times New Roman"/>
          <w:sz w:val="26"/>
          <w:szCs w:val="26"/>
        </w:rPr>
      </w:pPr>
    </w:p>
    <w:p w:rsidR="0089015C" w:rsidRPr="003566AD" w:rsidRDefault="0089015C" w:rsidP="009B6307">
      <w:pPr>
        <w:spacing w:after="0" w:line="240" w:lineRule="auto"/>
        <w:ind w:right="-1"/>
        <w:jc w:val="center"/>
        <w:rPr>
          <w:rFonts w:ascii="Times New Roman" w:hAnsi="Times New Roman" w:cs="Times New Roman"/>
          <w:sz w:val="26"/>
          <w:szCs w:val="26"/>
        </w:rPr>
      </w:pPr>
      <w:r w:rsidRPr="003566AD">
        <w:rPr>
          <w:rFonts w:ascii="Times New Roman" w:hAnsi="Times New Roman" w:cs="Times New Roman"/>
          <w:sz w:val="26"/>
          <w:szCs w:val="26"/>
        </w:rPr>
        <w:t>АДМИНИСТРАЦИЯ</w:t>
      </w:r>
    </w:p>
    <w:p w:rsidR="0089015C" w:rsidRPr="003566AD" w:rsidRDefault="0089015C" w:rsidP="009B6307">
      <w:pPr>
        <w:spacing w:after="0" w:line="240" w:lineRule="auto"/>
        <w:ind w:right="-1"/>
        <w:jc w:val="center"/>
        <w:rPr>
          <w:rFonts w:ascii="Times New Roman" w:hAnsi="Times New Roman" w:cs="Times New Roman"/>
          <w:sz w:val="26"/>
          <w:szCs w:val="26"/>
        </w:rPr>
      </w:pPr>
      <w:r w:rsidRPr="003566AD">
        <w:rPr>
          <w:rFonts w:ascii="Times New Roman" w:hAnsi="Times New Roman" w:cs="Times New Roman"/>
          <w:sz w:val="26"/>
          <w:szCs w:val="26"/>
        </w:rPr>
        <w:t xml:space="preserve"> СИНЯВИНСКОГО ГОРОДСКОГО ПОСЕЛЕНИЯ</w:t>
      </w:r>
    </w:p>
    <w:p w:rsidR="0089015C" w:rsidRPr="003566AD" w:rsidRDefault="0089015C" w:rsidP="009B6307">
      <w:pPr>
        <w:spacing w:after="0" w:line="240" w:lineRule="auto"/>
        <w:ind w:right="-1"/>
        <w:jc w:val="center"/>
        <w:rPr>
          <w:rFonts w:ascii="Times New Roman" w:hAnsi="Times New Roman" w:cs="Times New Roman"/>
          <w:sz w:val="26"/>
          <w:szCs w:val="26"/>
        </w:rPr>
      </w:pPr>
      <w:r w:rsidRPr="003566AD">
        <w:rPr>
          <w:rFonts w:ascii="Times New Roman" w:hAnsi="Times New Roman" w:cs="Times New Roman"/>
          <w:sz w:val="26"/>
          <w:szCs w:val="26"/>
        </w:rPr>
        <w:t xml:space="preserve">  КИРОВСКОГО МУНИЦИПАЛЬНОГО РАЙОНА ЛЕНИНГРАДСКОЙ ОБЛАСТИ</w:t>
      </w:r>
    </w:p>
    <w:p w:rsidR="0089015C" w:rsidRPr="003566AD" w:rsidRDefault="0089015C" w:rsidP="009B6307">
      <w:pPr>
        <w:spacing w:after="0" w:line="240" w:lineRule="auto"/>
        <w:ind w:right="-1"/>
        <w:rPr>
          <w:rFonts w:ascii="Times New Roman" w:hAnsi="Times New Roman" w:cs="Times New Roman"/>
          <w:b/>
          <w:sz w:val="26"/>
          <w:szCs w:val="26"/>
        </w:rPr>
      </w:pPr>
    </w:p>
    <w:p w:rsidR="0089015C" w:rsidRPr="003566AD" w:rsidRDefault="0089015C" w:rsidP="009B6307">
      <w:pPr>
        <w:spacing w:after="0" w:line="240" w:lineRule="auto"/>
        <w:ind w:right="-1"/>
        <w:jc w:val="center"/>
        <w:rPr>
          <w:rFonts w:ascii="Times New Roman" w:hAnsi="Times New Roman" w:cs="Times New Roman"/>
          <w:b/>
          <w:sz w:val="26"/>
          <w:szCs w:val="26"/>
        </w:rPr>
      </w:pPr>
      <w:r w:rsidRPr="003566AD">
        <w:rPr>
          <w:rFonts w:ascii="Times New Roman" w:hAnsi="Times New Roman" w:cs="Times New Roman"/>
          <w:b/>
          <w:sz w:val="26"/>
          <w:szCs w:val="26"/>
        </w:rPr>
        <w:t>П О С Т А Н О В Л Е Н И Е</w:t>
      </w:r>
    </w:p>
    <w:p w:rsidR="0089015C" w:rsidRPr="003566AD" w:rsidRDefault="0089015C" w:rsidP="009B6307">
      <w:pPr>
        <w:spacing w:after="0" w:line="240" w:lineRule="auto"/>
        <w:ind w:right="-1"/>
        <w:jc w:val="center"/>
        <w:rPr>
          <w:rFonts w:ascii="Times New Roman" w:hAnsi="Times New Roman" w:cs="Times New Roman"/>
          <w:b/>
          <w:sz w:val="26"/>
          <w:szCs w:val="26"/>
        </w:rPr>
      </w:pPr>
    </w:p>
    <w:p w:rsidR="0089015C" w:rsidRPr="003566AD" w:rsidRDefault="0089015C" w:rsidP="009B6307">
      <w:pPr>
        <w:pStyle w:val="4"/>
        <w:spacing w:before="0"/>
        <w:ind w:right="-1"/>
        <w:jc w:val="center"/>
        <w:rPr>
          <w:rFonts w:ascii="Times New Roman" w:hAnsi="Times New Roman" w:cs="Times New Roman"/>
          <w:b w:val="0"/>
          <w:i w:val="0"/>
          <w:color w:val="000000" w:themeColor="text1"/>
          <w:sz w:val="26"/>
          <w:szCs w:val="26"/>
        </w:rPr>
      </w:pPr>
      <w:r w:rsidRPr="003566AD">
        <w:rPr>
          <w:rFonts w:ascii="Times New Roman" w:hAnsi="Times New Roman" w:cs="Times New Roman"/>
          <w:b w:val="0"/>
          <w:i w:val="0"/>
          <w:color w:val="000000" w:themeColor="text1"/>
          <w:sz w:val="26"/>
          <w:szCs w:val="26"/>
        </w:rPr>
        <w:t>от  «</w:t>
      </w:r>
      <w:r>
        <w:rPr>
          <w:rFonts w:ascii="Times New Roman" w:hAnsi="Times New Roman" w:cs="Times New Roman"/>
          <w:b w:val="0"/>
          <w:i w:val="0"/>
          <w:color w:val="000000" w:themeColor="text1"/>
          <w:sz w:val="26"/>
          <w:szCs w:val="26"/>
        </w:rPr>
        <w:t>___</w:t>
      </w:r>
      <w:r w:rsidRPr="003566AD">
        <w:rPr>
          <w:rFonts w:ascii="Times New Roman" w:hAnsi="Times New Roman" w:cs="Times New Roman"/>
          <w:b w:val="0"/>
          <w:i w:val="0"/>
          <w:color w:val="000000" w:themeColor="text1"/>
          <w:sz w:val="26"/>
          <w:szCs w:val="26"/>
        </w:rPr>
        <w:t xml:space="preserve">» </w:t>
      </w:r>
      <w:r>
        <w:rPr>
          <w:rFonts w:ascii="Times New Roman" w:hAnsi="Times New Roman" w:cs="Times New Roman"/>
          <w:b w:val="0"/>
          <w:i w:val="0"/>
          <w:color w:val="000000" w:themeColor="text1"/>
          <w:sz w:val="26"/>
          <w:szCs w:val="26"/>
        </w:rPr>
        <w:t>___________</w:t>
      </w:r>
      <w:r w:rsidRPr="003566AD">
        <w:rPr>
          <w:rFonts w:ascii="Times New Roman" w:hAnsi="Times New Roman" w:cs="Times New Roman"/>
          <w:b w:val="0"/>
          <w:i w:val="0"/>
          <w:color w:val="000000" w:themeColor="text1"/>
          <w:sz w:val="26"/>
          <w:szCs w:val="26"/>
        </w:rPr>
        <w:t xml:space="preserve"> 20</w:t>
      </w:r>
      <w:r>
        <w:rPr>
          <w:rFonts w:ascii="Times New Roman" w:hAnsi="Times New Roman" w:cs="Times New Roman"/>
          <w:b w:val="0"/>
          <w:i w:val="0"/>
          <w:color w:val="000000" w:themeColor="text1"/>
          <w:sz w:val="26"/>
          <w:szCs w:val="26"/>
        </w:rPr>
        <w:t xml:space="preserve">23 </w:t>
      </w:r>
      <w:r w:rsidRPr="003566AD">
        <w:rPr>
          <w:rFonts w:ascii="Times New Roman" w:hAnsi="Times New Roman" w:cs="Times New Roman"/>
          <w:b w:val="0"/>
          <w:i w:val="0"/>
          <w:color w:val="000000" w:themeColor="text1"/>
          <w:sz w:val="26"/>
          <w:szCs w:val="26"/>
        </w:rPr>
        <w:t xml:space="preserve">года  № </w:t>
      </w:r>
      <w:r>
        <w:rPr>
          <w:rFonts w:ascii="Times New Roman" w:hAnsi="Times New Roman" w:cs="Times New Roman"/>
          <w:b w:val="0"/>
          <w:i w:val="0"/>
          <w:color w:val="000000" w:themeColor="text1"/>
          <w:sz w:val="26"/>
          <w:szCs w:val="26"/>
        </w:rPr>
        <w:t>_____</w:t>
      </w:r>
    </w:p>
    <w:p w:rsidR="0089015C" w:rsidRPr="003566AD" w:rsidRDefault="0089015C" w:rsidP="009B6307">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89015C" w:rsidRPr="0089015C" w:rsidRDefault="0089015C" w:rsidP="009B6307">
      <w:pPr>
        <w:pStyle w:val="ConsPlusTitle"/>
        <w:jc w:val="center"/>
        <w:rPr>
          <w:sz w:val="28"/>
          <w:szCs w:val="28"/>
        </w:rPr>
      </w:pPr>
      <w:r w:rsidRPr="00315BAB">
        <w:rPr>
          <w:sz w:val="28"/>
        </w:rPr>
        <w:t xml:space="preserve">Об утверждении административного регламента по предоставлению муниципальной </w:t>
      </w:r>
      <w:r w:rsidRPr="0089015C">
        <w:rPr>
          <w:sz w:val="28"/>
        </w:rPr>
        <w:t>услуги «</w:t>
      </w:r>
      <w:r w:rsidRPr="0089015C">
        <w:rPr>
          <w:sz w:val="28"/>
          <w:szCs w:val="28"/>
        </w:rPr>
        <w:t xml:space="preserve">Оформление согласия (отказа) </w:t>
      </w:r>
    </w:p>
    <w:p w:rsidR="0089015C" w:rsidRPr="0089015C" w:rsidRDefault="0089015C" w:rsidP="009B6307">
      <w:pPr>
        <w:pStyle w:val="ConsPlusTitle"/>
        <w:jc w:val="center"/>
        <w:rPr>
          <w:sz w:val="28"/>
          <w:szCs w:val="28"/>
        </w:rPr>
      </w:pPr>
      <w:r w:rsidRPr="0089015C">
        <w:rPr>
          <w:sz w:val="28"/>
          <w:szCs w:val="28"/>
        </w:rPr>
        <w:t>на обмен жилыми помещениями, предоставленные</w:t>
      </w:r>
    </w:p>
    <w:p w:rsidR="0089015C" w:rsidRPr="0089015C" w:rsidRDefault="0089015C" w:rsidP="009B6307">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4"/>
        </w:rPr>
      </w:pPr>
      <w:r w:rsidRPr="0089015C">
        <w:rPr>
          <w:rFonts w:ascii="Times New Roman" w:hAnsi="Times New Roman" w:cs="Times New Roman"/>
          <w:b/>
          <w:sz w:val="28"/>
          <w:szCs w:val="28"/>
        </w:rPr>
        <w:t>по договорам социального найма</w:t>
      </w:r>
      <w:r w:rsidRPr="0089015C">
        <w:rPr>
          <w:rFonts w:ascii="Times New Roman" w:hAnsi="Times New Roman" w:cs="Times New Roman"/>
          <w:b/>
          <w:bCs/>
          <w:sz w:val="28"/>
          <w:szCs w:val="24"/>
        </w:rPr>
        <w:t>»</w:t>
      </w:r>
    </w:p>
    <w:p w:rsidR="0089015C" w:rsidRDefault="0089015C" w:rsidP="0089015C">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89015C" w:rsidRPr="00593829" w:rsidRDefault="0089015C" w:rsidP="0089015C">
      <w:pPr>
        <w:spacing w:after="0" w:line="240" w:lineRule="auto"/>
        <w:ind w:firstLine="709"/>
        <w:jc w:val="both"/>
        <w:rPr>
          <w:rFonts w:ascii="Times New Roman" w:hAnsi="Times New Roman" w:cs="Times New Roman"/>
          <w:bCs/>
          <w:sz w:val="28"/>
          <w:szCs w:val="28"/>
          <w:lang w:eastAsia="ar-SA"/>
        </w:rPr>
      </w:pPr>
      <w:r w:rsidRPr="00593829">
        <w:rPr>
          <w:rFonts w:ascii="Times New Roman" w:hAnsi="Times New Roman" w:cs="Times New Roman"/>
          <w:bCs/>
          <w:sz w:val="28"/>
          <w:szCs w:val="28"/>
        </w:rPr>
        <w:t xml:space="preserve">Руководствуясь </w:t>
      </w:r>
      <w:r w:rsidRPr="00593829">
        <w:rPr>
          <w:rFonts w:ascii="Times New Roman" w:hAnsi="Times New Roman" w:cs="Times New Roman"/>
          <w:bCs/>
          <w:sz w:val="28"/>
          <w:szCs w:val="28"/>
          <w:lang w:eastAsia="ar-SA"/>
        </w:rPr>
        <w:t xml:space="preserve">Федеральным </w:t>
      </w:r>
      <w:hyperlink r:id="rId9" w:history="1">
        <w:r w:rsidRPr="00593829">
          <w:rPr>
            <w:rFonts w:ascii="Times New Roman" w:hAnsi="Times New Roman" w:cs="Times New Roman"/>
            <w:bCs/>
            <w:color w:val="000000"/>
            <w:sz w:val="28"/>
            <w:szCs w:val="28"/>
            <w:lang w:eastAsia="ar-SA"/>
          </w:rPr>
          <w:t>закон</w:t>
        </w:r>
      </w:hyperlink>
      <w:r w:rsidRPr="00593829">
        <w:rPr>
          <w:rFonts w:ascii="Times New Roman" w:hAnsi="Times New Roman" w:cs="Times New Roman"/>
          <w:bCs/>
          <w:color w:val="000000"/>
          <w:sz w:val="28"/>
          <w:szCs w:val="28"/>
          <w:lang w:eastAsia="ar-SA"/>
        </w:rPr>
        <w:t>ом</w:t>
      </w:r>
      <w:r w:rsidRPr="00593829">
        <w:rPr>
          <w:rFonts w:ascii="Times New Roman" w:hAnsi="Times New Roman" w:cs="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593829">
        <w:rPr>
          <w:rFonts w:ascii="Times New Roman" w:hAnsi="Times New Roman" w:cs="Times New Roman"/>
          <w:sz w:val="28"/>
          <w:szCs w:val="28"/>
        </w:rPr>
        <w:t xml:space="preserve">, </w:t>
      </w:r>
      <w:r w:rsidRPr="00593829">
        <w:rPr>
          <w:rFonts w:ascii="Times New Roman" w:hAnsi="Times New Roman" w:cs="Times New Roman"/>
          <w:bCs/>
          <w:sz w:val="28"/>
          <w:szCs w:val="28"/>
        </w:rPr>
        <w:t>постановляю:</w:t>
      </w:r>
    </w:p>
    <w:p w:rsidR="0089015C" w:rsidRPr="0089015C" w:rsidRDefault="0089015C" w:rsidP="0089015C">
      <w:pPr>
        <w:pStyle w:val="ConsPlusTitle"/>
        <w:ind w:firstLine="568"/>
        <w:jc w:val="both"/>
        <w:rPr>
          <w:b w:val="0"/>
          <w:sz w:val="28"/>
          <w:szCs w:val="28"/>
        </w:rPr>
      </w:pPr>
      <w:r w:rsidRPr="0089015C">
        <w:rPr>
          <w:b w:val="0"/>
          <w:sz w:val="28"/>
          <w:szCs w:val="28"/>
        </w:rPr>
        <w:t>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«Оформление согласия (отказа) на обмен жилыми помещениями, предоставленные</w:t>
      </w:r>
      <w:r>
        <w:rPr>
          <w:b w:val="0"/>
          <w:sz w:val="28"/>
          <w:szCs w:val="28"/>
        </w:rPr>
        <w:t xml:space="preserve"> </w:t>
      </w:r>
      <w:r w:rsidRPr="0089015C">
        <w:rPr>
          <w:b w:val="0"/>
          <w:sz w:val="28"/>
          <w:szCs w:val="28"/>
        </w:rPr>
        <w:t xml:space="preserve">по договорам социального найма» согласно приложению. </w:t>
      </w:r>
    </w:p>
    <w:p w:rsidR="0089015C" w:rsidRPr="0089015C" w:rsidRDefault="0089015C" w:rsidP="0089015C">
      <w:pPr>
        <w:widowControl w:val="0"/>
        <w:autoSpaceDE w:val="0"/>
        <w:autoSpaceDN w:val="0"/>
        <w:adjustRightInd w:val="0"/>
        <w:spacing w:after="0" w:line="240" w:lineRule="auto"/>
        <w:ind w:firstLine="568"/>
        <w:jc w:val="both"/>
        <w:rPr>
          <w:rFonts w:ascii="Times New Roman" w:hAnsi="Times New Roman"/>
          <w:bCs/>
          <w:sz w:val="28"/>
          <w:szCs w:val="28"/>
        </w:rPr>
      </w:pPr>
      <w:r w:rsidRPr="0089015C">
        <w:rPr>
          <w:rFonts w:ascii="Times New Roman" w:hAnsi="Times New Roman" w:cs="Times New Roman"/>
          <w:bCs/>
          <w:sz w:val="28"/>
          <w:szCs w:val="28"/>
        </w:rPr>
        <w:t>2. Постановление администрации Синявинского городского поселения Кировского муниципального района Ленинградской области от 29.09.2016  № 234 «</w:t>
      </w:r>
      <w:r w:rsidRPr="0089015C">
        <w:rPr>
          <w:rFonts w:ascii="Times New Roman" w:hAnsi="Times New Roman" w:cs="Times New Roman"/>
          <w:sz w:val="28"/>
          <w:szCs w:val="28"/>
        </w:rPr>
        <w:t>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«Оформление согласия (отказа) на обмен жилыми помещениями, предоставляемыми по договорам социального найма в Синявинском городском поселении Кировского муниципального района Ленинградской области»</w:t>
      </w:r>
      <w:r w:rsidRPr="0089015C">
        <w:rPr>
          <w:rFonts w:ascii="Times New Roman" w:hAnsi="Times New Roman" w:cs="Times New Roman"/>
          <w:bCs/>
          <w:sz w:val="28"/>
          <w:szCs w:val="28"/>
        </w:rPr>
        <w:t xml:space="preserve"> признать утратившим силу.</w:t>
      </w:r>
    </w:p>
    <w:p w:rsidR="0089015C" w:rsidRDefault="0089015C" w:rsidP="0089015C">
      <w:pPr>
        <w:widowControl w:val="0"/>
        <w:autoSpaceDE w:val="0"/>
        <w:autoSpaceDN w:val="0"/>
        <w:adjustRightInd w:val="0"/>
        <w:spacing w:after="0" w:line="240" w:lineRule="auto"/>
        <w:ind w:firstLine="568"/>
        <w:jc w:val="both"/>
        <w:rPr>
          <w:rFonts w:ascii="Times New Roman" w:hAnsi="Times New Roman" w:cs="Times New Roman"/>
          <w:bCs/>
          <w:sz w:val="28"/>
          <w:szCs w:val="28"/>
        </w:rPr>
      </w:pPr>
      <w:r w:rsidRPr="002A462B">
        <w:rPr>
          <w:rFonts w:ascii="Times New Roman" w:hAnsi="Times New Roman" w:cs="Times New Roman"/>
          <w:bCs/>
          <w:sz w:val="28"/>
          <w:szCs w:val="28"/>
        </w:rPr>
        <w:t xml:space="preserve">3. Постановление администрации Синявинского городского поселения Кировского муниципального района Ленинградской области от </w:t>
      </w:r>
      <w:r>
        <w:rPr>
          <w:rFonts w:ascii="Times New Roman" w:hAnsi="Times New Roman"/>
          <w:color w:val="000000"/>
          <w:sz w:val="28"/>
          <w:szCs w:val="28"/>
          <w:shd w:val="clear" w:color="auto" w:fill="FFFFFF"/>
        </w:rPr>
        <w:t>13.11.2017</w:t>
      </w:r>
      <w:r w:rsidRPr="002A462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2A462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329</w:t>
      </w:r>
      <w:r w:rsidRPr="002A462B">
        <w:rPr>
          <w:rFonts w:ascii="Times New Roman" w:hAnsi="Times New Roman" w:cs="Times New Roman"/>
          <w:color w:val="000000"/>
          <w:sz w:val="28"/>
          <w:szCs w:val="28"/>
          <w:shd w:val="clear" w:color="auto" w:fill="FFFFFF"/>
        </w:rPr>
        <w:t xml:space="preserve"> «</w:t>
      </w:r>
      <w:r w:rsidRPr="002A462B">
        <w:rPr>
          <w:rFonts w:ascii="Times New Roman" w:hAnsi="Times New Roman" w:cs="Times New Roman"/>
          <w:bCs/>
          <w:color w:val="000000" w:themeColor="text1"/>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w:t>
      </w:r>
      <w:r w:rsidRPr="0089015C">
        <w:rPr>
          <w:rFonts w:ascii="Times New Roman" w:hAnsi="Times New Roman" w:cs="Times New Roman"/>
          <w:bCs/>
          <w:sz w:val="28"/>
          <w:szCs w:val="28"/>
        </w:rPr>
        <w:t>от 29.09.2016  № 234 «</w:t>
      </w:r>
      <w:r w:rsidRPr="0089015C">
        <w:rPr>
          <w:rFonts w:ascii="Times New Roman" w:hAnsi="Times New Roman" w:cs="Times New Roman"/>
          <w:sz w:val="28"/>
          <w:szCs w:val="28"/>
        </w:rPr>
        <w:t xml:space="preserve">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«Оформление согласия (отказа) на обмен жилыми помещениями, предоставляемыми по договорам </w:t>
      </w:r>
      <w:r w:rsidRPr="0089015C">
        <w:rPr>
          <w:rFonts w:ascii="Times New Roman" w:hAnsi="Times New Roman" w:cs="Times New Roman"/>
          <w:sz w:val="28"/>
          <w:szCs w:val="28"/>
        </w:rPr>
        <w:lastRenderedPageBreak/>
        <w:t>социального найма в Синявинском городском поселении Кировского муниципального района Ленинградской области</w:t>
      </w:r>
      <w:r w:rsidRPr="002A462B">
        <w:rPr>
          <w:rFonts w:ascii="Times New Roman" w:hAnsi="Times New Roman" w:cs="Times New Roman"/>
          <w:bCs/>
          <w:sz w:val="28"/>
          <w:szCs w:val="28"/>
        </w:rPr>
        <w:t>» признать утратившим силу.</w:t>
      </w:r>
    </w:p>
    <w:p w:rsidR="0089015C" w:rsidRDefault="0089015C" w:rsidP="0089015C">
      <w:pPr>
        <w:widowControl w:val="0"/>
        <w:autoSpaceDE w:val="0"/>
        <w:autoSpaceDN w:val="0"/>
        <w:adjustRightInd w:val="0"/>
        <w:spacing w:after="0" w:line="240" w:lineRule="auto"/>
        <w:ind w:firstLine="568"/>
        <w:jc w:val="both"/>
        <w:rPr>
          <w:rFonts w:ascii="Times New Roman" w:hAnsi="Times New Roman" w:cs="Times New Roman"/>
          <w:bCs/>
          <w:sz w:val="28"/>
          <w:szCs w:val="28"/>
        </w:rPr>
      </w:pPr>
      <w:r>
        <w:rPr>
          <w:rFonts w:ascii="Times New Roman" w:hAnsi="Times New Roman" w:cs="Times New Roman"/>
          <w:bCs/>
          <w:sz w:val="28"/>
          <w:szCs w:val="28"/>
        </w:rPr>
        <w:t>4</w:t>
      </w:r>
      <w:r w:rsidRPr="002A462B">
        <w:rPr>
          <w:rFonts w:ascii="Times New Roman" w:hAnsi="Times New Roman" w:cs="Times New Roman"/>
          <w:bCs/>
          <w:sz w:val="28"/>
          <w:szCs w:val="28"/>
        </w:rPr>
        <w:t xml:space="preserve">. Постановление администрации Синявинского городского поселения Кировского муниципального района Ленинградской области от </w:t>
      </w:r>
      <w:r>
        <w:rPr>
          <w:rFonts w:ascii="Times New Roman" w:hAnsi="Times New Roman"/>
          <w:color w:val="000000"/>
          <w:sz w:val="28"/>
          <w:szCs w:val="28"/>
          <w:shd w:val="clear" w:color="auto" w:fill="FFFFFF"/>
        </w:rPr>
        <w:t>14.12.2018</w:t>
      </w:r>
      <w:r w:rsidRPr="002A462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2A462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404</w:t>
      </w:r>
      <w:r w:rsidRPr="002A462B">
        <w:rPr>
          <w:rFonts w:ascii="Times New Roman" w:hAnsi="Times New Roman" w:cs="Times New Roman"/>
          <w:color w:val="000000"/>
          <w:sz w:val="28"/>
          <w:szCs w:val="28"/>
          <w:shd w:val="clear" w:color="auto" w:fill="FFFFFF"/>
        </w:rPr>
        <w:t xml:space="preserve"> «</w:t>
      </w:r>
      <w:r w:rsidRPr="002A462B">
        <w:rPr>
          <w:rFonts w:ascii="Times New Roman" w:hAnsi="Times New Roman" w:cs="Times New Roman"/>
          <w:bCs/>
          <w:color w:val="000000" w:themeColor="text1"/>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w:t>
      </w:r>
      <w:r w:rsidRPr="0089015C">
        <w:rPr>
          <w:rFonts w:ascii="Times New Roman" w:hAnsi="Times New Roman" w:cs="Times New Roman"/>
          <w:bCs/>
          <w:sz w:val="28"/>
          <w:szCs w:val="28"/>
        </w:rPr>
        <w:t>от 29.09.2016  № 234 «</w:t>
      </w:r>
      <w:r w:rsidRPr="0089015C">
        <w:rPr>
          <w:rFonts w:ascii="Times New Roman" w:hAnsi="Times New Roman" w:cs="Times New Roman"/>
          <w:sz w:val="28"/>
          <w:szCs w:val="28"/>
        </w:rPr>
        <w:t>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«Оформление согласия (отказа) на обмен жилыми помещениями, предоставляемыми по договорам социального найма в Синявинском городском поселении Кировского муниципального района Ленинградской области</w:t>
      </w:r>
      <w:r w:rsidRPr="002A462B">
        <w:rPr>
          <w:rFonts w:ascii="Times New Roman" w:hAnsi="Times New Roman" w:cs="Times New Roman"/>
          <w:bCs/>
          <w:sz w:val="28"/>
          <w:szCs w:val="28"/>
        </w:rPr>
        <w:t>» признать утратившим силу.</w:t>
      </w:r>
    </w:p>
    <w:p w:rsidR="0089015C" w:rsidRPr="00593829" w:rsidRDefault="0089015C" w:rsidP="0089015C">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5</w:t>
      </w:r>
      <w:r w:rsidRPr="00593829">
        <w:rPr>
          <w:rFonts w:ascii="Times New Roman" w:hAnsi="Times New Roman" w:cs="Times New Roman"/>
          <w:sz w:val="28"/>
          <w:szCs w:val="28"/>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593829">
          <w:rPr>
            <w:rStyle w:val="a3"/>
            <w:rFonts w:ascii="Times New Roman" w:hAnsi="Times New Roman" w:cs="Times New Roman"/>
            <w:sz w:val="28"/>
            <w:szCs w:val="28"/>
          </w:rPr>
          <w:t>www.lo-sinyavino.ru</w:t>
        </w:r>
      </w:hyperlink>
      <w:r w:rsidRPr="00593829">
        <w:rPr>
          <w:rFonts w:ascii="Times New Roman" w:hAnsi="Times New Roman" w:cs="Times New Roman"/>
          <w:sz w:val="28"/>
          <w:szCs w:val="28"/>
        </w:rPr>
        <w:t>.</w:t>
      </w:r>
    </w:p>
    <w:p w:rsidR="0089015C" w:rsidRPr="00593829" w:rsidRDefault="0089015C" w:rsidP="0089015C">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6</w:t>
      </w:r>
      <w:r w:rsidRPr="00593829">
        <w:rPr>
          <w:rFonts w:ascii="Times New Roman" w:hAnsi="Times New Roman" w:cs="Times New Roman"/>
          <w:sz w:val="28"/>
          <w:szCs w:val="28"/>
        </w:rPr>
        <w:t xml:space="preserve">. </w:t>
      </w:r>
      <w:r w:rsidRPr="00593829">
        <w:rPr>
          <w:rFonts w:ascii="Times New Roman" w:hAnsi="Times New Roman" w:cs="Times New Roman"/>
          <w:bCs/>
          <w:sz w:val="28"/>
          <w:szCs w:val="28"/>
        </w:rPr>
        <w:t xml:space="preserve">Настоящие постановление вступает в силу </w:t>
      </w:r>
      <w:r w:rsidRPr="00593829">
        <w:rPr>
          <w:rFonts w:ascii="Times New Roman" w:hAnsi="Times New Roman" w:cs="Times New Roman"/>
          <w:sz w:val="28"/>
          <w:szCs w:val="28"/>
        </w:rPr>
        <w:t>со дня его официального опубликования.</w:t>
      </w:r>
    </w:p>
    <w:p w:rsidR="0089015C" w:rsidRPr="00593829" w:rsidRDefault="0089015C" w:rsidP="0089015C">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7</w:t>
      </w:r>
      <w:r w:rsidRPr="00593829">
        <w:rPr>
          <w:rFonts w:ascii="Times New Roman" w:hAnsi="Times New Roman" w:cs="Times New Roman"/>
          <w:sz w:val="28"/>
          <w:szCs w:val="28"/>
        </w:rPr>
        <w:t>. Контроль за исполнением настоящего постановления оставляю за собой</w:t>
      </w:r>
    </w:p>
    <w:p w:rsidR="0089015C" w:rsidRPr="00593829" w:rsidRDefault="0089015C" w:rsidP="0089015C">
      <w:pPr>
        <w:spacing w:after="0" w:line="240" w:lineRule="auto"/>
        <w:rPr>
          <w:rFonts w:ascii="Times New Roman" w:eastAsia="Times New Roman" w:hAnsi="Times New Roman" w:cs="Times New Roman"/>
          <w:bCs/>
          <w:sz w:val="28"/>
          <w:szCs w:val="28"/>
        </w:rPr>
      </w:pPr>
    </w:p>
    <w:p w:rsidR="0089015C" w:rsidRPr="00593829" w:rsidRDefault="0089015C" w:rsidP="0089015C">
      <w:pPr>
        <w:spacing w:after="0" w:line="240" w:lineRule="auto"/>
        <w:rPr>
          <w:rFonts w:ascii="Times New Roman" w:eastAsia="Times New Roman" w:hAnsi="Times New Roman" w:cs="Times New Roman"/>
          <w:bCs/>
          <w:sz w:val="28"/>
          <w:szCs w:val="28"/>
        </w:rPr>
      </w:pPr>
    </w:p>
    <w:p w:rsidR="0089015C" w:rsidRPr="00593829" w:rsidRDefault="0089015C" w:rsidP="0089015C">
      <w:pPr>
        <w:spacing w:after="0" w:line="240" w:lineRule="auto"/>
        <w:rPr>
          <w:rFonts w:ascii="Times New Roman" w:hAnsi="Times New Roman" w:cs="Times New Roman"/>
          <w:bCs/>
          <w:color w:val="000000" w:themeColor="text1"/>
          <w:sz w:val="28"/>
          <w:szCs w:val="28"/>
        </w:rPr>
      </w:pPr>
      <w:r w:rsidRPr="00593829">
        <w:rPr>
          <w:rFonts w:ascii="Times New Roman" w:hAnsi="Times New Roman" w:cs="Times New Roman"/>
          <w:bCs/>
          <w:color w:val="000000" w:themeColor="text1"/>
          <w:sz w:val="28"/>
          <w:szCs w:val="28"/>
        </w:rPr>
        <w:t xml:space="preserve">Глава администрации                                              </w:t>
      </w:r>
      <w:r>
        <w:rPr>
          <w:rFonts w:ascii="Times New Roman" w:hAnsi="Times New Roman" w:cs="Times New Roman"/>
          <w:bCs/>
          <w:color w:val="000000" w:themeColor="text1"/>
          <w:sz w:val="28"/>
          <w:szCs w:val="28"/>
        </w:rPr>
        <w:t xml:space="preserve">                        </w:t>
      </w:r>
      <w:r w:rsidRPr="00593829">
        <w:rPr>
          <w:rFonts w:ascii="Times New Roman" w:hAnsi="Times New Roman" w:cs="Times New Roman"/>
          <w:bCs/>
          <w:color w:val="000000" w:themeColor="text1"/>
          <w:sz w:val="28"/>
          <w:szCs w:val="28"/>
        </w:rPr>
        <w:t xml:space="preserve">   Е.В. Хоменок</w:t>
      </w:r>
    </w:p>
    <w:p w:rsidR="0089015C" w:rsidRPr="00086F67" w:rsidRDefault="0089015C" w:rsidP="0089015C">
      <w:pPr>
        <w:spacing w:after="0" w:line="240" w:lineRule="auto"/>
        <w:ind w:left="-284" w:firstLine="568"/>
        <w:rPr>
          <w:rFonts w:ascii="Times New Roman" w:hAnsi="Times New Roman" w:cs="Times New Roman"/>
          <w:bCs/>
          <w:color w:val="000000" w:themeColor="text1"/>
          <w:sz w:val="26"/>
          <w:szCs w:val="26"/>
        </w:rPr>
      </w:pPr>
    </w:p>
    <w:p w:rsidR="0089015C" w:rsidRDefault="0089015C" w:rsidP="0089015C">
      <w:pPr>
        <w:spacing w:after="0" w:line="240" w:lineRule="auto"/>
        <w:ind w:left="-284" w:firstLine="568"/>
        <w:rPr>
          <w:rFonts w:ascii="Times New Roman" w:hAnsi="Times New Roman" w:cs="Times New Roman"/>
          <w:bCs/>
          <w:color w:val="000000" w:themeColor="text1"/>
          <w:sz w:val="28"/>
          <w:szCs w:val="28"/>
        </w:rPr>
      </w:pPr>
    </w:p>
    <w:p w:rsidR="0089015C" w:rsidRDefault="0089015C" w:rsidP="0089015C">
      <w:pPr>
        <w:spacing w:after="0" w:line="240" w:lineRule="auto"/>
        <w:ind w:left="-284" w:firstLine="568"/>
        <w:rPr>
          <w:rFonts w:ascii="Times New Roman" w:hAnsi="Times New Roman" w:cs="Times New Roman"/>
          <w:bCs/>
          <w:color w:val="000000" w:themeColor="text1"/>
          <w:sz w:val="28"/>
          <w:szCs w:val="28"/>
        </w:rPr>
      </w:pPr>
    </w:p>
    <w:p w:rsidR="0089015C" w:rsidRDefault="0089015C" w:rsidP="0089015C">
      <w:pPr>
        <w:spacing w:after="0" w:line="240" w:lineRule="auto"/>
        <w:ind w:left="-284" w:firstLine="568"/>
        <w:rPr>
          <w:rFonts w:ascii="Times New Roman" w:hAnsi="Times New Roman" w:cs="Times New Roman"/>
          <w:bCs/>
          <w:color w:val="000000" w:themeColor="text1"/>
          <w:sz w:val="28"/>
          <w:szCs w:val="28"/>
        </w:rPr>
      </w:pPr>
    </w:p>
    <w:p w:rsidR="0089015C" w:rsidRDefault="0089015C" w:rsidP="0089015C">
      <w:pPr>
        <w:spacing w:after="0" w:line="240" w:lineRule="auto"/>
        <w:ind w:left="-284" w:firstLine="568"/>
        <w:rPr>
          <w:rFonts w:ascii="Times New Roman" w:hAnsi="Times New Roman" w:cs="Times New Roman"/>
          <w:bCs/>
          <w:color w:val="000000" w:themeColor="text1"/>
          <w:sz w:val="28"/>
          <w:szCs w:val="28"/>
        </w:rPr>
      </w:pPr>
    </w:p>
    <w:p w:rsidR="0089015C" w:rsidRDefault="0089015C" w:rsidP="0089015C">
      <w:pPr>
        <w:spacing w:after="0" w:line="240" w:lineRule="auto"/>
        <w:ind w:left="-284" w:firstLine="568"/>
        <w:rPr>
          <w:rFonts w:ascii="Times New Roman" w:hAnsi="Times New Roman" w:cs="Times New Roman"/>
          <w:bCs/>
          <w:color w:val="000000" w:themeColor="text1"/>
          <w:sz w:val="28"/>
          <w:szCs w:val="28"/>
        </w:rPr>
      </w:pPr>
    </w:p>
    <w:p w:rsidR="0089015C" w:rsidRDefault="0089015C" w:rsidP="0089015C">
      <w:pPr>
        <w:spacing w:after="0" w:line="240" w:lineRule="auto"/>
        <w:ind w:left="-284" w:firstLine="568"/>
        <w:rPr>
          <w:rFonts w:ascii="Times New Roman" w:hAnsi="Times New Roman" w:cs="Times New Roman"/>
          <w:bCs/>
          <w:color w:val="000000" w:themeColor="text1"/>
          <w:sz w:val="28"/>
          <w:szCs w:val="28"/>
        </w:rPr>
      </w:pPr>
    </w:p>
    <w:p w:rsidR="0089015C" w:rsidRDefault="0089015C" w:rsidP="0089015C">
      <w:pPr>
        <w:spacing w:after="0" w:line="240" w:lineRule="auto"/>
        <w:ind w:left="-284" w:firstLine="568"/>
        <w:rPr>
          <w:rFonts w:ascii="Times New Roman" w:hAnsi="Times New Roman" w:cs="Times New Roman"/>
          <w:bCs/>
          <w:color w:val="000000" w:themeColor="text1"/>
          <w:sz w:val="28"/>
          <w:szCs w:val="28"/>
        </w:rPr>
      </w:pPr>
    </w:p>
    <w:p w:rsidR="0089015C" w:rsidRDefault="0089015C" w:rsidP="0089015C">
      <w:pPr>
        <w:spacing w:after="0" w:line="240" w:lineRule="auto"/>
        <w:ind w:left="-284" w:firstLine="568"/>
        <w:rPr>
          <w:rFonts w:ascii="Times New Roman" w:hAnsi="Times New Roman" w:cs="Times New Roman"/>
          <w:bCs/>
          <w:color w:val="000000" w:themeColor="text1"/>
          <w:sz w:val="28"/>
          <w:szCs w:val="28"/>
        </w:rPr>
      </w:pPr>
    </w:p>
    <w:p w:rsidR="0089015C" w:rsidRDefault="0089015C" w:rsidP="0089015C">
      <w:pPr>
        <w:spacing w:after="0" w:line="240" w:lineRule="auto"/>
        <w:ind w:left="-284" w:firstLine="568"/>
        <w:rPr>
          <w:rFonts w:ascii="Times New Roman" w:hAnsi="Times New Roman" w:cs="Times New Roman"/>
          <w:bCs/>
          <w:color w:val="000000" w:themeColor="text1"/>
          <w:sz w:val="28"/>
          <w:szCs w:val="28"/>
        </w:rPr>
      </w:pPr>
    </w:p>
    <w:p w:rsidR="0089015C" w:rsidRDefault="0089015C" w:rsidP="0089015C">
      <w:pPr>
        <w:spacing w:after="0" w:line="240" w:lineRule="auto"/>
        <w:ind w:left="-284" w:firstLine="568"/>
        <w:rPr>
          <w:rFonts w:ascii="Times New Roman" w:hAnsi="Times New Roman" w:cs="Times New Roman"/>
          <w:bCs/>
          <w:color w:val="000000" w:themeColor="text1"/>
          <w:sz w:val="28"/>
          <w:szCs w:val="28"/>
        </w:rPr>
      </w:pPr>
    </w:p>
    <w:p w:rsidR="0089015C" w:rsidRDefault="0089015C" w:rsidP="0089015C">
      <w:pPr>
        <w:spacing w:after="0" w:line="240" w:lineRule="auto"/>
        <w:ind w:left="-284" w:firstLine="568"/>
        <w:rPr>
          <w:rFonts w:ascii="Times New Roman" w:hAnsi="Times New Roman" w:cs="Times New Roman"/>
          <w:bCs/>
          <w:color w:val="000000" w:themeColor="text1"/>
          <w:sz w:val="28"/>
          <w:szCs w:val="28"/>
        </w:rPr>
      </w:pPr>
    </w:p>
    <w:p w:rsidR="0089015C" w:rsidRDefault="0089015C" w:rsidP="0089015C">
      <w:pPr>
        <w:spacing w:after="0" w:line="240" w:lineRule="auto"/>
        <w:ind w:left="-284" w:firstLine="568"/>
        <w:rPr>
          <w:rFonts w:ascii="Times New Roman" w:hAnsi="Times New Roman" w:cs="Times New Roman"/>
          <w:bCs/>
          <w:color w:val="000000" w:themeColor="text1"/>
          <w:sz w:val="28"/>
          <w:szCs w:val="28"/>
        </w:rPr>
      </w:pPr>
    </w:p>
    <w:p w:rsidR="0089015C" w:rsidRDefault="0089015C" w:rsidP="0089015C">
      <w:pPr>
        <w:spacing w:after="0" w:line="240" w:lineRule="auto"/>
        <w:ind w:left="-284" w:firstLine="568"/>
        <w:rPr>
          <w:rFonts w:ascii="Times New Roman" w:hAnsi="Times New Roman" w:cs="Times New Roman"/>
          <w:bCs/>
          <w:color w:val="000000" w:themeColor="text1"/>
          <w:sz w:val="28"/>
          <w:szCs w:val="28"/>
        </w:rPr>
      </w:pPr>
    </w:p>
    <w:p w:rsidR="0089015C" w:rsidRDefault="0089015C" w:rsidP="0089015C">
      <w:pPr>
        <w:spacing w:after="0" w:line="240" w:lineRule="auto"/>
        <w:ind w:left="-284" w:firstLine="568"/>
        <w:rPr>
          <w:rFonts w:ascii="Times New Roman" w:hAnsi="Times New Roman" w:cs="Times New Roman"/>
          <w:bCs/>
          <w:color w:val="000000" w:themeColor="text1"/>
          <w:sz w:val="28"/>
          <w:szCs w:val="28"/>
        </w:rPr>
      </w:pPr>
    </w:p>
    <w:p w:rsidR="0089015C" w:rsidRDefault="0089015C" w:rsidP="0089015C">
      <w:pPr>
        <w:spacing w:after="0" w:line="240" w:lineRule="auto"/>
        <w:ind w:left="-284" w:firstLine="568"/>
        <w:rPr>
          <w:rFonts w:ascii="Times New Roman" w:hAnsi="Times New Roman" w:cs="Times New Roman"/>
          <w:bCs/>
          <w:color w:val="000000" w:themeColor="text1"/>
          <w:sz w:val="28"/>
          <w:szCs w:val="28"/>
        </w:rPr>
      </w:pPr>
    </w:p>
    <w:p w:rsidR="0089015C" w:rsidRDefault="0089015C" w:rsidP="0089015C">
      <w:pPr>
        <w:spacing w:after="0" w:line="240" w:lineRule="auto"/>
        <w:ind w:left="-284" w:firstLine="568"/>
        <w:rPr>
          <w:rFonts w:ascii="Times New Roman" w:hAnsi="Times New Roman" w:cs="Times New Roman"/>
          <w:bCs/>
          <w:color w:val="000000" w:themeColor="text1"/>
          <w:sz w:val="28"/>
          <w:szCs w:val="28"/>
        </w:rPr>
      </w:pPr>
    </w:p>
    <w:p w:rsidR="0089015C" w:rsidRDefault="0089015C" w:rsidP="0089015C">
      <w:pPr>
        <w:spacing w:after="0" w:line="240" w:lineRule="auto"/>
        <w:ind w:left="-284" w:firstLine="568"/>
        <w:rPr>
          <w:rFonts w:ascii="Times New Roman" w:hAnsi="Times New Roman" w:cs="Times New Roman"/>
          <w:bCs/>
          <w:color w:val="000000" w:themeColor="text1"/>
          <w:sz w:val="28"/>
          <w:szCs w:val="28"/>
        </w:rPr>
      </w:pPr>
    </w:p>
    <w:p w:rsidR="0089015C" w:rsidRDefault="0089015C" w:rsidP="0089015C">
      <w:pPr>
        <w:autoSpaceDE w:val="0"/>
        <w:autoSpaceDN w:val="0"/>
        <w:adjustRightInd w:val="0"/>
        <w:spacing w:after="0" w:line="240" w:lineRule="auto"/>
        <w:jc w:val="both"/>
        <w:rPr>
          <w:sz w:val="28"/>
          <w:szCs w:val="28"/>
          <w:highlight w:val="red"/>
        </w:rPr>
      </w:pPr>
      <w:r>
        <w:rPr>
          <w:rFonts w:ascii="Times New Roman" w:hAnsi="Times New Roman"/>
          <w:bCs/>
          <w:szCs w:val="28"/>
        </w:rPr>
        <w:t>Р</w:t>
      </w:r>
      <w:r w:rsidRPr="00086F67">
        <w:rPr>
          <w:rFonts w:ascii="Times New Roman" w:hAnsi="Times New Roman" w:cs="Times New Roman"/>
          <w:bCs/>
          <w:szCs w:val="28"/>
        </w:rPr>
        <w:t xml:space="preserve">азослано: в дело, </w:t>
      </w:r>
      <w:r>
        <w:rPr>
          <w:rFonts w:ascii="Times New Roman" w:hAnsi="Times New Roman"/>
          <w:bCs/>
          <w:szCs w:val="28"/>
        </w:rPr>
        <w:t>управление по общим и правовым вопросам</w:t>
      </w:r>
      <w:r w:rsidRPr="00086F67">
        <w:rPr>
          <w:rFonts w:ascii="Times New Roman" w:hAnsi="Times New Roman" w:cs="Times New Roman"/>
          <w:bCs/>
          <w:szCs w:val="28"/>
        </w:rPr>
        <w:t xml:space="preserve"> администрации Синявинского городского поселения, </w:t>
      </w:r>
      <w:r w:rsidRPr="00086F67">
        <w:rPr>
          <w:rFonts w:ascii="Times New Roman" w:hAnsi="Times New Roman" w:cs="Times New Roman"/>
          <w:szCs w:val="28"/>
        </w:rPr>
        <w:t>Кировская городская прокуратура Ленинградской области</w:t>
      </w:r>
      <w:r w:rsidRPr="00086F67">
        <w:rPr>
          <w:rFonts w:ascii="Times New Roman" w:hAnsi="Times New Roman" w:cs="Times New Roman"/>
          <w:bCs/>
          <w:szCs w:val="28"/>
        </w:rPr>
        <w:t xml:space="preserve">, газета «Наше Синявино», сайт </w:t>
      </w:r>
      <w:r w:rsidRPr="00086F67">
        <w:rPr>
          <w:rFonts w:ascii="Times New Roman" w:hAnsi="Times New Roman" w:cs="Times New Roman"/>
          <w:szCs w:val="28"/>
        </w:rPr>
        <w:t>www.lo-sinyavino.ru</w:t>
      </w:r>
    </w:p>
    <w:p w:rsidR="0089015C" w:rsidRDefault="0089015C" w:rsidP="0089015C">
      <w:pPr>
        <w:pStyle w:val="ConsPlusTitle"/>
        <w:widowControl/>
        <w:jc w:val="center"/>
        <w:rPr>
          <w:b w:val="0"/>
          <w:color w:val="000000" w:themeColor="text1"/>
          <w:sz w:val="28"/>
          <w:szCs w:val="28"/>
        </w:rPr>
        <w:sectPr w:rsidR="0089015C" w:rsidSect="00662A69">
          <w:headerReference w:type="default" r:id="rId11"/>
          <w:footerReference w:type="default" r:id="rId12"/>
          <w:footerReference w:type="first" r:id="rId13"/>
          <w:pgSz w:w="11906" w:h="16838"/>
          <w:pgMar w:top="1134" w:right="850" w:bottom="1134" w:left="1701" w:header="708" w:footer="708" w:gutter="0"/>
          <w:cols w:space="708"/>
          <w:titlePg/>
          <w:docGrid w:linePitch="360"/>
        </w:sectPr>
      </w:pPr>
    </w:p>
    <w:p w:rsidR="0089015C" w:rsidRPr="0007307D" w:rsidRDefault="0089015C" w:rsidP="0089015C">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lastRenderedPageBreak/>
        <w:t>Приложение, утверждено постановлением администрации</w:t>
      </w:r>
      <w:r>
        <w:rPr>
          <w:rFonts w:ascii="Times New Roman" w:hAnsi="Times New Roman" w:cs="Times New Roman"/>
          <w:color w:val="1D1B11"/>
        </w:rPr>
        <w:t xml:space="preserve"> </w:t>
      </w:r>
      <w:r w:rsidRPr="0007307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89015C" w:rsidRPr="0007307D" w:rsidRDefault="0089015C" w:rsidP="0089015C">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t>от «____» ___________ 2023 года № ___</w:t>
      </w:r>
    </w:p>
    <w:p w:rsidR="0089015C" w:rsidRDefault="0089015C" w:rsidP="00FF1613">
      <w:pPr>
        <w:pStyle w:val="ConsPlusTitle"/>
        <w:widowControl/>
        <w:jc w:val="right"/>
        <w:rPr>
          <w:rFonts w:eastAsia="Calibri"/>
          <w:b w:val="0"/>
        </w:rPr>
      </w:pPr>
    </w:p>
    <w:p w:rsidR="00FF1613" w:rsidRDefault="00FF1613" w:rsidP="00653F01">
      <w:pPr>
        <w:pStyle w:val="ConsPlusTitle"/>
        <w:jc w:val="center"/>
        <w:rPr>
          <w:sz w:val="28"/>
          <w:szCs w:val="28"/>
        </w:rPr>
      </w:pPr>
    </w:p>
    <w:p w:rsidR="0089015C" w:rsidRDefault="0089015C" w:rsidP="0089015C">
      <w:pPr>
        <w:pStyle w:val="ConsPlusTitle"/>
        <w:jc w:val="center"/>
        <w:rPr>
          <w:b w:val="0"/>
          <w:sz w:val="28"/>
          <w:szCs w:val="28"/>
        </w:rPr>
      </w:pPr>
      <w:r>
        <w:rPr>
          <w:b w:val="0"/>
          <w:sz w:val="28"/>
          <w:szCs w:val="28"/>
        </w:rPr>
        <w:t>А</w:t>
      </w:r>
      <w:r w:rsidRPr="0089015C">
        <w:rPr>
          <w:b w:val="0"/>
          <w:sz w:val="28"/>
          <w:szCs w:val="28"/>
        </w:rPr>
        <w:t>дминистративн</w:t>
      </w:r>
      <w:r>
        <w:rPr>
          <w:b w:val="0"/>
          <w:sz w:val="28"/>
          <w:szCs w:val="28"/>
        </w:rPr>
        <w:t>ый</w:t>
      </w:r>
      <w:r w:rsidRPr="0089015C">
        <w:rPr>
          <w:b w:val="0"/>
          <w:sz w:val="28"/>
          <w:szCs w:val="28"/>
        </w:rPr>
        <w:t xml:space="preserve"> регламент</w:t>
      </w:r>
      <w:r>
        <w:rPr>
          <w:b w:val="0"/>
          <w:sz w:val="28"/>
          <w:szCs w:val="28"/>
        </w:rPr>
        <w:t xml:space="preserve"> </w:t>
      </w:r>
      <w:r w:rsidRPr="0089015C">
        <w:rPr>
          <w:b w:val="0"/>
          <w:sz w:val="28"/>
          <w:szCs w:val="28"/>
        </w:rPr>
        <w:t xml:space="preserve">администрации </w:t>
      </w:r>
      <w:r>
        <w:rPr>
          <w:b w:val="0"/>
          <w:sz w:val="28"/>
          <w:szCs w:val="28"/>
        </w:rPr>
        <w:t>Синявинского городского поселения Кировского муниципального района Л</w:t>
      </w:r>
      <w:r w:rsidRPr="0089015C">
        <w:rPr>
          <w:b w:val="0"/>
          <w:sz w:val="28"/>
          <w:szCs w:val="28"/>
        </w:rPr>
        <w:t xml:space="preserve">енинградской области </w:t>
      </w:r>
    </w:p>
    <w:p w:rsidR="0089015C" w:rsidRDefault="0089015C" w:rsidP="0089015C">
      <w:pPr>
        <w:pStyle w:val="ConsPlusTitle"/>
        <w:jc w:val="center"/>
        <w:rPr>
          <w:b w:val="0"/>
          <w:sz w:val="28"/>
          <w:szCs w:val="28"/>
        </w:rPr>
      </w:pPr>
      <w:r w:rsidRPr="0089015C">
        <w:rPr>
          <w:b w:val="0"/>
          <w:sz w:val="28"/>
          <w:szCs w:val="28"/>
        </w:rPr>
        <w:t>по предо</w:t>
      </w:r>
      <w:r>
        <w:rPr>
          <w:b w:val="0"/>
          <w:sz w:val="28"/>
          <w:szCs w:val="28"/>
        </w:rPr>
        <w:t xml:space="preserve">ставлению муниципальной услуги </w:t>
      </w:r>
    </w:p>
    <w:p w:rsidR="0089015C" w:rsidRPr="0089015C" w:rsidRDefault="0089015C" w:rsidP="0089015C">
      <w:pPr>
        <w:pStyle w:val="ConsPlusTitle"/>
        <w:jc w:val="center"/>
        <w:rPr>
          <w:sz w:val="28"/>
          <w:szCs w:val="28"/>
        </w:rPr>
      </w:pPr>
      <w:r w:rsidRPr="0089015C">
        <w:rPr>
          <w:sz w:val="28"/>
          <w:szCs w:val="28"/>
        </w:rPr>
        <w:t>«Оформление согласия (отказа) на обмен жилыми помещениями, предоставленные</w:t>
      </w:r>
      <w:r>
        <w:rPr>
          <w:sz w:val="28"/>
          <w:szCs w:val="28"/>
        </w:rPr>
        <w:t xml:space="preserve"> </w:t>
      </w:r>
      <w:r w:rsidRPr="0089015C">
        <w:rPr>
          <w:sz w:val="28"/>
          <w:szCs w:val="28"/>
        </w:rPr>
        <w:t>по договорам социального найма»</w:t>
      </w:r>
    </w:p>
    <w:p w:rsidR="00A42BB5" w:rsidRDefault="00A42BB5" w:rsidP="00653F01">
      <w:pPr>
        <w:pStyle w:val="ConsPlusTitle"/>
        <w:jc w:val="center"/>
        <w:rPr>
          <w:b w:val="0"/>
          <w:sz w:val="28"/>
          <w:szCs w:val="28"/>
        </w:rPr>
      </w:pPr>
    </w:p>
    <w:p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сайте Государственного бюджетного учреждения Ленинградской области </w:t>
      </w:r>
      <w:r w:rsidRPr="005B7609">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w:t>
      </w:r>
      <w:r w:rsidR="00C93644">
        <w:rPr>
          <w:rFonts w:ascii="Times New Roman" w:hAnsi="Times New Roman" w:cs="Times New Roman"/>
          <w:sz w:val="28"/>
          <w:szCs w:val="28"/>
        </w:rPr>
        <w:t>муниципальных услуг</w:t>
      </w:r>
      <w:r w:rsidRPr="005B7609">
        <w:rPr>
          <w:rFonts w:ascii="Times New Roman" w:hAnsi="Times New Roman" w:cs="Times New Roman"/>
          <w:sz w:val="28"/>
          <w:szCs w:val="28"/>
        </w:rPr>
        <w:t xml:space="preserve">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w:t>
      </w:r>
      <w:r w:rsidR="00181F04">
        <w:rPr>
          <w:rFonts w:ascii="Times New Roman" w:hAnsi="Times New Roman" w:cs="Times New Roman"/>
          <w:sz w:val="28"/>
          <w:szCs w:val="28"/>
        </w:rPr>
        <w:t>Синявинском городском поселении Кировского муниципального района Ленинградской области</w:t>
      </w:r>
      <w:r w:rsidR="005B7609">
        <w:rPr>
          <w:rFonts w:ascii="Times New Roman" w:hAnsi="Times New Roman" w:cs="Times New Roman"/>
          <w:sz w:val="28"/>
          <w:szCs w:val="28"/>
        </w:rPr>
        <w:t>.</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w:t>
      </w:r>
      <w:r w:rsidR="00181F04">
        <w:rPr>
          <w:rFonts w:ascii="Times New Roman" w:hAnsi="Times New Roman" w:cs="Times New Roman"/>
          <w:sz w:val="28"/>
          <w:szCs w:val="28"/>
        </w:rPr>
        <w:t>Синявинского городского поселения Кировского муниципального района</w:t>
      </w:r>
      <w:r w:rsidRPr="005B7609">
        <w:rPr>
          <w:rFonts w:ascii="Times New Roman" w:hAnsi="Times New Roman" w:cs="Times New Roman"/>
          <w:sz w:val="28"/>
          <w:szCs w:val="28"/>
        </w:rPr>
        <w:t xml:space="preserve"> Ленинградской области</w:t>
      </w:r>
      <w:r w:rsidR="00C368D3">
        <w:rPr>
          <w:rFonts w:ascii="Times New Roman" w:hAnsi="Times New Roman" w:cs="Times New Roman"/>
          <w:sz w:val="28"/>
          <w:szCs w:val="28"/>
        </w:rPr>
        <w:t xml:space="preserve"> (далее – Администрация)</w:t>
      </w:r>
      <w:r w:rsidRPr="005B7609">
        <w:rPr>
          <w:rFonts w:ascii="Times New Roman" w:hAnsi="Times New Roman" w:cs="Times New Roman"/>
          <w:sz w:val="28"/>
          <w:szCs w:val="28"/>
        </w:rPr>
        <w:t>.</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181F04"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81F04">
        <w:rPr>
          <w:rFonts w:ascii="Times New Roman" w:hAnsi="Times New Roman" w:cs="Times New Roman"/>
          <w:sz w:val="28"/>
          <w:szCs w:val="28"/>
        </w:rPr>
        <w:t xml:space="preserve">2.2.1. В целях предоставления </w:t>
      </w:r>
      <w:r w:rsidR="00C368D3">
        <w:rPr>
          <w:rFonts w:ascii="Times New Roman" w:hAnsi="Times New Roman" w:cs="Times New Roman"/>
          <w:sz w:val="28"/>
          <w:szCs w:val="28"/>
        </w:rPr>
        <w:t>муниципальной услуги</w:t>
      </w:r>
      <w:r w:rsidRPr="00181F04">
        <w:rPr>
          <w:rFonts w:ascii="Times New Roman" w:hAnsi="Times New Roman" w:cs="Times New Roman"/>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w:t>
      </w:r>
      <w:r w:rsidRPr="00181F04">
        <w:rPr>
          <w:rFonts w:ascii="Times New Roman" w:hAnsi="Times New Roman" w:cs="Times New Roman"/>
          <w:sz w:val="28"/>
          <w:szCs w:val="28"/>
        </w:rPr>
        <w:lastRenderedPageBreak/>
        <w:t>июля 2006 года № 149-ФЗ«Об информации, информационных технологиях и о защите информации» (при наличии технической реализации).</w:t>
      </w:r>
    </w:p>
    <w:p w:rsidR="0019687C" w:rsidRPr="00181F04" w:rsidRDefault="0019687C" w:rsidP="00181F04">
      <w:pPr>
        <w:autoSpaceDE w:val="0"/>
        <w:autoSpaceDN w:val="0"/>
        <w:adjustRightInd w:val="0"/>
        <w:spacing w:after="0" w:line="240" w:lineRule="auto"/>
        <w:ind w:firstLine="540"/>
        <w:jc w:val="both"/>
        <w:rPr>
          <w:rFonts w:ascii="Times New Roman" w:hAnsi="Times New Roman" w:cs="Times New Roman"/>
          <w:sz w:val="28"/>
          <w:szCs w:val="28"/>
        </w:rPr>
      </w:pPr>
      <w:r w:rsidRPr="00181F04">
        <w:rPr>
          <w:rFonts w:ascii="Times New Roman" w:hAnsi="Times New Roman" w:cs="Times New Roman"/>
          <w:sz w:val="28"/>
          <w:szCs w:val="28"/>
        </w:rPr>
        <w:t xml:space="preserve">2.2.2. При предоставлении </w:t>
      </w:r>
      <w:r w:rsidR="00C368D3">
        <w:rPr>
          <w:rFonts w:ascii="Times New Roman" w:hAnsi="Times New Roman" w:cs="Times New Roman"/>
          <w:sz w:val="28"/>
          <w:szCs w:val="28"/>
        </w:rPr>
        <w:t>муниципальной услуги</w:t>
      </w:r>
      <w:r w:rsidRPr="00181F04">
        <w:rPr>
          <w:rFonts w:ascii="Times New Roman" w:hAnsi="Times New Roman" w:cs="Times New Roman"/>
          <w:sz w:val="28"/>
          <w:szCs w:val="28"/>
        </w:rPr>
        <w:t xml:space="preserve"> в электронной форме идентификация и аутентификация могут осуществляться посредством:</w:t>
      </w:r>
    </w:p>
    <w:p w:rsidR="0019687C" w:rsidRPr="00181F04" w:rsidRDefault="0019687C" w:rsidP="00181F04">
      <w:pPr>
        <w:autoSpaceDE w:val="0"/>
        <w:autoSpaceDN w:val="0"/>
        <w:adjustRightInd w:val="0"/>
        <w:spacing w:after="0" w:line="240" w:lineRule="auto"/>
        <w:ind w:firstLine="540"/>
        <w:jc w:val="both"/>
        <w:rPr>
          <w:rFonts w:ascii="Times New Roman" w:hAnsi="Times New Roman" w:cs="Times New Roman"/>
          <w:sz w:val="28"/>
          <w:szCs w:val="28"/>
        </w:rPr>
      </w:pPr>
      <w:r w:rsidRPr="00181F0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181F0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181F04">
        <w:rPr>
          <w:rFonts w:ascii="Times New Roman" w:hAnsi="Times New Roman" w:cs="Times New Roman"/>
          <w:sz w:val="28"/>
          <w:szCs w:val="28"/>
        </w:rPr>
        <w:t>Синявинского городского поселения Кировского муниципального района Ленинградской области</w:t>
      </w:r>
      <w:r w:rsidRPr="00DE0FBE">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181F04">
        <w:rPr>
          <w:rFonts w:ascii="Times New Roman" w:hAnsi="Times New Roman" w:cs="Times New Roman"/>
          <w:sz w:val="28"/>
          <w:szCs w:val="28"/>
        </w:rPr>
        <w:t>Синявинского городского поселения Кировского муниципального района Ленинградской области</w:t>
      </w:r>
      <w:r w:rsidR="00181F04" w:rsidRPr="00DE0FBE">
        <w:rPr>
          <w:rFonts w:ascii="Times New Roman" w:hAnsi="Times New Roman" w:cs="Times New Roman"/>
          <w:sz w:val="28"/>
          <w:szCs w:val="28"/>
        </w:rPr>
        <w:t xml:space="preserve"> </w:t>
      </w:r>
      <w:r w:rsidRPr="00DE0FB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181F04">
        <w:rPr>
          <w:rFonts w:ascii="Times New Roman" w:hAnsi="Times New Roman" w:cs="Times New Roman"/>
          <w:b/>
          <w:sz w:val="28"/>
          <w:szCs w:val="28"/>
        </w:rPr>
        <w:t xml:space="preserve">не может превышать </w:t>
      </w:r>
      <w:r w:rsidR="00226422" w:rsidRPr="00181F04">
        <w:rPr>
          <w:rFonts w:ascii="Times New Roman" w:hAnsi="Times New Roman" w:cs="Times New Roman"/>
          <w:b/>
          <w:sz w:val="28"/>
          <w:szCs w:val="28"/>
        </w:rPr>
        <w:t>20</w:t>
      </w:r>
      <w:r w:rsidRPr="00181F04">
        <w:rPr>
          <w:rFonts w:ascii="Times New Roman" w:hAnsi="Times New Roman" w:cs="Times New Roman"/>
          <w:b/>
          <w:sz w:val="28"/>
          <w:szCs w:val="28"/>
        </w:rPr>
        <w:t xml:space="preserve"> (</w:t>
      </w:r>
      <w:r w:rsidR="00226422" w:rsidRPr="00181F04">
        <w:rPr>
          <w:rFonts w:ascii="Times New Roman" w:hAnsi="Times New Roman" w:cs="Times New Roman"/>
          <w:b/>
          <w:sz w:val="28"/>
          <w:szCs w:val="28"/>
        </w:rPr>
        <w:t>двадцать</w:t>
      </w:r>
      <w:r w:rsidRPr="00181F04">
        <w:rPr>
          <w:rFonts w:ascii="Times New Roman" w:hAnsi="Times New Roman" w:cs="Times New Roman"/>
          <w:b/>
          <w:sz w:val="28"/>
          <w:szCs w:val="28"/>
        </w:rPr>
        <w:t>) рабочих дней</w:t>
      </w:r>
      <w:r w:rsidRPr="00DE0FBE">
        <w:rPr>
          <w:rFonts w:ascii="Times New Roman" w:hAnsi="Times New Roman" w:cs="Times New Roman"/>
          <w:sz w:val="28"/>
          <w:szCs w:val="28"/>
        </w:rPr>
        <w:t xml:space="preserve">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О </w:t>
      </w:r>
      <w:r w:rsidRPr="00E45EA1">
        <w:rPr>
          <w:rFonts w:ascii="Times New Roman" w:hAnsi="Times New Roman" w:cs="Times New Roman"/>
          <w:sz w:val="28"/>
          <w:szCs w:val="28"/>
        </w:rPr>
        <w:lastRenderedPageBreak/>
        <w:t xml:space="preserve">разработке и утверждении административных регламентов исполнения государственных функций и административных регламентов предоставления </w:t>
      </w:r>
      <w:r w:rsidR="00C93644">
        <w:rPr>
          <w:rFonts w:ascii="Times New Roman" w:hAnsi="Times New Roman" w:cs="Times New Roman"/>
          <w:sz w:val="28"/>
          <w:szCs w:val="28"/>
        </w:rPr>
        <w:t>муниципальных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w:t>
      </w:r>
      <w:r w:rsidRPr="00F11CF7">
        <w:rPr>
          <w:rFonts w:ascii="Times New Roman" w:hAnsi="Times New Roman" w:cs="Times New Roman"/>
          <w:sz w:val="28"/>
          <w:szCs w:val="28"/>
        </w:rPr>
        <w:lastRenderedPageBreak/>
        <w:t>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181F0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81F04">
        <w:rPr>
          <w:rFonts w:ascii="Times New Roman" w:hAnsi="Times New Roman" w:cs="Times New Roman"/>
          <w:sz w:val="28"/>
          <w:szCs w:val="28"/>
        </w:rPr>
        <w:t xml:space="preserve">2.7.2. При предоставлении </w:t>
      </w:r>
      <w:r w:rsidR="00C368D3">
        <w:rPr>
          <w:rFonts w:ascii="Times New Roman" w:hAnsi="Times New Roman" w:cs="Times New Roman"/>
          <w:sz w:val="28"/>
          <w:szCs w:val="28"/>
        </w:rPr>
        <w:t>муниципальной услуги</w:t>
      </w:r>
      <w:r w:rsidRPr="00181F04">
        <w:rPr>
          <w:rFonts w:ascii="Times New Roman" w:hAnsi="Times New Roman" w:cs="Times New Roman"/>
          <w:sz w:val="28"/>
          <w:szCs w:val="28"/>
        </w:rPr>
        <w:t xml:space="preserve"> запрещается требовать от Заявителя:</w:t>
      </w:r>
    </w:p>
    <w:p w:rsidR="00FE6421" w:rsidRPr="00181F0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81F0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368D3">
        <w:rPr>
          <w:rFonts w:ascii="Times New Roman" w:hAnsi="Times New Roman" w:cs="Times New Roman"/>
          <w:sz w:val="28"/>
          <w:szCs w:val="28"/>
        </w:rPr>
        <w:t>муниципальной услуги</w:t>
      </w:r>
      <w:r w:rsidRPr="00181F04">
        <w:rPr>
          <w:rFonts w:ascii="Times New Roman" w:hAnsi="Times New Roman" w:cs="Times New Roman"/>
          <w:sz w:val="28"/>
          <w:szCs w:val="28"/>
        </w:rPr>
        <w:t>;</w:t>
      </w:r>
    </w:p>
    <w:p w:rsidR="00FE6421" w:rsidRPr="00181F0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81F0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C93644">
        <w:rPr>
          <w:rFonts w:ascii="Times New Roman" w:hAnsi="Times New Roman" w:cs="Times New Roman"/>
          <w:sz w:val="28"/>
          <w:szCs w:val="28"/>
        </w:rPr>
        <w:t>муниципальную услугу</w:t>
      </w:r>
      <w:r w:rsidRPr="00181F04">
        <w:rPr>
          <w:rFonts w:ascii="Times New Roman" w:hAnsi="Times New Roman" w:cs="Times New Roman"/>
          <w:sz w:val="28"/>
          <w:szCs w:val="28"/>
        </w:rPr>
        <w:t xml:space="preserve">,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181F04">
          <w:rPr>
            <w:rFonts w:ascii="Times New Roman" w:hAnsi="Times New Roman" w:cs="Times New Roman"/>
            <w:sz w:val="28"/>
            <w:szCs w:val="28"/>
          </w:rPr>
          <w:t>части 6 статьи 7</w:t>
        </w:r>
      </w:hyperlink>
      <w:r w:rsidRPr="00181F04">
        <w:rPr>
          <w:rFonts w:ascii="Times New Roman" w:hAnsi="Times New Roman" w:cs="Times New Roman"/>
          <w:sz w:val="28"/>
          <w:szCs w:val="28"/>
        </w:rPr>
        <w:t xml:space="preserve"> Федерального закона № 210-ФЗ;</w:t>
      </w:r>
    </w:p>
    <w:p w:rsidR="00FE6421" w:rsidRPr="00181F0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81F0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181F04">
          <w:rPr>
            <w:rFonts w:ascii="Times New Roman" w:hAnsi="Times New Roman" w:cs="Times New Roman"/>
            <w:sz w:val="28"/>
            <w:szCs w:val="28"/>
          </w:rPr>
          <w:t>части 1 статьи 9</w:t>
        </w:r>
      </w:hyperlink>
      <w:r w:rsidRPr="00181F04">
        <w:rPr>
          <w:rFonts w:ascii="Times New Roman" w:hAnsi="Times New Roman" w:cs="Times New Roman"/>
          <w:sz w:val="28"/>
          <w:szCs w:val="28"/>
        </w:rPr>
        <w:t xml:space="preserve"> Федерального закона № 210-ФЗ;</w:t>
      </w:r>
    </w:p>
    <w:p w:rsidR="00FE6421" w:rsidRPr="00181F0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81F04">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C368D3">
        <w:rPr>
          <w:rFonts w:ascii="Times New Roman" w:hAnsi="Times New Roman" w:cs="Times New Roman"/>
          <w:sz w:val="28"/>
          <w:szCs w:val="28"/>
        </w:rPr>
        <w:t>муниципальной услуги</w:t>
      </w:r>
      <w:r w:rsidRPr="00181F04">
        <w:rPr>
          <w:rFonts w:ascii="Times New Roman" w:hAnsi="Times New Roman" w:cs="Times New Roman"/>
          <w:sz w:val="28"/>
          <w:szCs w:val="28"/>
        </w:rPr>
        <w:t xml:space="preserve">, либо в предоставлении </w:t>
      </w:r>
      <w:r w:rsidR="00C368D3">
        <w:rPr>
          <w:rFonts w:ascii="Times New Roman" w:hAnsi="Times New Roman" w:cs="Times New Roman"/>
          <w:sz w:val="28"/>
          <w:szCs w:val="28"/>
        </w:rPr>
        <w:t>муниципальной услуги</w:t>
      </w:r>
      <w:r w:rsidRPr="00181F04">
        <w:rPr>
          <w:rFonts w:ascii="Times New Roman" w:hAnsi="Times New Roman" w:cs="Times New Roman"/>
          <w:sz w:val="28"/>
          <w:szCs w:val="28"/>
        </w:rPr>
        <w:t xml:space="preserve">, за исключением случаев, предусмотренных </w:t>
      </w:r>
      <w:hyperlink r:id="rId16" w:history="1">
        <w:r w:rsidRPr="00181F04">
          <w:rPr>
            <w:rFonts w:ascii="Times New Roman" w:hAnsi="Times New Roman" w:cs="Times New Roman"/>
            <w:sz w:val="28"/>
            <w:szCs w:val="28"/>
          </w:rPr>
          <w:t>пунктом 4 части 1 статьи 7</w:t>
        </w:r>
      </w:hyperlink>
      <w:r w:rsidRPr="00181F04">
        <w:rPr>
          <w:rFonts w:ascii="Times New Roman" w:hAnsi="Times New Roman" w:cs="Times New Roman"/>
          <w:sz w:val="28"/>
          <w:szCs w:val="28"/>
        </w:rPr>
        <w:t xml:space="preserve"> Федерального закона № 210-ФЗ;</w:t>
      </w:r>
    </w:p>
    <w:p w:rsidR="00FE6421" w:rsidRPr="00181F0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81F0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181F04">
          <w:rPr>
            <w:rFonts w:ascii="Times New Roman" w:hAnsi="Times New Roman" w:cs="Times New Roman"/>
            <w:sz w:val="28"/>
            <w:szCs w:val="28"/>
          </w:rPr>
          <w:t>пунктом 7.2 части 1 статьи 16</w:t>
        </w:r>
      </w:hyperlink>
      <w:r w:rsidRPr="00181F04">
        <w:rPr>
          <w:rFonts w:ascii="Times New Roman" w:hAnsi="Times New Roman" w:cs="Times New Roman"/>
          <w:sz w:val="28"/>
          <w:szCs w:val="28"/>
        </w:rPr>
        <w:t xml:space="preserve"> </w:t>
      </w:r>
      <w:r w:rsidRPr="00181F04">
        <w:rPr>
          <w:rFonts w:ascii="Times New Roman" w:hAnsi="Times New Roman" w:cs="Times New Roman"/>
          <w:sz w:val="28"/>
          <w:szCs w:val="28"/>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181F0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81F04">
        <w:rPr>
          <w:rFonts w:ascii="Times New Roman" w:hAnsi="Times New Roman" w:cs="Times New Roman"/>
          <w:sz w:val="28"/>
          <w:szCs w:val="28"/>
        </w:rPr>
        <w:t xml:space="preserve">2.7.3. При наступлении событий, являющихся основанием для предоставления </w:t>
      </w:r>
      <w:r w:rsidR="00C368D3">
        <w:rPr>
          <w:rFonts w:ascii="Times New Roman" w:hAnsi="Times New Roman" w:cs="Times New Roman"/>
          <w:sz w:val="28"/>
          <w:szCs w:val="28"/>
        </w:rPr>
        <w:t>муниципальной услуги</w:t>
      </w:r>
      <w:r w:rsidRPr="00181F04">
        <w:rPr>
          <w:rFonts w:ascii="Times New Roman" w:hAnsi="Times New Roman" w:cs="Times New Roman"/>
          <w:sz w:val="28"/>
          <w:szCs w:val="28"/>
        </w:rPr>
        <w:t xml:space="preserve">, </w:t>
      </w:r>
      <w:r w:rsidR="00C93644">
        <w:rPr>
          <w:rFonts w:ascii="Times New Roman" w:hAnsi="Times New Roman" w:cs="Times New Roman"/>
          <w:sz w:val="28"/>
          <w:szCs w:val="28"/>
        </w:rPr>
        <w:t>орган</w:t>
      </w:r>
      <w:r w:rsidRPr="00181F04">
        <w:rPr>
          <w:rFonts w:ascii="Times New Roman" w:hAnsi="Times New Roman" w:cs="Times New Roman"/>
          <w:sz w:val="28"/>
          <w:szCs w:val="28"/>
        </w:rPr>
        <w:t xml:space="preserve">, предоставляющий </w:t>
      </w:r>
      <w:r w:rsidR="00C93644">
        <w:rPr>
          <w:rFonts w:ascii="Times New Roman" w:hAnsi="Times New Roman" w:cs="Times New Roman"/>
          <w:sz w:val="28"/>
          <w:szCs w:val="28"/>
        </w:rPr>
        <w:t>муниципальную услугу</w:t>
      </w:r>
      <w:r w:rsidRPr="00181F04">
        <w:rPr>
          <w:rFonts w:ascii="Times New Roman" w:hAnsi="Times New Roman" w:cs="Times New Roman"/>
          <w:sz w:val="28"/>
          <w:szCs w:val="28"/>
        </w:rPr>
        <w:t>, вправе:</w:t>
      </w:r>
    </w:p>
    <w:p w:rsidR="00FE6421" w:rsidRPr="00181F0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81F04">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C93644">
        <w:rPr>
          <w:rFonts w:ascii="Times New Roman" w:hAnsi="Times New Roman" w:cs="Times New Roman"/>
          <w:sz w:val="28"/>
          <w:szCs w:val="28"/>
        </w:rPr>
        <w:t>муниципальных услуг</w:t>
      </w:r>
      <w:r w:rsidRPr="00181F04">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181F0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81F04">
        <w:rPr>
          <w:rFonts w:ascii="Times New Roman" w:hAnsi="Times New Roman" w:cs="Times New Roman"/>
          <w:sz w:val="28"/>
          <w:szCs w:val="28"/>
        </w:rPr>
        <w:t xml:space="preserve">2) при условии наличия запроса заявителя о предоставлении </w:t>
      </w:r>
      <w:r w:rsidR="00C368D3">
        <w:rPr>
          <w:rFonts w:ascii="Times New Roman" w:hAnsi="Times New Roman" w:cs="Times New Roman"/>
          <w:sz w:val="28"/>
          <w:szCs w:val="28"/>
        </w:rPr>
        <w:t>муниципальной услуги</w:t>
      </w:r>
      <w:r w:rsidRPr="00181F04">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81F04">
        <w:rPr>
          <w:rFonts w:ascii="Times New Roman" w:hAnsi="Times New Roman" w:cs="Times New Roman"/>
          <w:sz w:val="28"/>
          <w:szCs w:val="28"/>
        </w:rPr>
        <w:t>2.8. Основания для приостановления предоставления</w:t>
      </w:r>
      <w:r w:rsidRPr="00DE0FBE">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8"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2.14.10. Оборудование мест повышенного удобства с дополнительным местом </w:t>
      </w:r>
      <w:r w:rsidRPr="00DE0FBE">
        <w:rPr>
          <w:rFonts w:ascii="Times New Roman" w:hAnsi="Times New Roman" w:cs="Times New Roman"/>
          <w:sz w:val="28"/>
          <w:szCs w:val="28"/>
        </w:rPr>
        <w:lastRenderedPageBreak/>
        <w:t>для собаки-проводника и устройств для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w:t>
      </w:r>
      <w:r w:rsidRPr="00DE0FBE">
        <w:rPr>
          <w:rFonts w:ascii="Times New Roman" w:hAnsi="Times New Roman" w:cs="Times New Roman"/>
          <w:sz w:val="28"/>
          <w:szCs w:val="28"/>
        </w:rPr>
        <w:lastRenderedPageBreak/>
        <w:t>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00523FA5">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00523FA5">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181F04" w:rsidRDefault="00F35F9C" w:rsidP="00F72FF9">
      <w:pPr>
        <w:pStyle w:val="ConsPlusNormal"/>
        <w:ind w:firstLine="709"/>
        <w:jc w:val="both"/>
        <w:rPr>
          <w:rFonts w:ascii="Times New Roman" w:hAnsi="Times New Roman" w:cs="Times New Roman"/>
          <w:sz w:val="28"/>
          <w:szCs w:val="28"/>
        </w:rPr>
      </w:pPr>
      <w:r w:rsidRPr="00181F04">
        <w:rPr>
          <w:rFonts w:ascii="Times New Roman" w:hAnsi="Times New Roman" w:cs="Times New Roman"/>
          <w:sz w:val="28"/>
          <w:szCs w:val="28"/>
        </w:rPr>
        <w:t>3.1.1.1.</w:t>
      </w:r>
      <w:r w:rsidR="00F72FF9" w:rsidRPr="00181F04">
        <w:rPr>
          <w:rFonts w:ascii="Times New Roman" w:hAnsi="Times New Roman" w:cs="Times New Roman"/>
          <w:sz w:val="28"/>
          <w:szCs w:val="28"/>
        </w:rPr>
        <w:tab/>
        <w:t xml:space="preserve">Прием и регистрация заявления и документов о предоставлении </w:t>
      </w:r>
      <w:r w:rsidR="00F72FF9" w:rsidRPr="00181F04">
        <w:rPr>
          <w:rFonts w:ascii="Times New Roman" w:hAnsi="Times New Roman" w:cs="Times New Roman"/>
          <w:sz w:val="28"/>
          <w:szCs w:val="28"/>
        </w:rPr>
        <w:lastRenderedPageBreak/>
        <w:t xml:space="preserve">муниципальной услуги - не более </w:t>
      </w:r>
      <w:r w:rsidR="00226422" w:rsidRPr="00181F04">
        <w:rPr>
          <w:rFonts w:ascii="Times New Roman" w:hAnsi="Times New Roman" w:cs="Times New Roman"/>
          <w:sz w:val="28"/>
          <w:szCs w:val="28"/>
        </w:rPr>
        <w:t>2 (двух)</w:t>
      </w:r>
      <w:r w:rsidR="00F72FF9" w:rsidRPr="00181F04">
        <w:rPr>
          <w:rFonts w:ascii="Times New Roman" w:hAnsi="Times New Roman" w:cs="Times New Roman"/>
          <w:sz w:val="28"/>
          <w:szCs w:val="28"/>
        </w:rPr>
        <w:t xml:space="preserve"> рабоч</w:t>
      </w:r>
      <w:r w:rsidR="00226422" w:rsidRPr="00181F04">
        <w:rPr>
          <w:rFonts w:ascii="Times New Roman" w:hAnsi="Times New Roman" w:cs="Times New Roman"/>
          <w:sz w:val="28"/>
          <w:szCs w:val="28"/>
        </w:rPr>
        <w:t>их</w:t>
      </w:r>
      <w:r w:rsidR="00F72FF9" w:rsidRPr="00181F04">
        <w:rPr>
          <w:rFonts w:ascii="Times New Roman" w:hAnsi="Times New Roman" w:cs="Times New Roman"/>
          <w:sz w:val="28"/>
          <w:szCs w:val="28"/>
        </w:rPr>
        <w:t xml:space="preserve"> дн</w:t>
      </w:r>
      <w:r w:rsidR="00226422" w:rsidRPr="00181F04">
        <w:rPr>
          <w:rFonts w:ascii="Times New Roman" w:hAnsi="Times New Roman" w:cs="Times New Roman"/>
          <w:sz w:val="28"/>
          <w:szCs w:val="28"/>
        </w:rPr>
        <w:t>ей</w:t>
      </w:r>
      <w:r w:rsidR="00F72FF9" w:rsidRPr="00181F04">
        <w:rPr>
          <w:rFonts w:ascii="Times New Roman" w:hAnsi="Times New Roman" w:cs="Times New Roman"/>
          <w:sz w:val="28"/>
          <w:szCs w:val="28"/>
        </w:rPr>
        <w:t>.</w:t>
      </w:r>
    </w:p>
    <w:p w:rsidR="00F72FF9" w:rsidRPr="00181F04" w:rsidRDefault="00F35F9C" w:rsidP="00F72FF9">
      <w:pPr>
        <w:pStyle w:val="ConsPlusNormal"/>
        <w:ind w:firstLine="709"/>
        <w:jc w:val="both"/>
        <w:rPr>
          <w:rFonts w:ascii="Times New Roman" w:hAnsi="Times New Roman" w:cs="Times New Roman"/>
          <w:sz w:val="28"/>
          <w:szCs w:val="28"/>
        </w:rPr>
      </w:pPr>
      <w:r w:rsidRPr="00181F04">
        <w:rPr>
          <w:rFonts w:ascii="Times New Roman" w:hAnsi="Times New Roman" w:cs="Times New Roman"/>
          <w:sz w:val="28"/>
          <w:szCs w:val="28"/>
        </w:rPr>
        <w:t>3.1.1.2.</w:t>
      </w:r>
      <w:r w:rsidR="00F72FF9" w:rsidRPr="00181F04">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181F04">
        <w:rPr>
          <w:rFonts w:ascii="Times New Roman" w:hAnsi="Times New Roman" w:cs="Times New Roman"/>
          <w:sz w:val="28"/>
          <w:szCs w:val="28"/>
        </w:rPr>
        <w:t>3 (трех)</w:t>
      </w:r>
      <w:r w:rsidR="00523FA5">
        <w:rPr>
          <w:rFonts w:ascii="Times New Roman" w:hAnsi="Times New Roman" w:cs="Times New Roman"/>
          <w:sz w:val="28"/>
          <w:szCs w:val="28"/>
        </w:rPr>
        <w:t xml:space="preserve"> </w:t>
      </w:r>
      <w:r w:rsidR="00F72FF9" w:rsidRPr="00181F04">
        <w:rPr>
          <w:rFonts w:ascii="Times New Roman" w:hAnsi="Times New Roman" w:cs="Times New Roman"/>
          <w:sz w:val="28"/>
          <w:szCs w:val="28"/>
        </w:rPr>
        <w:t>рабочих дней.</w:t>
      </w:r>
    </w:p>
    <w:p w:rsidR="00226422" w:rsidRPr="00181F04" w:rsidRDefault="00226422" w:rsidP="00F72FF9">
      <w:pPr>
        <w:pStyle w:val="ConsPlusNormal"/>
        <w:ind w:firstLine="709"/>
        <w:jc w:val="both"/>
        <w:rPr>
          <w:rFonts w:ascii="Times New Roman" w:hAnsi="Times New Roman" w:cs="Times New Roman"/>
          <w:sz w:val="28"/>
          <w:szCs w:val="28"/>
        </w:rPr>
      </w:pPr>
      <w:r w:rsidRPr="00181F04">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ассмотрение заявления с полным пакетом документов, необходимых для предоставления муниципальной услуги, на заседании жилищн</w:t>
      </w:r>
      <w:r w:rsidR="00523FA5">
        <w:rPr>
          <w:rFonts w:ascii="Times New Roman" w:hAnsi="Times New Roman" w:cs="Times New Roman"/>
          <w:sz w:val="28"/>
          <w:szCs w:val="28"/>
        </w:rPr>
        <w:t>ой</w:t>
      </w:r>
      <w:r w:rsidR="00DF0D74" w:rsidRPr="003E57B7">
        <w:rPr>
          <w:rFonts w:ascii="Times New Roman" w:hAnsi="Times New Roman" w:cs="Times New Roman"/>
          <w:sz w:val="28"/>
          <w:szCs w:val="28"/>
        </w:rPr>
        <w:t xml:space="preserve"> </w:t>
      </w:r>
      <w:r w:rsidR="00523FA5">
        <w:rPr>
          <w:rFonts w:ascii="Times New Roman" w:hAnsi="Times New Roman" w:cs="Times New Roman"/>
          <w:sz w:val="28"/>
          <w:szCs w:val="28"/>
        </w:rPr>
        <w:t>комиссии</w:t>
      </w:r>
      <w:r w:rsidR="00DF0D74" w:rsidRPr="003E57B7">
        <w:rPr>
          <w:rFonts w:ascii="Times New Roman" w:hAnsi="Times New Roman" w:cs="Times New Roman"/>
          <w:sz w:val="28"/>
          <w:szCs w:val="28"/>
        </w:rPr>
        <w:t xml:space="preserve"> </w:t>
      </w:r>
      <w:r w:rsidR="00DF0D74" w:rsidRPr="00C61C0C">
        <w:rPr>
          <w:rFonts w:ascii="Times New Roman" w:hAnsi="Times New Roman" w:cs="Times New Roman"/>
          <w:sz w:val="28"/>
          <w:szCs w:val="28"/>
        </w:rPr>
        <w:t xml:space="preserve">администрации </w:t>
      </w:r>
      <w:r w:rsidR="00181F04">
        <w:rPr>
          <w:rFonts w:ascii="Times New Roman" w:hAnsi="Times New Roman" w:cs="Times New Roman"/>
          <w:sz w:val="28"/>
          <w:szCs w:val="28"/>
        </w:rPr>
        <w:t>Синявинского городского поселения Кировского муниципального района Ленинградской области</w:t>
      </w:r>
      <w:r w:rsidR="00181F04" w:rsidRPr="00DE0FBE">
        <w:rPr>
          <w:rFonts w:ascii="Times New Roman" w:hAnsi="Times New Roman" w:cs="Times New Roman"/>
          <w:sz w:val="28"/>
          <w:szCs w:val="28"/>
        </w:rPr>
        <w:t xml:space="preserve"> </w:t>
      </w:r>
      <w:r w:rsidR="00DF0D74" w:rsidRPr="00C61C0C">
        <w:rPr>
          <w:rFonts w:ascii="Times New Roman" w:hAnsi="Times New Roman" w:cs="Times New Roman"/>
          <w:sz w:val="28"/>
          <w:szCs w:val="28"/>
        </w:rPr>
        <w:t xml:space="preserve">(далее </w:t>
      </w:r>
      <w:r w:rsidR="00523FA5">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523FA5">
        <w:rPr>
          <w:rFonts w:ascii="Times New Roman" w:hAnsi="Times New Roman" w:cs="Times New Roman"/>
          <w:sz w:val="28"/>
          <w:szCs w:val="28"/>
        </w:rPr>
        <w:t xml:space="preserve">жилищная </w:t>
      </w:r>
      <w:r w:rsidR="00DF0D74" w:rsidRPr="00C61C0C">
        <w:rPr>
          <w:rFonts w:ascii="Times New Roman" w:hAnsi="Times New Roman" w:cs="Times New Roman"/>
          <w:sz w:val="28"/>
          <w:szCs w:val="28"/>
        </w:rPr>
        <w:t>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C93644">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181F04">
        <w:rPr>
          <w:rFonts w:ascii="Times New Roman" w:hAnsi="Times New Roman" w:cs="Times New Roman"/>
          <w:sz w:val="28"/>
          <w:szCs w:val="28"/>
        </w:rPr>
        <w:t xml:space="preserve"> </w:t>
      </w:r>
      <w:r w:rsidR="00DF0D74">
        <w:rPr>
          <w:rFonts w:ascii="Times New Roman" w:hAnsi="Times New Roman" w:cs="Times New Roman"/>
          <w:sz w:val="28"/>
          <w:szCs w:val="28"/>
        </w:rPr>
        <w:t xml:space="preserve">администрации </w:t>
      </w:r>
      <w:r w:rsidR="00181F04">
        <w:rPr>
          <w:rFonts w:ascii="Times New Roman" w:hAnsi="Times New Roman" w:cs="Times New Roman"/>
          <w:sz w:val="28"/>
          <w:szCs w:val="28"/>
        </w:rPr>
        <w:t>Синявинского городского поселения Кировского муниципального района Ленинградской области</w:t>
      </w:r>
      <w:r w:rsidR="00181F04" w:rsidRPr="00DE0FBE">
        <w:rPr>
          <w:rFonts w:ascii="Times New Roman" w:hAnsi="Times New Roman" w:cs="Times New Roman"/>
          <w:sz w:val="28"/>
          <w:szCs w:val="28"/>
        </w:rPr>
        <w:t xml:space="preserve"> </w:t>
      </w:r>
      <w:r w:rsidR="00DF0D74" w:rsidRPr="003E57B7">
        <w:rPr>
          <w:rFonts w:ascii="Times New Roman" w:hAnsi="Times New Roman" w:cs="Times New Roman"/>
          <w:sz w:val="28"/>
          <w:szCs w:val="28"/>
        </w:rPr>
        <w:t xml:space="preserve">о даче согласия на обмен жилыми помещениями, предоставленными по договорам социального найма, либо проект постановления </w:t>
      </w:r>
      <w:r w:rsidR="00DF0D74">
        <w:rPr>
          <w:rFonts w:ascii="Times New Roman" w:hAnsi="Times New Roman" w:cs="Times New Roman"/>
          <w:sz w:val="28"/>
          <w:szCs w:val="28"/>
        </w:rPr>
        <w:t xml:space="preserve">администрации </w:t>
      </w:r>
      <w:r w:rsidR="00523FA5">
        <w:rPr>
          <w:rFonts w:ascii="Times New Roman" w:hAnsi="Times New Roman" w:cs="Times New Roman"/>
          <w:sz w:val="28"/>
          <w:szCs w:val="28"/>
        </w:rPr>
        <w:t>Синявинского городского поселения Кировского муниципального района Ленинградской области</w:t>
      </w:r>
      <w:r w:rsidR="00523FA5" w:rsidRPr="00DE0FBE">
        <w:rPr>
          <w:rFonts w:ascii="Times New Roman" w:hAnsi="Times New Roman" w:cs="Times New Roman"/>
          <w:sz w:val="28"/>
          <w:szCs w:val="28"/>
        </w:rPr>
        <w:t xml:space="preserve">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523FA5">
        <w:rPr>
          <w:rFonts w:ascii="Times New Roman" w:hAnsi="Times New Roman" w:cs="Times New Roman"/>
          <w:sz w:val="28"/>
          <w:szCs w:val="28"/>
        </w:rPr>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 xml:space="preserve">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w:t>
      </w:r>
      <w:r w:rsidR="00C93644">
        <w:rPr>
          <w:rFonts w:ascii="Times New Roman" w:hAnsi="Times New Roman" w:cs="Times New Roman"/>
          <w:sz w:val="28"/>
          <w:szCs w:val="28"/>
        </w:rPr>
        <w:t>А</w:t>
      </w:r>
      <w:r w:rsidR="00DF0D74" w:rsidRPr="00DF0D74">
        <w:rPr>
          <w:rFonts w:ascii="Times New Roman" w:hAnsi="Times New Roman" w:cs="Times New Roman"/>
          <w:sz w:val="28"/>
          <w:szCs w:val="28"/>
        </w:rPr>
        <w:t>дминистрацию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 xml:space="preserve">Прием заявления и прилагаемых документов при личном обращении в </w:t>
      </w:r>
      <w:r w:rsidR="00C93644">
        <w:rPr>
          <w:rFonts w:ascii="Times New Roman" w:hAnsi="Times New Roman" w:cs="Times New Roman"/>
          <w:sz w:val="28"/>
          <w:szCs w:val="28"/>
        </w:rPr>
        <w:t>А</w:t>
      </w:r>
      <w:r w:rsidR="00DF0D74" w:rsidRPr="00DF0D74">
        <w:rPr>
          <w:rFonts w:ascii="Times New Roman" w:hAnsi="Times New Roman" w:cs="Times New Roman"/>
          <w:sz w:val="28"/>
          <w:szCs w:val="28"/>
        </w:rPr>
        <w:t xml:space="preserve">дминистрацию осуществляется </w:t>
      </w:r>
      <w:r w:rsidR="00C93644">
        <w:rPr>
          <w:rFonts w:ascii="Times New Roman" w:hAnsi="Times New Roman" w:cs="Times New Roman"/>
          <w:sz w:val="28"/>
          <w:szCs w:val="28"/>
        </w:rPr>
        <w:t>уполномоченным специалистом</w:t>
      </w:r>
      <w:r w:rsidR="00DF0D74" w:rsidRPr="00DF0D74">
        <w:rPr>
          <w:rFonts w:ascii="Times New Roman" w:hAnsi="Times New Roman" w:cs="Times New Roman"/>
          <w:sz w:val="28"/>
          <w:szCs w:val="28"/>
        </w:rPr>
        <w:t>,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523FA5">
        <w:rPr>
          <w:rFonts w:ascii="Times New Roman" w:hAnsi="Times New Roman" w:cs="Times New Roman"/>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 xml:space="preserve">Зарегистрированное заявление передается на рассмотрение </w:t>
      </w:r>
      <w:r w:rsidR="00C93644">
        <w:rPr>
          <w:rFonts w:ascii="Times New Roman" w:hAnsi="Times New Roman" w:cs="Times New Roman"/>
          <w:sz w:val="28"/>
          <w:szCs w:val="28"/>
        </w:rPr>
        <w:t>главе администрации</w:t>
      </w:r>
      <w:r w:rsidR="00DF0D74" w:rsidRPr="00DF0D74">
        <w:rPr>
          <w:rFonts w:ascii="Times New Roman" w:hAnsi="Times New Roman" w:cs="Times New Roman"/>
          <w:sz w:val="28"/>
          <w:szCs w:val="28"/>
        </w:rPr>
        <w:t xml:space="preserve">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 xml:space="preserve">После наложения резолюции заявление и прилагаемые к нему документы направляются ответственному исполнителю в </w:t>
      </w:r>
      <w:r w:rsidR="00C93644">
        <w:rPr>
          <w:rFonts w:ascii="Times New Roman" w:hAnsi="Times New Roman" w:cs="Times New Roman"/>
          <w:sz w:val="28"/>
          <w:szCs w:val="28"/>
        </w:rPr>
        <w:t xml:space="preserve">установленном </w:t>
      </w:r>
      <w:r w:rsidR="00DF0D74" w:rsidRPr="00DF0D74">
        <w:rPr>
          <w:rFonts w:ascii="Times New Roman" w:hAnsi="Times New Roman" w:cs="Times New Roman"/>
          <w:sz w:val="28"/>
          <w:szCs w:val="28"/>
        </w:rPr>
        <w:t>порядке.</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 xml:space="preserve">стративной процедуры </w:t>
      </w:r>
      <w:r w:rsidR="00DF0D74">
        <w:rPr>
          <w:rFonts w:ascii="Times New Roman" w:hAnsi="Times New Roman" w:cs="Times New Roman"/>
          <w:sz w:val="28"/>
          <w:szCs w:val="28"/>
        </w:rPr>
        <w:lastRenderedPageBreak/>
        <w:t>(действий)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00523FA5">
        <w:rPr>
          <w:rFonts w:ascii="Times New Roman" w:hAnsi="Times New Roman" w:cs="Times New Roman"/>
          <w:sz w:val="28"/>
          <w:szCs w:val="28"/>
        </w:rPr>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00523FA5">
        <w:rPr>
          <w:rFonts w:ascii="Times New Roman" w:hAnsi="Times New Roman" w:cs="Times New Roman"/>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00523FA5">
        <w:rPr>
          <w:rFonts w:ascii="Times New Roman" w:hAnsi="Times New Roman" w:cs="Times New Roman"/>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w:t>
      </w:r>
      <w:r w:rsidR="00C93644">
        <w:rPr>
          <w:rFonts w:ascii="Times New Roman" w:hAnsi="Times New Roman" w:cs="Times New Roman"/>
          <w:sz w:val="28"/>
          <w:szCs w:val="28"/>
        </w:rPr>
        <w:t>го административного регламента</w:t>
      </w:r>
      <w:r w:rsidR="00DF0D74" w:rsidRPr="00F758F1">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 xml:space="preserve">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и передается для регистрации и направления (доставки) в орган (организацию), в распоряжении которого находятся запрашиваемые документы, в </w:t>
      </w:r>
      <w:r w:rsidR="00557644">
        <w:rPr>
          <w:rFonts w:ascii="Times New Roman" w:hAnsi="Times New Roman" w:cs="Times New Roman"/>
          <w:sz w:val="28"/>
          <w:szCs w:val="28"/>
        </w:rPr>
        <w:t xml:space="preserve">установленном </w:t>
      </w:r>
      <w:r w:rsidR="00DF0D74" w:rsidRPr="00DF0D74">
        <w:rPr>
          <w:rFonts w:ascii="Times New Roman" w:hAnsi="Times New Roman" w:cs="Times New Roman"/>
          <w:sz w:val="28"/>
          <w:szCs w:val="28"/>
        </w:rPr>
        <w:t>порядке</w:t>
      </w:r>
      <w:r w:rsidR="0055764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w:t>
      </w:r>
      <w:r w:rsidR="00523FA5">
        <w:rPr>
          <w:rFonts w:ascii="Times New Roman" w:hAnsi="Times New Roman" w:cs="Times New Roman"/>
          <w:sz w:val="28"/>
          <w:szCs w:val="28"/>
        </w:rPr>
        <w:t xml:space="preserve"> установленном</w:t>
      </w:r>
      <w:r w:rsidR="00DF0D74" w:rsidRPr="00DF0D74">
        <w:rPr>
          <w:rFonts w:ascii="Times New Roman" w:hAnsi="Times New Roman" w:cs="Times New Roman"/>
          <w:sz w:val="28"/>
          <w:szCs w:val="28"/>
        </w:rPr>
        <w:t xml:space="preserve"> порядке,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 xml:space="preserve">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w:t>
      </w:r>
      <w:r w:rsidR="00557644">
        <w:rPr>
          <w:rFonts w:ascii="Times New Roman" w:hAnsi="Times New Roman" w:cs="Times New Roman"/>
          <w:sz w:val="28"/>
          <w:szCs w:val="28"/>
        </w:rPr>
        <w:t>главе админитсрации</w:t>
      </w:r>
      <w:r w:rsidR="00DF0D74" w:rsidRPr="00DF0D74">
        <w:rPr>
          <w:rFonts w:ascii="Times New Roman" w:hAnsi="Times New Roman" w:cs="Times New Roman"/>
          <w:sz w:val="28"/>
          <w:szCs w:val="28"/>
        </w:rPr>
        <w:t>.</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w:t>
      </w:r>
      <w:r w:rsidR="00557644">
        <w:rPr>
          <w:rFonts w:ascii="Times New Roman" w:hAnsi="Times New Roman" w:cs="Times New Roman"/>
          <w:sz w:val="28"/>
          <w:szCs w:val="28"/>
        </w:rPr>
        <w:t>главе администрации</w:t>
      </w:r>
      <w:r w:rsidR="00DF0D74" w:rsidRPr="00DF0D74">
        <w:rPr>
          <w:rFonts w:ascii="Times New Roman" w:hAnsi="Times New Roman" w:cs="Times New Roman"/>
          <w:sz w:val="28"/>
          <w:szCs w:val="28"/>
        </w:rPr>
        <w:t xml:space="preserve">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523FA5">
        <w:rPr>
          <w:rFonts w:ascii="Times New Roman" w:hAnsi="Times New Roman" w:cs="Times New Roman"/>
          <w:sz w:val="28"/>
          <w:szCs w:val="28"/>
        </w:rPr>
        <w:t xml:space="preserve"> </w:t>
      </w:r>
      <w:r w:rsidR="00DF0D74" w:rsidRPr="00DF0D74">
        <w:rPr>
          <w:rFonts w:ascii="Times New Roman" w:hAnsi="Times New Roman" w:cs="Times New Roman"/>
          <w:sz w:val="28"/>
          <w:szCs w:val="28"/>
        </w:rPr>
        <w:t>административного регламента.</w:t>
      </w:r>
    </w:p>
    <w:p w:rsidR="00DF0D74" w:rsidRDefault="00DF0D74" w:rsidP="00DF0D74">
      <w:pPr>
        <w:pStyle w:val="ConsPlusNormal"/>
        <w:ind w:firstLine="709"/>
        <w:jc w:val="both"/>
        <w:rPr>
          <w:rFonts w:ascii="Times New Roman" w:hAnsi="Times New Roman" w:cs="Times New Roman"/>
          <w:sz w:val="28"/>
          <w:szCs w:val="28"/>
        </w:rPr>
      </w:pPr>
      <w:r w:rsidRPr="00523FA5">
        <w:rPr>
          <w:rFonts w:ascii="Times New Roman" w:hAnsi="Times New Roman" w:cs="Times New Roman"/>
          <w:sz w:val="28"/>
          <w:szCs w:val="28"/>
        </w:rPr>
        <w:t>3.</w:t>
      </w:r>
      <w:r w:rsidR="00737627" w:rsidRPr="00523FA5">
        <w:rPr>
          <w:rFonts w:ascii="Times New Roman" w:hAnsi="Times New Roman" w:cs="Times New Roman"/>
          <w:sz w:val="28"/>
          <w:szCs w:val="28"/>
        </w:rPr>
        <w:t>1.4.</w:t>
      </w:r>
      <w:r w:rsidR="00637282" w:rsidRPr="00523FA5">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523FA5">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 xml:space="preserve">Основанием для начала процедуры является поступление </w:t>
      </w:r>
      <w:r w:rsidR="00557644">
        <w:rPr>
          <w:rFonts w:ascii="Times New Roman" w:hAnsi="Times New Roman" w:cs="Times New Roman"/>
          <w:sz w:val="28"/>
          <w:szCs w:val="28"/>
        </w:rPr>
        <w:t>главе администрации</w:t>
      </w:r>
      <w:r w:rsidR="008C0CAD">
        <w:rPr>
          <w:rFonts w:ascii="Times New Roman" w:hAnsi="Times New Roman" w:cs="Times New Roman"/>
          <w:sz w:val="28"/>
          <w:szCs w:val="28"/>
        </w:rPr>
        <w:t xml:space="preserve">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 xml:space="preserve">подпунктами 1 - 6 пункта 2.8 настоящего административного регламента, </w:t>
      </w:r>
      <w:r w:rsidR="00557644">
        <w:rPr>
          <w:rFonts w:ascii="Times New Roman" w:hAnsi="Times New Roman" w:cs="Times New Roman"/>
          <w:sz w:val="28"/>
          <w:szCs w:val="28"/>
        </w:rPr>
        <w:t>глава администрации</w:t>
      </w:r>
      <w:r w:rsidR="00DF0D74" w:rsidRPr="00DF0D74">
        <w:rPr>
          <w:rFonts w:ascii="Times New Roman" w:hAnsi="Times New Roman" w:cs="Times New Roman"/>
          <w:sz w:val="28"/>
          <w:szCs w:val="28"/>
        </w:rPr>
        <w:t xml:space="preserve">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w:t>
      </w:r>
      <w:r w:rsidR="00557644">
        <w:rPr>
          <w:rFonts w:ascii="Times New Roman" w:hAnsi="Times New Roman" w:cs="Times New Roman"/>
          <w:sz w:val="28"/>
          <w:szCs w:val="28"/>
        </w:rPr>
        <w:t>глава администрации</w:t>
      </w:r>
      <w:r w:rsidR="00557644" w:rsidRPr="00DF0D74">
        <w:rPr>
          <w:rFonts w:ascii="Times New Roman" w:hAnsi="Times New Roman" w:cs="Times New Roman"/>
          <w:sz w:val="28"/>
          <w:szCs w:val="28"/>
        </w:rPr>
        <w:t xml:space="preserve"> </w:t>
      </w:r>
      <w:r w:rsidR="00DF0D74" w:rsidRPr="00DF0D74">
        <w:rPr>
          <w:rFonts w:ascii="Times New Roman" w:hAnsi="Times New Roman" w:cs="Times New Roman"/>
          <w:sz w:val="28"/>
          <w:szCs w:val="28"/>
        </w:rPr>
        <w:t>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557644">
        <w:rPr>
          <w:rFonts w:ascii="Times New Roman" w:hAnsi="Times New Roman" w:cs="Times New Roman"/>
          <w:sz w:val="28"/>
          <w:szCs w:val="28"/>
        </w:rPr>
        <w:t>главы администрации</w:t>
      </w:r>
      <w:r w:rsidR="00DF0D74" w:rsidRPr="005B10B5">
        <w:rPr>
          <w:rFonts w:ascii="Times New Roman" w:hAnsi="Times New Roman" w:cs="Times New Roman"/>
          <w:sz w:val="28"/>
          <w:szCs w:val="28"/>
        </w:rPr>
        <w:t xml:space="preserve">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 рассмотрение жилищной комиссии.</w:t>
      </w:r>
    </w:p>
    <w:p w:rsidR="00637282" w:rsidRDefault="002D57BD" w:rsidP="00DF0D74">
      <w:pPr>
        <w:pStyle w:val="ConsPlusNormal"/>
        <w:ind w:firstLine="709"/>
        <w:jc w:val="both"/>
        <w:rPr>
          <w:rFonts w:ascii="Times New Roman" w:hAnsi="Times New Roman" w:cs="Times New Roman"/>
          <w:sz w:val="28"/>
          <w:szCs w:val="28"/>
        </w:rPr>
      </w:pPr>
      <w:r w:rsidRPr="00523FA5">
        <w:rPr>
          <w:rFonts w:ascii="Times New Roman" w:hAnsi="Times New Roman" w:cs="Times New Roman"/>
          <w:sz w:val="28"/>
          <w:szCs w:val="28"/>
        </w:rPr>
        <w:t>3.1.5.</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w:t>
      </w:r>
      <w:r w:rsidR="00557644">
        <w:rPr>
          <w:rFonts w:ascii="Times New Roman" w:hAnsi="Times New Roman" w:cs="Times New Roman"/>
          <w:sz w:val="28"/>
          <w:szCs w:val="28"/>
        </w:rPr>
        <w:t xml:space="preserve">жилищной </w:t>
      </w:r>
      <w:r w:rsidR="00637282" w:rsidRPr="003E57B7">
        <w:rPr>
          <w:rFonts w:ascii="Times New Roman" w:hAnsi="Times New Roman" w:cs="Times New Roman"/>
          <w:sz w:val="28"/>
          <w:szCs w:val="28"/>
        </w:rPr>
        <w:t>комиссии</w:t>
      </w:r>
      <w:r w:rsidR="00637282">
        <w:rPr>
          <w:rFonts w:ascii="Times New Roman" w:hAnsi="Times New Roman" w:cs="Times New Roman"/>
          <w:sz w:val="28"/>
          <w:szCs w:val="28"/>
        </w:rPr>
        <w:t>.</w:t>
      </w:r>
    </w:p>
    <w:p w:rsidR="002D57BD" w:rsidRDefault="002D57B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резолюцией </w:t>
      </w:r>
      <w:r w:rsidR="00BE0A08">
        <w:rPr>
          <w:rFonts w:ascii="Times New Roman" w:hAnsi="Times New Roman" w:cs="Times New Roman"/>
          <w:sz w:val="28"/>
          <w:szCs w:val="28"/>
        </w:rPr>
        <w:t>главы администрации</w:t>
      </w:r>
      <w:r w:rsidR="00BE0A08" w:rsidRPr="00DF0D74">
        <w:rPr>
          <w:rFonts w:ascii="Times New Roman" w:hAnsi="Times New Roman" w:cs="Times New Roman"/>
          <w:sz w:val="28"/>
          <w:szCs w:val="28"/>
        </w:rPr>
        <w:t xml:space="preserve"> </w:t>
      </w:r>
      <w:r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BE0A08">
        <w:rPr>
          <w:rFonts w:ascii="Times New Roman" w:hAnsi="Times New Roman" w:cs="Times New Roman"/>
          <w:spacing w:val="2"/>
          <w:sz w:val="28"/>
          <w:szCs w:val="28"/>
          <w:shd w:val="clear" w:color="auto" w:fill="FFFFFF"/>
        </w:rPr>
        <w:t xml:space="preserve">жилищной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 xml:space="preserve">омиссии в течение 7 дней с момента получения документов от </w:t>
      </w:r>
      <w:r w:rsidR="00BE0A08">
        <w:rPr>
          <w:rFonts w:ascii="Times New Roman" w:hAnsi="Times New Roman" w:cs="Times New Roman"/>
          <w:sz w:val="28"/>
          <w:szCs w:val="28"/>
        </w:rPr>
        <w:t>главы администрации</w:t>
      </w:r>
      <w:r w:rsidRPr="005B10B5">
        <w:rPr>
          <w:rFonts w:ascii="Times New Roman" w:hAnsi="Times New Roman" w:cs="Times New Roman"/>
          <w:spacing w:val="2"/>
          <w:sz w:val="28"/>
          <w:szCs w:val="28"/>
          <w:shd w:val="clear" w:color="auto" w:fill="FFFFFF"/>
        </w:rPr>
        <w:t>,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w:t>
      </w:r>
      <w:r w:rsidRPr="00DF0D74">
        <w:rPr>
          <w:rFonts w:ascii="Times New Roman" w:hAnsi="Times New Roman" w:cs="Times New Roman"/>
          <w:sz w:val="28"/>
          <w:szCs w:val="28"/>
        </w:rPr>
        <w:lastRenderedPageBreak/>
        <w:t xml:space="preserve">(действий),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 xml:space="preserve">Разработка проекта постановления администрации </w:t>
      </w:r>
      <w:r w:rsidR="00BE0A08">
        <w:rPr>
          <w:rFonts w:ascii="Times New Roman" w:hAnsi="Times New Roman" w:cs="Times New Roman"/>
          <w:sz w:val="28"/>
          <w:szCs w:val="28"/>
        </w:rPr>
        <w:t>Синявинского городского поселения Кировского муниципального района Ленинградской области</w:t>
      </w:r>
      <w:r w:rsidR="00637282" w:rsidRPr="006A4B6F">
        <w:rPr>
          <w:rFonts w:ascii="Times New Roman" w:hAnsi="Times New Roman" w:cs="Times New Roman"/>
          <w:sz w:val="28"/>
          <w:szCs w:val="28"/>
        </w:rPr>
        <w:t xml:space="preserve"> 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w:t>
      </w:r>
      <w:r w:rsidR="00637282">
        <w:rPr>
          <w:rFonts w:ascii="Times New Roman" w:hAnsi="Times New Roman" w:cs="Times New Roman"/>
          <w:sz w:val="28"/>
          <w:szCs w:val="28"/>
        </w:rPr>
        <w:t xml:space="preserve">администрации </w:t>
      </w:r>
      <w:r w:rsidR="00BE0A08">
        <w:rPr>
          <w:rFonts w:ascii="Times New Roman" w:hAnsi="Times New Roman" w:cs="Times New Roman"/>
          <w:sz w:val="28"/>
          <w:szCs w:val="28"/>
        </w:rPr>
        <w:t>Синявинского городского поселения Кировского муниципального района Ленинградской области</w:t>
      </w:r>
      <w:r w:rsidR="00BE0A08" w:rsidRPr="006A4B6F">
        <w:rPr>
          <w:rFonts w:ascii="Times New Roman" w:hAnsi="Times New Roman" w:cs="Times New Roman"/>
          <w:sz w:val="28"/>
          <w:szCs w:val="28"/>
        </w:rPr>
        <w:t xml:space="preserve">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BE0A08">
        <w:rPr>
          <w:rFonts w:ascii="Times New Roman" w:hAnsi="Times New Roman" w:cs="Times New Roman"/>
          <w:sz w:val="28"/>
          <w:szCs w:val="28"/>
        </w:rPr>
        <w:t xml:space="preserve">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w:t>
      </w:r>
      <w:r w:rsidR="00DF0D74" w:rsidRPr="00DF0D74">
        <w:rPr>
          <w:rFonts w:ascii="Times New Roman" w:hAnsi="Times New Roman" w:cs="Times New Roman"/>
          <w:sz w:val="28"/>
          <w:szCs w:val="28"/>
        </w:rPr>
        <w:t>по форме, утвержденной муниципальн</w:t>
      </w:r>
      <w:r w:rsidR="00BE0A08">
        <w:rPr>
          <w:rFonts w:ascii="Times New Roman" w:hAnsi="Times New Roman" w:cs="Times New Roman"/>
          <w:sz w:val="28"/>
          <w:szCs w:val="28"/>
        </w:rPr>
        <w:t>ым правовым актом администрации</w:t>
      </w:r>
      <w:r w:rsidR="00DF0D74"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Подписанное главой администрации информационное письмо регистрируется.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проект м</w:t>
      </w:r>
      <w:r w:rsidR="00BE0A08">
        <w:rPr>
          <w:rFonts w:ascii="Times New Roman" w:hAnsi="Times New Roman" w:cs="Times New Roman"/>
          <w:sz w:val="28"/>
          <w:szCs w:val="28"/>
        </w:rPr>
        <w:t>униципального правового акта</w:t>
      </w:r>
      <w:r w:rsidR="00DF0D74" w:rsidRPr="00DF0D74">
        <w:rPr>
          <w:rFonts w:ascii="Times New Roman" w:hAnsi="Times New Roman" w:cs="Times New Roman"/>
          <w:sz w:val="28"/>
          <w:szCs w:val="28"/>
        </w:rPr>
        <w:t xml:space="preserve"> администрации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муниципальный правовой акт о даче согласия на обмен жилыми помещениями, предоставленными по договору социального найма, регистрируется.</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администрации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(действия) </w:t>
      </w:r>
      <w:r w:rsidR="00DF0D74" w:rsidRPr="00DF0D74">
        <w:rPr>
          <w:rFonts w:ascii="Times New Roman" w:hAnsi="Times New Roman" w:cs="Times New Roman"/>
          <w:sz w:val="28"/>
          <w:szCs w:val="28"/>
        </w:rPr>
        <w:lastRenderedPageBreak/>
        <w:t>является регистрация муниципального правового акта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Выдача результата предоставления муниципальной услуги заявителю осуществляется </w:t>
      </w:r>
      <w:r w:rsidR="00BE0A08">
        <w:rPr>
          <w:rFonts w:ascii="Times New Roman" w:hAnsi="Times New Roman" w:cs="Times New Roman"/>
          <w:sz w:val="28"/>
          <w:szCs w:val="28"/>
        </w:rPr>
        <w:t xml:space="preserve">уполномоченными </w:t>
      </w:r>
      <w:r w:rsidR="00DF0D74" w:rsidRPr="00DF0D74">
        <w:rPr>
          <w:rFonts w:ascii="Times New Roman" w:hAnsi="Times New Roman" w:cs="Times New Roman"/>
          <w:sz w:val="28"/>
          <w:szCs w:val="28"/>
        </w:rPr>
        <w:t>специалистами.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BE0A08">
        <w:rPr>
          <w:rFonts w:ascii="Times New Roman" w:hAnsi="Times New Roman" w:cs="Times New Roman"/>
          <w:sz w:val="28"/>
          <w:szCs w:val="28"/>
        </w:rPr>
        <w:t>Уполномоченный с</w:t>
      </w:r>
      <w:r w:rsidR="00DF0D74" w:rsidRPr="00DF0D74">
        <w:rPr>
          <w:rFonts w:ascii="Times New Roman" w:hAnsi="Times New Roman" w:cs="Times New Roman"/>
          <w:sz w:val="28"/>
          <w:szCs w:val="28"/>
        </w:rPr>
        <w:t>пециалист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2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2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w:t>
      </w:r>
      <w:r w:rsidR="00BE0A08">
        <w:rPr>
          <w:rFonts w:ascii="Times New Roman" w:hAnsi="Times New Roman" w:cs="Times New Roman"/>
          <w:sz w:val="28"/>
          <w:szCs w:val="28"/>
        </w:rPr>
        <w:t xml:space="preserve"> </w:t>
      </w:r>
      <w:r w:rsidRPr="00F11CF7">
        <w:rPr>
          <w:rFonts w:ascii="Times New Roman" w:hAnsi="Times New Roman" w:cs="Times New Roman"/>
          <w:sz w:val="28"/>
          <w:szCs w:val="28"/>
        </w:rPr>
        <w:t>и документов, поданных в электронно</w:t>
      </w:r>
      <w:r w:rsidR="00DC0A5B">
        <w:rPr>
          <w:rFonts w:ascii="Times New Roman" w:hAnsi="Times New Roman" w:cs="Times New Roman"/>
          <w:sz w:val="28"/>
          <w:szCs w:val="28"/>
        </w:rPr>
        <w:t>й</w:t>
      </w:r>
      <w:r w:rsidR="00BE0A08">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00BE0A08">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w:t>
      </w:r>
      <w:r w:rsidRPr="00F11CF7">
        <w:rPr>
          <w:rFonts w:ascii="Times New Roman" w:hAnsi="Times New Roman" w:cs="Times New Roman"/>
          <w:sz w:val="28"/>
          <w:szCs w:val="28"/>
        </w:rPr>
        <w:lastRenderedPageBreak/>
        <w:t xml:space="preserve">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BE0A08">
          <w:rPr>
            <w:rFonts w:ascii="Times New Roman" w:hAnsi="Times New Roman" w:cs="Times New Roman"/>
            <w:sz w:val="28"/>
            <w:szCs w:val="28"/>
          </w:rPr>
          <w:t>пункте 2.6</w:t>
        </w:r>
      </w:hyperlink>
      <w:r w:rsidRPr="00BE0A08">
        <w:rPr>
          <w:rFonts w:ascii="Times New Roman" w:hAnsi="Times New Roman" w:cs="Times New Roman"/>
          <w:sz w:val="28"/>
          <w:szCs w:val="28"/>
        </w:rPr>
        <w:t xml:space="preserve"> </w:t>
      </w:r>
      <w:r w:rsidRPr="00F11CF7">
        <w:rPr>
          <w:rFonts w:ascii="Times New Roman" w:hAnsi="Times New Roman" w:cs="Times New Roman"/>
          <w:sz w:val="28"/>
          <w:szCs w:val="28"/>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w:t>
      </w:r>
      <w:r w:rsidRPr="00F11CF7">
        <w:rPr>
          <w:rFonts w:ascii="Times New Roman" w:hAnsi="Times New Roman" w:cs="Times New Roman"/>
          <w:sz w:val="28"/>
          <w:szCs w:val="28"/>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762F88" w:rsidRDefault="00211ABE" w:rsidP="00211ABE">
      <w:pPr>
        <w:pStyle w:val="ConsPlusNormal"/>
        <w:ind w:firstLine="709"/>
        <w:jc w:val="both"/>
        <w:rPr>
          <w:rFonts w:ascii="Times New Roman" w:hAnsi="Times New Roman" w:cs="Times New Roman"/>
          <w:sz w:val="28"/>
          <w:szCs w:val="28"/>
        </w:rPr>
      </w:pPr>
      <w:r w:rsidRPr="00762F8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762F88" w:rsidRDefault="00211ABE" w:rsidP="00211ABE">
      <w:pPr>
        <w:pStyle w:val="ConsPlusNormal"/>
        <w:ind w:firstLine="709"/>
        <w:jc w:val="both"/>
        <w:rPr>
          <w:rFonts w:ascii="Times New Roman" w:hAnsi="Times New Roman" w:cs="Times New Roman"/>
          <w:sz w:val="28"/>
          <w:szCs w:val="28"/>
        </w:rPr>
      </w:pPr>
      <w:r w:rsidRPr="00762F8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762F88">
        <w:rPr>
          <w:rFonts w:ascii="Times New Roman" w:hAnsi="Times New Roman" w:cs="Times New Roman"/>
          <w:sz w:val="28"/>
          <w:szCs w:val="28"/>
        </w:rPr>
        <w:t>Администрацию</w:t>
      </w:r>
      <w:r w:rsidRPr="00762F88">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762F88">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r w:rsidR="00762F88">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Pr="00F11CF7">
        <w:rPr>
          <w:rFonts w:ascii="Times New Roman" w:hAnsi="Times New Roman" w:cs="Times New Roman"/>
          <w:sz w:val="28"/>
          <w:szCs w:val="28"/>
        </w:rPr>
        <w:lastRenderedPageBreak/>
        <w:t>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B004D">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sidR="00762F88">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62F88">
        <w:rPr>
          <w:rFonts w:ascii="Times New Roman" w:hAnsi="Times New Roman" w:cs="Times New Roman"/>
          <w:sz w:val="28"/>
          <w:szCs w:val="28"/>
        </w:rPr>
        <w:t xml:space="preserve"> </w:t>
      </w:r>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762F88">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DC77E7">
        <w:rPr>
          <w:rFonts w:ascii="Times New Roman" w:hAnsi="Times New Roman" w:cs="Times New Roman"/>
          <w:sz w:val="28"/>
          <w:szCs w:val="28"/>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762F88">
        <w:rPr>
          <w:rFonts w:ascii="Times New Roman" w:hAnsi="Times New Roman" w:cs="Times New Roman"/>
          <w:sz w:val="28"/>
          <w:szCs w:val="28"/>
        </w:rPr>
        <w:t>главе администрации. Жалобы на решения и действия (бездействие) работника ГБУ</w:t>
      </w:r>
      <w:r w:rsidRPr="00DC77E7">
        <w:rPr>
          <w:rFonts w:ascii="Times New Roman" w:hAnsi="Times New Roman" w:cs="Times New Roman"/>
          <w:sz w:val="28"/>
          <w:szCs w:val="28"/>
        </w:rPr>
        <w:t xml:space="preserve">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lastRenderedPageBreak/>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00762F88">
        <w:rPr>
          <w:rFonts w:ascii="Times New Roman" w:hAnsi="Times New Roman" w:cs="Times New Roman"/>
          <w:sz w:val="28"/>
          <w:szCs w:val="28"/>
        </w:rPr>
        <w:t xml:space="preserve"> </w:t>
      </w:r>
      <w:r w:rsidRPr="00762F88">
        <w:rPr>
          <w:rFonts w:ascii="Times New Roman" w:hAnsi="Times New Roman" w:cs="Times New Roman"/>
          <w:sz w:val="28"/>
          <w:szCs w:val="28"/>
        </w:rPr>
        <w:t>главе администрации,</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рассмотрения жалобы </w:t>
      </w:r>
      <w:r w:rsidRPr="009B004D">
        <w:rPr>
          <w:rFonts w:ascii="Times New Roman" w:hAnsi="Times New Roman" w:cs="Times New Roman"/>
          <w:sz w:val="28"/>
          <w:szCs w:val="28"/>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762F88"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762F88">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762F88"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б) определяет предмет обращения;</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в) проводит проверку правильности заполнения обращения;</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г) проводит проверку укомплектованности пакета документов;</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е) заверяет каждый документ дела своей электронной подписью (далее - ЭП);</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ж) направляет копии документов и реестр документов в комитет:</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 в электронно</w:t>
      </w:r>
      <w:r w:rsidR="002A725E" w:rsidRPr="00762F88">
        <w:rPr>
          <w:rFonts w:ascii="Times New Roman" w:hAnsi="Times New Roman" w:cs="Times New Roman"/>
          <w:sz w:val="28"/>
          <w:szCs w:val="28"/>
        </w:rPr>
        <w:t>йформе</w:t>
      </w:r>
      <w:r w:rsidRPr="00762F88">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6.</w:t>
      </w:r>
      <w:r w:rsidR="00140135" w:rsidRPr="00762F88">
        <w:rPr>
          <w:rFonts w:ascii="Times New Roman" w:hAnsi="Times New Roman" w:cs="Times New Roman"/>
          <w:sz w:val="28"/>
          <w:szCs w:val="28"/>
        </w:rPr>
        <w:t>3</w:t>
      </w:r>
      <w:r w:rsidRPr="00762F88">
        <w:rPr>
          <w:rFonts w:ascii="Times New Roman" w:hAnsi="Times New Roman" w:cs="Times New Roman"/>
          <w:sz w:val="28"/>
          <w:szCs w:val="28"/>
        </w:rPr>
        <w:t xml:space="preserve">. При установлении работником МФЦ следующих фактов: </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4" w:history="1">
        <w:r w:rsidRPr="00762F88">
          <w:rPr>
            <w:rFonts w:ascii="Times New Roman" w:hAnsi="Times New Roman" w:cs="Times New Roman"/>
            <w:sz w:val="28"/>
            <w:szCs w:val="28"/>
          </w:rPr>
          <w:t>пункте 2.6</w:t>
        </w:r>
      </w:hyperlink>
      <w:r w:rsidRPr="00762F88">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сообщает заявителю, какие необходимые документы им не представлены;</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распечатывает расписку о предоставлении консультации.</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6.</w:t>
      </w:r>
      <w:r w:rsidR="00140135" w:rsidRPr="00762F88">
        <w:rPr>
          <w:rFonts w:ascii="Times New Roman" w:hAnsi="Times New Roman" w:cs="Times New Roman"/>
          <w:sz w:val="28"/>
          <w:szCs w:val="28"/>
        </w:rPr>
        <w:t>4</w:t>
      </w:r>
      <w:r w:rsidRPr="00762F8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762F88"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762F88"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762F8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762F88"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762F88">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62F8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9873A3" w:rsidRDefault="004E3BC1"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873A3">
        <w:rPr>
          <w:rFonts w:ascii="Times New Roman" w:hAnsi="Times New Roman" w:cs="Times New Roman"/>
          <w:sz w:val="24"/>
          <w:szCs w:val="24"/>
        </w:rPr>
        <w:t>айон</w:t>
      </w:r>
      <w:r>
        <w:rPr>
          <w:rFonts w:ascii="Times New Roman" w:hAnsi="Times New Roman" w:cs="Times New Roman"/>
          <w:sz w:val="24"/>
          <w:szCs w:val="24"/>
        </w:rPr>
        <w:t>а</w:t>
      </w:r>
      <w:r w:rsidR="009873A3">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(кирп., дер., смет.,панельный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sidR="00762F88">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 xml:space="preserve">Число, месяц и </w:t>
            </w:r>
            <w:r w:rsidRPr="00227FBF">
              <w:rPr>
                <w:rFonts w:ascii="Times New Roman" w:eastAsia="Times New Roman" w:hAnsi="Times New Roman" w:cs="Times New Roman"/>
                <w:sz w:val="24"/>
                <w:szCs w:val="24"/>
              </w:rPr>
              <w:lastRenderedPageBreak/>
              <w:t>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подписавшие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25"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(Вариант: ________________________________________________________________,</w:t>
      </w:r>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r w:rsidRPr="00F11CF7">
        <w:t>зарегистрирован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11ABE" w:rsidRPr="00F11CF7" w:rsidRDefault="00211ABE" w:rsidP="00211ABE">
      <w:pPr>
        <w:pStyle w:val="ConsPlusNonformat"/>
        <w:jc w:val="both"/>
      </w:pPr>
      <w:r w:rsidRPr="00F11CF7">
        <w:t>подтверждающего полномочия представителя))</w:t>
      </w:r>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(указать наименование лица, получающего согласие субъекта</w:t>
      </w:r>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r w:rsidRPr="00F11CF7">
        <w:t>находящемуся по адресу: ____________________________________,</w:t>
      </w:r>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r w:rsidRPr="00F11CF7">
        <w:t>предусмотренных</w:t>
      </w:r>
      <w:r w:rsidR="00762F88">
        <w:t xml:space="preserve"> </w:t>
      </w:r>
      <w:hyperlink r:id="rId26"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в</w:t>
      </w:r>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t>«</w:t>
      </w:r>
      <w:r w:rsidRPr="00F11CF7">
        <w:t>__</w:t>
      </w:r>
      <w:r>
        <w:t>»</w:t>
      </w:r>
      <w:r w:rsidRPr="00F11CF7">
        <w:t xml:space="preserve"> ______________ ____ г.</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244A21" w:rsidRPr="00D410C6" w:rsidSect="009873A3">
      <w:headerReference w:type="default" r:id="rId27"/>
      <w:footerReference w:type="first" r:id="rId28"/>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46B" w:rsidRDefault="00DF546B" w:rsidP="006541E2">
      <w:pPr>
        <w:spacing w:after="0" w:line="240" w:lineRule="auto"/>
      </w:pPr>
      <w:r>
        <w:separator/>
      </w:r>
    </w:p>
  </w:endnote>
  <w:endnote w:type="continuationSeparator" w:id="1">
    <w:p w:rsidR="00DF546B" w:rsidRDefault="00DF546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A5" w:rsidRDefault="00523FA5">
    <w:pPr>
      <w:pStyle w:val="a8"/>
      <w:jc w:val="center"/>
    </w:pPr>
  </w:p>
  <w:p w:rsidR="00523FA5" w:rsidRDefault="00523FA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A5" w:rsidRDefault="00523FA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170641"/>
      <w:docPartObj>
        <w:docPartGallery w:val="Page Numbers (Bottom of Page)"/>
        <w:docPartUnique/>
      </w:docPartObj>
    </w:sdtPr>
    <w:sdtContent>
      <w:p w:rsidR="00523FA5" w:rsidRDefault="00523FA5">
        <w:pPr>
          <w:pStyle w:val="a8"/>
          <w:jc w:val="center"/>
        </w:pPr>
        <w:fldSimple w:instr="PAGE   \* MERGEFORMAT">
          <w:r>
            <w:rPr>
              <w:noProof/>
            </w:rPr>
            <w:t>24</w:t>
          </w:r>
        </w:fldSimple>
      </w:p>
    </w:sdtContent>
  </w:sdt>
  <w:p w:rsidR="00523FA5" w:rsidRDefault="00523FA5">
    <w:pPr>
      <w:pStyle w:val="a8"/>
    </w:pPr>
  </w:p>
  <w:p w:rsidR="00523FA5" w:rsidRDefault="00523F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46B" w:rsidRDefault="00DF546B" w:rsidP="006541E2">
      <w:pPr>
        <w:spacing w:after="0" w:line="240" w:lineRule="auto"/>
      </w:pPr>
      <w:r>
        <w:separator/>
      </w:r>
    </w:p>
  </w:footnote>
  <w:footnote w:type="continuationSeparator" w:id="1">
    <w:p w:rsidR="00DF546B" w:rsidRDefault="00DF546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A5" w:rsidRDefault="00523FA5">
    <w:pPr>
      <w:pStyle w:val="a6"/>
      <w:jc w:val="right"/>
    </w:pPr>
  </w:p>
  <w:p w:rsidR="00523FA5" w:rsidRDefault="00523FA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A5" w:rsidRDefault="00523FA5">
    <w:pPr>
      <w:pStyle w:val="a6"/>
      <w:jc w:val="right"/>
    </w:pPr>
  </w:p>
  <w:p w:rsidR="00523FA5" w:rsidRDefault="00523FA5">
    <w:pPr>
      <w:pStyle w:val="a6"/>
    </w:pPr>
  </w:p>
  <w:p w:rsidR="00523FA5" w:rsidRDefault="00523F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1F04"/>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0A83"/>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3FA5"/>
    <w:rsid w:val="00524F51"/>
    <w:rsid w:val="00526019"/>
    <w:rsid w:val="00532F3B"/>
    <w:rsid w:val="00540988"/>
    <w:rsid w:val="00540F61"/>
    <w:rsid w:val="00543854"/>
    <w:rsid w:val="005548DC"/>
    <w:rsid w:val="005568D7"/>
    <w:rsid w:val="00557644"/>
    <w:rsid w:val="00564478"/>
    <w:rsid w:val="00571DE6"/>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2F88"/>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015C"/>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B6307"/>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15A4"/>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0A08"/>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368D3"/>
    <w:rsid w:val="00C409C0"/>
    <w:rsid w:val="00C61C0C"/>
    <w:rsid w:val="00C770F1"/>
    <w:rsid w:val="00C82576"/>
    <w:rsid w:val="00C82B1B"/>
    <w:rsid w:val="00C853D3"/>
    <w:rsid w:val="00C93644"/>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46B"/>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58D"/>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8901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40">
    <w:name w:val="Заголовок 4 Знак"/>
    <w:basedOn w:val="a0"/>
    <w:link w:val="4"/>
    <w:uiPriority w:val="9"/>
    <w:semiHidden/>
    <w:rsid w:val="0089015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3BAC454083A205475062F8F11F9BCBA5ECF6D66B19336CBE18A93D1ADF59288EF564F76B67A7E20DF235C0C946E9E515B13A4633A2FCD28BrEp8N"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8B842AFD8FF4CC6E54507EDBAC1AC07F91E2EC502CFE4FB1EF9CABDFA7D6C43E875196F30A95ED3FC279D49B33EEEED939B704996v1g7N"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A8B842AFD8FF4CC6E54507EDBAC1AC07F91E2EC502CFE4FB1EF9CABDFA7D6C43E875196E3CA05ED3FC279D49B33EEEED939B704996v1g7N"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FD708AB8BB254B0FD2CEE8D1109961ED22F3CDF68A1F6034B4D5C8EBAC0313FBE72BE368C973B4BB604CF7A7A41D702C0DD3A06DB8D7B6Eo1p2M" TargetMode="External"/><Relationship Id="rId5" Type="http://schemas.openxmlformats.org/officeDocument/2006/relationships/webSettings" Target="webSettings.xml"/><Relationship Id="rId15" Type="http://schemas.openxmlformats.org/officeDocument/2006/relationships/hyperlink" Target="consultantplus://offline/ref=A8B842AFD8FF4CC6E54507EDBAC1AC07F91E2EC502CFE4FB1EF9CABDFA7D6C43E875196D35A05582AB689C15F663FDEC9D9B724F8A14C8C5vDgCN"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3.xml"/><Relationship Id="rId10" Type="http://schemas.openxmlformats.org/officeDocument/2006/relationships/hyperlink" Target="http://www.lo-sinyavino.ru" TargetMode="External"/><Relationship Id="rId19" Type="http://schemas.openxmlformats.org/officeDocument/2006/relationships/hyperlink" Target="consultantplus://offline/ref=E661085ED54F412FA5CA6470B032C1BB03910D6B0F4F493D44858794BC2CR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A8B842AFD8FF4CC6E54507EDBAC1AC07F91E2EC502CFE4FB1EF9CABDFA7D6C43E875196836AB01D6E936C545BA28F0EB8B87724Bv9g5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8F6A-B93E-4EEF-A209-9B9E42A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29</Pages>
  <Words>11479</Words>
  <Characters>65435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2015-05-12T08:51:00Z</cp:lastPrinted>
  <dcterms:created xsi:type="dcterms:W3CDTF">2023-02-16T06:35:00Z</dcterms:created>
  <dcterms:modified xsi:type="dcterms:W3CDTF">2023-02-16T07:38:00Z</dcterms:modified>
</cp:coreProperties>
</file>