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14" w:rsidRPr="00E56D14" w:rsidRDefault="00E56D14" w:rsidP="00E56D14">
      <w:pPr>
        <w:pStyle w:val="ConsPlusTitle"/>
        <w:jc w:val="right"/>
        <w:rPr>
          <w:b w:val="0"/>
        </w:rPr>
      </w:pPr>
      <w:r>
        <w:rPr>
          <w:b w:val="0"/>
          <w:noProof/>
        </w:rPr>
        <w:drawing>
          <wp:anchor distT="0" distB="0" distL="114300" distR="114300" simplePos="0" relativeHeight="251659264" behindDoc="0" locked="0" layoutInCell="1" allowOverlap="1">
            <wp:simplePos x="0" y="0"/>
            <wp:positionH relativeFrom="column">
              <wp:posOffset>2662567</wp:posOffset>
            </wp:positionH>
            <wp:positionV relativeFrom="paragraph">
              <wp:posOffset>-266865</wp:posOffset>
            </wp:positionV>
            <wp:extent cx="586216" cy="691763"/>
            <wp:effectExtent l="19050" t="0" r="4334" b="0"/>
            <wp:wrapNone/>
            <wp:docPr id="6"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6">
                      <a:lum bright="12000" contrast="42000"/>
                      <a:grayscl/>
                    </a:blip>
                    <a:srcRect/>
                    <a:stretch>
                      <a:fillRect/>
                    </a:stretch>
                  </pic:blipFill>
                  <pic:spPr bwMode="auto">
                    <a:xfrm>
                      <a:off x="0" y="0"/>
                      <a:ext cx="586216" cy="691763"/>
                    </a:xfrm>
                    <a:prstGeom prst="rect">
                      <a:avLst/>
                    </a:prstGeom>
                    <a:noFill/>
                    <a:ln w="9525">
                      <a:noFill/>
                      <a:miter lim="800000"/>
                      <a:headEnd/>
                      <a:tailEnd/>
                    </a:ln>
                  </pic:spPr>
                </pic:pic>
              </a:graphicData>
            </a:graphic>
          </wp:anchor>
        </w:drawing>
      </w:r>
      <w:r w:rsidRPr="00E56D14">
        <w:rPr>
          <w:b w:val="0"/>
        </w:rPr>
        <w:t>ПРОЕКТ</w:t>
      </w:r>
    </w:p>
    <w:p w:rsidR="00E56D14" w:rsidRPr="00E56D14" w:rsidRDefault="00E56D14" w:rsidP="00E56D14">
      <w:pPr>
        <w:pStyle w:val="ConsPlusTitle"/>
        <w:jc w:val="right"/>
        <w:rPr>
          <w:b w:val="0"/>
        </w:rPr>
      </w:pPr>
      <w:r w:rsidRPr="00E56D14">
        <w:rPr>
          <w:b w:val="0"/>
        </w:rPr>
        <w:t xml:space="preserve">от </w:t>
      </w:r>
      <w:r w:rsidR="002B4146">
        <w:rPr>
          <w:b w:val="0"/>
        </w:rPr>
        <w:t>08</w:t>
      </w:r>
      <w:r w:rsidRPr="00E56D14">
        <w:rPr>
          <w:b w:val="0"/>
        </w:rPr>
        <w:t>.</w:t>
      </w:r>
      <w:r w:rsidR="002B4146">
        <w:rPr>
          <w:b w:val="0"/>
        </w:rPr>
        <w:t>06</w:t>
      </w:r>
      <w:r w:rsidRPr="00E56D14">
        <w:rPr>
          <w:b w:val="0"/>
        </w:rPr>
        <w:t>.2022</w:t>
      </w:r>
    </w:p>
    <w:p w:rsidR="00E56D14" w:rsidRPr="00E56D14" w:rsidRDefault="00E56D14" w:rsidP="00E56D14">
      <w:pPr>
        <w:spacing w:after="0" w:line="240" w:lineRule="auto"/>
        <w:jc w:val="right"/>
        <w:rPr>
          <w:rFonts w:ascii="Times New Roman" w:hAnsi="Times New Roman"/>
          <w:bCs/>
          <w:color w:val="000000" w:themeColor="text1"/>
        </w:rPr>
      </w:pPr>
      <w:r w:rsidRPr="00E56D14">
        <w:rPr>
          <w:rFonts w:ascii="Times New Roman" w:hAnsi="Times New Roman"/>
          <w:bCs/>
          <w:color w:val="000000" w:themeColor="text1"/>
        </w:rPr>
        <w:t xml:space="preserve"> </w:t>
      </w:r>
    </w:p>
    <w:p w:rsidR="00E56D14" w:rsidRPr="00E56D14" w:rsidRDefault="00E56D14" w:rsidP="00E56D14">
      <w:pPr>
        <w:spacing w:after="0" w:line="240" w:lineRule="auto"/>
        <w:jc w:val="center"/>
        <w:rPr>
          <w:rFonts w:ascii="Times New Roman" w:hAnsi="Times New Roman"/>
          <w:color w:val="000000" w:themeColor="text1"/>
          <w:sz w:val="24"/>
        </w:rPr>
      </w:pPr>
      <w:r w:rsidRPr="00E56D14">
        <w:rPr>
          <w:rFonts w:ascii="Times New Roman" w:hAnsi="Times New Roman"/>
          <w:color w:val="000000" w:themeColor="text1"/>
          <w:sz w:val="24"/>
        </w:rPr>
        <w:t>АДМИНИСТРАЦИЯ</w:t>
      </w:r>
    </w:p>
    <w:p w:rsidR="00E56D14" w:rsidRPr="00E56D14" w:rsidRDefault="00E56D14" w:rsidP="00E56D14">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СИНЯВИНСКОГО ГОРОДСКОГО ПОСЕЛЕНИЯ</w:t>
      </w:r>
    </w:p>
    <w:p w:rsidR="00E56D14" w:rsidRPr="00E56D14" w:rsidRDefault="00E56D14" w:rsidP="00E56D14">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КИРОВСКОГО МУНИЦИПАЛЬНОГО РАЙОНА ЛЕНИНГРАДСКОЙ ОБЛАСТИ</w:t>
      </w:r>
    </w:p>
    <w:p w:rsidR="00E56D14" w:rsidRPr="00E56D14" w:rsidRDefault="00E56D14" w:rsidP="00E56D14">
      <w:pPr>
        <w:spacing w:after="0" w:line="240" w:lineRule="auto"/>
        <w:ind w:firstLine="568"/>
        <w:jc w:val="both"/>
        <w:rPr>
          <w:rFonts w:ascii="Times New Roman" w:hAnsi="Times New Roman"/>
          <w:b/>
          <w:color w:val="000000" w:themeColor="text1"/>
          <w:sz w:val="28"/>
          <w:szCs w:val="28"/>
        </w:rPr>
      </w:pPr>
    </w:p>
    <w:p w:rsidR="00E56D14" w:rsidRPr="00E56D14" w:rsidRDefault="00E56D14" w:rsidP="00E56D14">
      <w:pPr>
        <w:spacing w:after="0" w:line="240" w:lineRule="auto"/>
        <w:ind w:firstLine="568"/>
        <w:jc w:val="both"/>
        <w:rPr>
          <w:rFonts w:ascii="Times New Roman" w:hAnsi="Times New Roman"/>
          <w:b/>
          <w:color w:val="000000" w:themeColor="text1"/>
          <w:sz w:val="16"/>
          <w:szCs w:val="16"/>
        </w:rPr>
      </w:pPr>
    </w:p>
    <w:p w:rsidR="00E56D14" w:rsidRPr="00E56D14" w:rsidRDefault="00E56D14" w:rsidP="00E56D14">
      <w:pPr>
        <w:spacing w:after="0" w:line="240" w:lineRule="auto"/>
        <w:ind w:firstLine="568"/>
        <w:jc w:val="center"/>
        <w:rPr>
          <w:rFonts w:ascii="Times New Roman" w:hAnsi="Times New Roman"/>
          <w:b/>
          <w:color w:val="000000" w:themeColor="text1"/>
          <w:sz w:val="28"/>
          <w:szCs w:val="28"/>
        </w:rPr>
      </w:pPr>
      <w:r w:rsidRPr="00E56D14">
        <w:rPr>
          <w:rFonts w:ascii="Times New Roman" w:hAnsi="Times New Roman"/>
          <w:b/>
          <w:color w:val="000000" w:themeColor="text1"/>
          <w:sz w:val="28"/>
          <w:szCs w:val="28"/>
        </w:rPr>
        <w:t>П О С Т А Н О В Л Е Н И Е</w:t>
      </w:r>
    </w:p>
    <w:p w:rsidR="00E56D14" w:rsidRPr="00E56D14" w:rsidRDefault="00E56D14" w:rsidP="00E56D14">
      <w:pPr>
        <w:spacing w:after="0" w:line="240" w:lineRule="auto"/>
        <w:ind w:firstLine="568"/>
        <w:jc w:val="center"/>
        <w:rPr>
          <w:rFonts w:ascii="Times New Roman" w:hAnsi="Times New Roman"/>
          <w:b/>
          <w:color w:val="000000" w:themeColor="text1"/>
          <w:sz w:val="28"/>
          <w:szCs w:val="28"/>
        </w:rPr>
      </w:pPr>
    </w:p>
    <w:p w:rsidR="00E56D14" w:rsidRPr="00E56D14" w:rsidRDefault="00E56D14" w:rsidP="00E56D14">
      <w:pPr>
        <w:pStyle w:val="4"/>
        <w:spacing w:before="0"/>
        <w:ind w:firstLine="568"/>
        <w:jc w:val="center"/>
        <w:rPr>
          <w:rFonts w:ascii="Times New Roman" w:hAnsi="Times New Roman" w:cs="Times New Roman"/>
          <w:b w:val="0"/>
          <w:i w:val="0"/>
          <w:color w:val="000000" w:themeColor="text1"/>
          <w:sz w:val="28"/>
          <w:szCs w:val="24"/>
        </w:rPr>
      </w:pPr>
      <w:r w:rsidRPr="00E56D14">
        <w:rPr>
          <w:rFonts w:ascii="Times New Roman" w:hAnsi="Times New Roman" w:cs="Times New Roman"/>
          <w:b w:val="0"/>
          <w:i w:val="0"/>
          <w:color w:val="000000" w:themeColor="text1"/>
          <w:sz w:val="28"/>
          <w:szCs w:val="24"/>
        </w:rPr>
        <w:t>от  «</w:t>
      </w:r>
      <w:r w:rsidRPr="00E56D14">
        <w:rPr>
          <w:rFonts w:ascii="Times New Roman" w:hAnsi="Times New Roman" w:cs="Times New Roman"/>
          <w:b w:val="0"/>
          <w:i w:val="0"/>
          <w:color w:val="000000" w:themeColor="text1"/>
          <w:sz w:val="28"/>
          <w:szCs w:val="24"/>
          <w:u w:val="single"/>
        </w:rPr>
        <w:t xml:space="preserve">   </w:t>
      </w:r>
      <w:r w:rsidRPr="00E56D14">
        <w:rPr>
          <w:rFonts w:ascii="Times New Roman" w:hAnsi="Times New Roman" w:cs="Times New Roman"/>
          <w:b w:val="0"/>
          <w:i w:val="0"/>
          <w:color w:val="000000" w:themeColor="text1"/>
          <w:sz w:val="28"/>
          <w:szCs w:val="24"/>
        </w:rPr>
        <w:t>»</w:t>
      </w:r>
      <w:r w:rsidRPr="00E56D14">
        <w:rPr>
          <w:rFonts w:ascii="Times New Roman" w:hAnsi="Times New Roman" w:cs="Times New Roman"/>
          <w:b w:val="0"/>
          <w:i w:val="0"/>
          <w:color w:val="000000" w:themeColor="text1"/>
          <w:sz w:val="28"/>
          <w:szCs w:val="24"/>
          <w:u w:val="single"/>
        </w:rPr>
        <w:t xml:space="preserve">                   </w:t>
      </w:r>
      <w:r w:rsidRPr="00E56D14">
        <w:rPr>
          <w:rFonts w:ascii="Times New Roman" w:hAnsi="Times New Roman" w:cs="Times New Roman"/>
          <w:b w:val="0"/>
          <w:i w:val="0"/>
          <w:color w:val="000000" w:themeColor="text1"/>
          <w:sz w:val="28"/>
          <w:szCs w:val="24"/>
        </w:rPr>
        <w:t xml:space="preserve">2022 года № </w:t>
      </w:r>
    </w:p>
    <w:p w:rsidR="00E56D14" w:rsidRPr="00E56D14" w:rsidRDefault="00E56D14" w:rsidP="00E56D14">
      <w:pPr>
        <w:pStyle w:val="4"/>
        <w:spacing w:before="0"/>
        <w:ind w:firstLine="568"/>
        <w:jc w:val="center"/>
        <w:rPr>
          <w:rFonts w:ascii="Times New Roman" w:hAnsi="Times New Roman" w:cs="Times New Roman"/>
          <w:b w:val="0"/>
          <w:i w:val="0"/>
          <w:color w:val="000000" w:themeColor="text1"/>
          <w:sz w:val="24"/>
          <w:szCs w:val="24"/>
        </w:rPr>
      </w:pPr>
    </w:p>
    <w:p w:rsidR="00E56D14" w:rsidRPr="00E56D14" w:rsidRDefault="00E56D14" w:rsidP="00E56D14">
      <w:pPr>
        <w:spacing w:after="0" w:line="240" w:lineRule="auto"/>
        <w:jc w:val="center"/>
        <w:rPr>
          <w:rFonts w:ascii="Times New Roman" w:hAnsi="Times New Roman"/>
          <w:b/>
          <w:sz w:val="24"/>
        </w:rPr>
      </w:pPr>
      <w:r w:rsidRPr="00E56D14">
        <w:rPr>
          <w:rFonts w:ascii="Times New Roman" w:hAnsi="Times New Roman"/>
          <w:b/>
          <w:sz w:val="24"/>
        </w:rPr>
        <w:t>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w:t>
      </w:r>
    </w:p>
    <w:p w:rsidR="00E56D14" w:rsidRPr="00E56D14" w:rsidRDefault="00E56D14" w:rsidP="00E56D14">
      <w:pPr>
        <w:pStyle w:val="a8"/>
      </w:pPr>
    </w:p>
    <w:p w:rsidR="00E56D14" w:rsidRPr="00E56D14" w:rsidRDefault="00E56D14" w:rsidP="00E56D14">
      <w:pPr>
        <w:pStyle w:val="a8"/>
        <w:ind w:firstLine="708"/>
      </w:pPr>
      <w:r w:rsidRPr="00E56D14">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E56D14" w:rsidRPr="00E56D14" w:rsidRDefault="00E56D14" w:rsidP="00E56D14">
      <w:pPr>
        <w:pStyle w:val="a8"/>
      </w:pPr>
    </w:p>
    <w:p w:rsidR="00E56D14" w:rsidRPr="00E56D14" w:rsidRDefault="00E56D14" w:rsidP="00E56D14">
      <w:pPr>
        <w:pStyle w:val="a8"/>
        <w:ind w:firstLine="708"/>
        <w:rPr>
          <w:szCs w:val="28"/>
        </w:rPr>
      </w:pPr>
      <w:r w:rsidRPr="00E56D14">
        <w:t xml:space="preserve">1. Утвердить </w:t>
      </w:r>
      <w:r w:rsidRPr="00E56D14">
        <w:rPr>
          <w:szCs w:val="28"/>
        </w:rPr>
        <w:t>административный регламент по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 согласно приложению.</w:t>
      </w:r>
    </w:p>
    <w:p w:rsidR="00E56D14" w:rsidRPr="00E56D14" w:rsidRDefault="00E56D14" w:rsidP="00E56D14">
      <w:pPr>
        <w:pStyle w:val="a8"/>
        <w:ind w:firstLine="708"/>
        <w:rPr>
          <w:color w:val="000000" w:themeColor="text1"/>
        </w:rPr>
      </w:pPr>
      <w:r w:rsidRPr="00E56D14">
        <w:t xml:space="preserve">2. Признать утратившим силу постановление администрации Синявинского городского поселения </w:t>
      </w:r>
      <w:r w:rsidRPr="00E56D14">
        <w:rPr>
          <w:bCs/>
          <w:color w:val="000000" w:themeColor="text1"/>
        </w:rPr>
        <w:t>от  25.04.2017 № 109</w:t>
      </w:r>
      <w:r w:rsidRPr="00E56D14">
        <w:rPr>
          <w:b/>
          <w:bCs/>
          <w:color w:val="000000" w:themeColor="text1"/>
        </w:rPr>
        <w:t xml:space="preserve"> «</w:t>
      </w:r>
      <w:r w:rsidRPr="00E56D14">
        <w:rPr>
          <w:bCs/>
          <w:color w:val="000000" w:themeColor="text1"/>
        </w:rPr>
        <w:t xml:space="preserve">Об </w:t>
      </w:r>
      <w:r w:rsidRPr="00E56D14">
        <w:rPr>
          <w:color w:val="000000" w:themeColor="text1"/>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w:t>
      </w:r>
    </w:p>
    <w:p w:rsidR="00E56D14" w:rsidRPr="00E56D14" w:rsidRDefault="00E56D14" w:rsidP="00E56D14">
      <w:pPr>
        <w:pStyle w:val="a8"/>
        <w:ind w:firstLine="708"/>
        <w:rPr>
          <w:color w:val="000000" w:themeColor="text1"/>
        </w:rPr>
      </w:pPr>
      <w:r w:rsidRPr="00E56D14">
        <w:rPr>
          <w:color w:val="000000" w:themeColor="text1"/>
        </w:rPr>
        <w:t xml:space="preserve">3. </w:t>
      </w:r>
      <w:r w:rsidRPr="00E56D14">
        <w:t xml:space="preserve">Признать утратившим силу постановление администрации Синявинского городского поселения </w:t>
      </w:r>
      <w:r w:rsidRPr="00E56D14">
        <w:rPr>
          <w:bCs/>
          <w:color w:val="000000" w:themeColor="text1"/>
        </w:rPr>
        <w:t>от  03.12.2018 № 376 «О внесении изменений в постановление администрации Синявинского городского поселения Кировского муниципального района Ленинградской области от  25.04.2017 № 109</w:t>
      </w:r>
      <w:r w:rsidRPr="00E56D14">
        <w:rPr>
          <w:b/>
          <w:bCs/>
          <w:color w:val="000000" w:themeColor="text1"/>
        </w:rPr>
        <w:t xml:space="preserve"> «</w:t>
      </w:r>
      <w:r w:rsidRPr="00E56D14">
        <w:rPr>
          <w:bCs/>
          <w:color w:val="000000" w:themeColor="text1"/>
        </w:rPr>
        <w:t xml:space="preserve">Об </w:t>
      </w:r>
      <w:r w:rsidRPr="00E56D14">
        <w:rPr>
          <w:color w:val="000000" w:themeColor="text1"/>
        </w:rPr>
        <w:t xml:space="preserve">утверждении административного регламента по предоставлению администрацией Синявинского городского поселения </w:t>
      </w:r>
      <w:r w:rsidRPr="00E56D14">
        <w:rPr>
          <w:color w:val="000000" w:themeColor="text1"/>
        </w:rPr>
        <w:lastRenderedPageBreak/>
        <w:t>Кировского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w:t>
      </w:r>
    </w:p>
    <w:p w:rsidR="00E56D14" w:rsidRPr="00E56D14" w:rsidRDefault="00E56D14" w:rsidP="00E56D14">
      <w:pPr>
        <w:autoSpaceDE w:val="0"/>
        <w:autoSpaceDN w:val="0"/>
        <w:adjustRightInd w:val="0"/>
        <w:spacing w:after="0" w:line="240" w:lineRule="auto"/>
        <w:ind w:firstLine="709"/>
        <w:jc w:val="both"/>
        <w:rPr>
          <w:rFonts w:ascii="Times New Roman" w:hAnsi="Times New Roman"/>
          <w:sz w:val="28"/>
          <w:szCs w:val="28"/>
        </w:rPr>
      </w:pPr>
      <w:r w:rsidRPr="00E56D14">
        <w:rPr>
          <w:rFonts w:ascii="Times New Roman" w:hAnsi="Times New Roman"/>
          <w:sz w:val="28"/>
          <w:szCs w:val="28"/>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7" w:history="1">
        <w:r w:rsidRPr="00E56D14">
          <w:rPr>
            <w:rStyle w:val="a7"/>
            <w:rFonts w:ascii="Times New Roman" w:hAnsi="Times New Roman"/>
            <w:sz w:val="28"/>
            <w:szCs w:val="28"/>
          </w:rPr>
          <w:t>www.lo-sinyavino.ru</w:t>
        </w:r>
      </w:hyperlink>
      <w:r w:rsidRPr="00E56D14">
        <w:rPr>
          <w:rFonts w:ascii="Times New Roman" w:hAnsi="Times New Roman"/>
          <w:sz w:val="28"/>
          <w:szCs w:val="28"/>
        </w:rPr>
        <w:t>.</w:t>
      </w:r>
    </w:p>
    <w:p w:rsidR="00E56D14" w:rsidRPr="00E56D14" w:rsidRDefault="00E56D14" w:rsidP="00E56D14">
      <w:pPr>
        <w:autoSpaceDE w:val="0"/>
        <w:autoSpaceDN w:val="0"/>
        <w:adjustRightInd w:val="0"/>
        <w:spacing w:after="0" w:line="240" w:lineRule="auto"/>
        <w:ind w:firstLine="709"/>
        <w:jc w:val="both"/>
        <w:rPr>
          <w:rFonts w:ascii="Times New Roman" w:hAnsi="Times New Roman"/>
          <w:sz w:val="28"/>
          <w:szCs w:val="28"/>
        </w:rPr>
      </w:pPr>
      <w:r w:rsidRPr="00E56D14">
        <w:rPr>
          <w:rFonts w:ascii="Times New Roman" w:hAnsi="Times New Roman"/>
          <w:sz w:val="28"/>
          <w:szCs w:val="28"/>
        </w:rPr>
        <w:t xml:space="preserve">5. </w:t>
      </w:r>
      <w:r w:rsidRPr="00E56D14">
        <w:rPr>
          <w:rFonts w:ascii="Times New Roman" w:hAnsi="Times New Roman"/>
          <w:bCs/>
          <w:sz w:val="28"/>
          <w:szCs w:val="28"/>
        </w:rPr>
        <w:t xml:space="preserve">Настоящие постановление вступает в силу </w:t>
      </w:r>
      <w:r w:rsidRPr="00E56D14">
        <w:rPr>
          <w:rFonts w:ascii="Times New Roman" w:hAnsi="Times New Roman"/>
          <w:sz w:val="28"/>
          <w:szCs w:val="28"/>
        </w:rPr>
        <w:t>со дня его официального опубликования.</w:t>
      </w:r>
    </w:p>
    <w:p w:rsidR="00E56D14" w:rsidRPr="00E56D14" w:rsidRDefault="00E56D14" w:rsidP="00E56D14">
      <w:pPr>
        <w:autoSpaceDE w:val="0"/>
        <w:autoSpaceDN w:val="0"/>
        <w:adjustRightInd w:val="0"/>
        <w:spacing w:after="0" w:line="240" w:lineRule="auto"/>
        <w:ind w:firstLine="709"/>
        <w:jc w:val="both"/>
        <w:rPr>
          <w:rFonts w:ascii="Times New Roman" w:hAnsi="Times New Roman"/>
          <w:bCs/>
          <w:sz w:val="28"/>
          <w:szCs w:val="28"/>
        </w:rPr>
      </w:pPr>
      <w:r w:rsidRPr="00E56D14">
        <w:rPr>
          <w:rFonts w:ascii="Times New Roman" w:hAnsi="Times New Roman"/>
          <w:sz w:val="28"/>
          <w:szCs w:val="28"/>
        </w:rPr>
        <w:t>6. Контроль за исполнением настоящего постановления оставляю за собой.</w:t>
      </w:r>
    </w:p>
    <w:p w:rsidR="00E56D14" w:rsidRPr="00E56D14" w:rsidRDefault="00E56D14" w:rsidP="00E56D14">
      <w:pPr>
        <w:pStyle w:val="a8"/>
      </w:pPr>
    </w:p>
    <w:p w:rsidR="00E56D14" w:rsidRPr="00E56D14" w:rsidRDefault="00E56D14" w:rsidP="00E56D14">
      <w:pPr>
        <w:pStyle w:val="a8"/>
      </w:pPr>
    </w:p>
    <w:p w:rsidR="00E56D14" w:rsidRPr="00E56D14" w:rsidRDefault="00E56D14" w:rsidP="00E56D14">
      <w:pPr>
        <w:autoSpaceDE w:val="0"/>
        <w:autoSpaceDN w:val="0"/>
        <w:adjustRightInd w:val="0"/>
        <w:spacing w:after="0" w:line="240" w:lineRule="auto"/>
        <w:ind w:firstLine="284"/>
        <w:jc w:val="both"/>
        <w:rPr>
          <w:rFonts w:ascii="Times New Roman" w:hAnsi="Times New Roman"/>
          <w:bCs/>
          <w:color w:val="000000" w:themeColor="text1"/>
          <w:sz w:val="28"/>
        </w:rPr>
      </w:pPr>
      <w:r w:rsidRPr="00E56D14">
        <w:rPr>
          <w:rFonts w:ascii="Times New Roman" w:hAnsi="Times New Roman"/>
          <w:bCs/>
          <w:color w:val="000000" w:themeColor="text1"/>
          <w:sz w:val="28"/>
        </w:rPr>
        <w:t xml:space="preserve">Глава администрации                                 </w:t>
      </w:r>
      <w:r>
        <w:rPr>
          <w:rFonts w:ascii="Times New Roman" w:hAnsi="Times New Roman"/>
          <w:bCs/>
          <w:color w:val="000000" w:themeColor="text1"/>
          <w:sz w:val="28"/>
        </w:rPr>
        <w:t xml:space="preserve">                          </w:t>
      </w:r>
      <w:r w:rsidRPr="00E56D14">
        <w:rPr>
          <w:rFonts w:ascii="Times New Roman" w:hAnsi="Times New Roman"/>
          <w:bCs/>
          <w:color w:val="000000" w:themeColor="text1"/>
          <w:sz w:val="28"/>
        </w:rPr>
        <w:t xml:space="preserve">         Е.В. Хоменок</w:t>
      </w:r>
    </w:p>
    <w:p w:rsidR="00E56D14" w:rsidRPr="008B3D61" w:rsidRDefault="00E56D14" w:rsidP="00E56D14">
      <w:pPr>
        <w:autoSpaceDE w:val="0"/>
        <w:autoSpaceDN w:val="0"/>
        <w:adjustRightInd w:val="0"/>
        <w:spacing w:after="0"/>
        <w:jc w:val="both"/>
        <w:rPr>
          <w:bCs/>
          <w:color w:val="000000" w:themeColor="text1"/>
          <w:sz w:val="52"/>
          <w:szCs w:val="52"/>
        </w:rPr>
      </w:pPr>
    </w:p>
    <w:p w:rsidR="00E56D14" w:rsidRPr="008B3D61" w:rsidRDefault="00E56D14" w:rsidP="00E56D14">
      <w:pPr>
        <w:autoSpaceDE w:val="0"/>
        <w:autoSpaceDN w:val="0"/>
        <w:adjustRightInd w:val="0"/>
        <w:ind w:firstLine="284"/>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pStyle w:val="ConsPlusTitle"/>
        <w:ind w:firstLine="540"/>
        <w:jc w:val="both"/>
        <w:rPr>
          <w:rFonts w:ascii="Calibri" w:eastAsiaTheme="minorHAnsi" w:hAnsi="Calibri"/>
          <w:b w:val="0"/>
          <w:color w:val="000000" w:themeColor="text1"/>
          <w:sz w:val="18"/>
          <w:szCs w:val="18"/>
          <w:lang w:eastAsia="en-US"/>
        </w:rPr>
      </w:pPr>
    </w:p>
    <w:p w:rsidR="00E56D14" w:rsidRPr="00E56D14" w:rsidRDefault="00E56D14" w:rsidP="00E56D14">
      <w:pPr>
        <w:pStyle w:val="ConsPlusTitle"/>
        <w:ind w:firstLine="540"/>
        <w:jc w:val="both"/>
        <w:rPr>
          <w:b w:val="0"/>
          <w:sz w:val="20"/>
          <w:szCs w:val="28"/>
        </w:rPr>
      </w:pPr>
      <w:r w:rsidRPr="00E56D14">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E56D14" w:rsidRDefault="00E56D14" w:rsidP="002977EA">
      <w:pPr>
        <w:pStyle w:val="ConsPlusNormal"/>
        <w:jc w:val="center"/>
        <w:rPr>
          <w:rFonts w:ascii="Times New Roman" w:hAnsi="Times New Roman" w:cs="Times New Roman"/>
          <w:b/>
          <w:bCs/>
          <w:sz w:val="28"/>
          <w:szCs w:val="28"/>
        </w:rPr>
        <w:sectPr w:rsidR="00E56D14" w:rsidSect="00EC76BB">
          <w:headerReference w:type="default" r:id="rId8"/>
          <w:pgSz w:w="11906" w:h="16838"/>
          <w:pgMar w:top="1134" w:right="850" w:bottom="1134" w:left="1701" w:header="708" w:footer="708" w:gutter="0"/>
          <w:cols w:space="708"/>
          <w:titlePg/>
          <w:docGrid w:linePitch="360"/>
        </w:sectPr>
      </w:pPr>
    </w:p>
    <w:p w:rsidR="00E56D14" w:rsidRPr="00E56D14" w:rsidRDefault="00E56D14" w:rsidP="00E56D14">
      <w:pPr>
        <w:spacing w:after="0" w:line="240" w:lineRule="auto"/>
        <w:jc w:val="right"/>
        <w:rPr>
          <w:rFonts w:ascii="Times New Roman" w:hAnsi="Times New Roman"/>
          <w:sz w:val="24"/>
          <w:szCs w:val="28"/>
        </w:rPr>
      </w:pPr>
      <w:r w:rsidRPr="00E56D14">
        <w:rPr>
          <w:rFonts w:ascii="Times New Roman" w:hAnsi="Times New Roman"/>
          <w:sz w:val="24"/>
          <w:szCs w:val="28"/>
        </w:rPr>
        <w:lastRenderedPageBreak/>
        <w:t>Приложение, утверждено</w:t>
      </w:r>
    </w:p>
    <w:p w:rsidR="00E56D14" w:rsidRPr="00E56D14" w:rsidRDefault="00E56D14" w:rsidP="00E56D14">
      <w:pPr>
        <w:spacing w:after="0" w:line="240" w:lineRule="auto"/>
        <w:jc w:val="right"/>
        <w:rPr>
          <w:rFonts w:ascii="Times New Roman" w:hAnsi="Times New Roman"/>
          <w:sz w:val="24"/>
          <w:szCs w:val="28"/>
        </w:rPr>
      </w:pPr>
      <w:r w:rsidRPr="00E56D14">
        <w:rPr>
          <w:rFonts w:ascii="Times New Roman" w:hAnsi="Times New Roman"/>
          <w:sz w:val="24"/>
          <w:szCs w:val="28"/>
        </w:rPr>
        <w:t>постановлением администрации</w:t>
      </w:r>
    </w:p>
    <w:p w:rsidR="00E56D14" w:rsidRPr="00E56D14" w:rsidRDefault="00E56D14" w:rsidP="00E56D14">
      <w:pPr>
        <w:spacing w:after="0" w:line="240" w:lineRule="auto"/>
        <w:jc w:val="right"/>
        <w:rPr>
          <w:rFonts w:ascii="Times New Roman" w:hAnsi="Times New Roman"/>
          <w:sz w:val="24"/>
          <w:szCs w:val="28"/>
        </w:rPr>
      </w:pPr>
      <w:r w:rsidRPr="00E56D14">
        <w:rPr>
          <w:rFonts w:ascii="Times New Roman" w:hAnsi="Times New Roman"/>
          <w:sz w:val="24"/>
          <w:szCs w:val="28"/>
        </w:rPr>
        <w:t xml:space="preserve">от «___» _______ 2022 года № ___  </w:t>
      </w:r>
    </w:p>
    <w:p w:rsidR="00BD2056" w:rsidRDefault="00BD2056" w:rsidP="002977EA">
      <w:pPr>
        <w:pStyle w:val="ConsPlusNormal"/>
        <w:jc w:val="center"/>
        <w:rPr>
          <w:rFonts w:ascii="Times New Roman" w:hAnsi="Times New Roman" w:cs="Times New Roman"/>
          <w:b/>
          <w:bCs/>
          <w:sz w:val="28"/>
          <w:szCs w:val="28"/>
        </w:rPr>
      </w:pPr>
    </w:p>
    <w:p w:rsidR="00E56D14" w:rsidRDefault="00E56D14" w:rsidP="002977EA">
      <w:pPr>
        <w:pStyle w:val="ConsPlusNormal"/>
        <w:jc w:val="center"/>
        <w:rPr>
          <w:rFonts w:ascii="Times New Roman" w:hAnsi="Times New Roman" w:cs="Times New Roman"/>
          <w:b/>
          <w:bCs/>
          <w:sz w:val="28"/>
          <w:szCs w:val="28"/>
        </w:rPr>
      </w:pPr>
    </w:p>
    <w:p w:rsidR="00E637F4" w:rsidRDefault="00E56D14"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E637F4" w:rsidRPr="00E637F4">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Pr="00E56D14">
        <w:rPr>
          <w:rFonts w:ascii="Times New Roman" w:hAnsi="Times New Roman" w:cs="Times New Roman"/>
          <w:b/>
          <w:sz w:val="28"/>
          <w:szCs w:val="28"/>
        </w:rPr>
        <w:t>Синявинского городского поселения Кировского муниципального района Ленинградской области</w:t>
      </w:r>
      <w:r w:rsidR="00E637F4" w:rsidRPr="00E637F4">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самоуправления),являющиеся правообладателями земельных участков</w:t>
      </w:r>
      <w:r w:rsidR="00043B77" w:rsidRPr="00E637F4">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CB2439">
        <w:rPr>
          <w:rFonts w:ascii="Times New Roman" w:hAnsi="Times New Roman" w:cs="Times New Roman"/>
          <w:sz w:val="28"/>
          <w:szCs w:val="28"/>
        </w:rPr>
        <w:lastRenderedPageBreak/>
        <w:t xml:space="preserve">(далее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A46292">
        <w:rPr>
          <w:rFonts w:ascii="Times New Roman" w:hAnsi="Times New Roman" w:cs="Times New Roman"/>
          <w:bCs/>
          <w:sz w:val="28"/>
          <w:szCs w:val="28"/>
        </w:rPr>
        <w:t>Синявинского городского поселения Кировского муниципального района Ленинградской области</w:t>
      </w:r>
      <w:r w:rsidRPr="006E5DA6">
        <w:rPr>
          <w:rFonts w:ascii="Times New Roman" w:hAnsi="Times New Roman" w:cs="Times New Roman"/>
          <w:sz w:val="28"/>
          <w:szCs w:val="28"/>
        </w:rPr>
        <w:t>.</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участвуетГБУ ЛО «МФЦ».</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150F2F">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150F2F">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p>
    <w:p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150F2F">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xml:space="preserve">, адрес </w:t>
      </w:r>
      <w:r w:rsidRPr="00D73EA8">
        <w:rPr>
          <w:rFonts w:ascii="Times New Roman" w:hAnsi="Times New Roman" w:cs="Times New Roman"/>
          <w:sz w:val="28"/>
          <w:szCs w:val="28"/>
        </w:rPr>
        <w:lastRenderedPageBreak/>
        <w:t>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A53241">
        <w:rPr>
          <w:rFonts w:ascii="Times New Roman" w:hAnsi="Times New Roman" w:cs="Times New Roman"/>
          <w:sz w:val="28"/>
          <w:szCs w:val="28"/>
        </w:rPr>
        <w:t>или</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копии правоустанавливающих и (или) право</w:t>
      </w:r>
      <w:r w:rsidR="00150F2F">
        <w:rPr>
          <w:rFonts w:ascii="Times New Roman" w:hAnsi="Times New Roman" w:cs="Times New Roman"/>
          <w:sz w:val="28"/>
          <w:szCs w:val="28"/>
        </w:rPr>
        <w:t xml:space="preserve"> </w:t>
      </w:r>
      <w:r w:rsidR="006F6368" w:rsidRPr="006F6368">
        <w:rPr>
          <w:rFonts w:ascii="Times New Roman" w:hAnsi="Times New Roman" w:cs="Times New Roman"/>
          <w:sz w:val="28"/>
          <w:szCs w:val="28"/>
        </w:rPr>
        <w:t>удостоверяющих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C20323" w:rsidRPr="00C20323">
        <w:rPr>
          <w:rFonts w:ascii="Times New Roman" w:hAnsi="Times New Roman" w:cs="Times New Roman"/>
          <w:sz w:val="28"/>
          <w:szCs w:val="28"/>
        </w:rPr>
        <w:t xml:space="preserve">об основных характеристиках изарегистрированных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A53241">
        <w:rPr>
          <w:rFonts w:ascii="Times New Roman" w:hAnsi="Times New Roman" w:cs="Times New Roman"/>
          <w:sz w:val="28"/>
          <w:szCs w:val="28"/>
        </w:rPr>
        <w:lastRenderedPageBreak/>
        <w:t xml:space="preserve">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участков,установленным для соответствующей территориальной зоны правилами землепользования и застройки </w:t>
      </w:r>
      <w:r w:rsidR="00150F2F">
        <w:rPr>
          <w:rFonts w:ascii="Times New Roman" w:hAnsi="Times New Roman" w:cs="Times New Roman"/>
          <w:bCs/>
          <w:sz w:val="28"/>
          <w:szCs w:val="28"/>
        </w:rPr>
        <w:t>Синявинского городского поселения Кировского муниципального района Ленинградской области</w:t>
      </w:r>
      <w:r w:rsidR="00150F2F">
        <w:rPr>
          <w:rFonts w:ascii="Times New Roman" w:eastAsiaTheme="minorEastAsia" w:hAnsi="Times New Roman" w:cs="Times New Roman"/>
          <w:sz w:val="28"/>
          <w:szCs w:val="28"/>
        </w:rPr>
        <w:t>.</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lastRenderedPageBreak/>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2.15.4. После получения результата услуги, предоставление которой </w:t>
      </w:r>
      <w:r w:rsidRPr="00A53241">
        <w:rPr>
          <w:rFonts w:ascii="Times New Roman" w:hAnsi="Times New Roman" w:cs="Times New Roman"/>
          <w:sz w:val="28"/>
          <w:szCs w:val="28"/>
        </w:rPr>
        <w:lastRenderedPageBreak/>
        <w:t>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5" w:name="P441"/>
      <w:bookmarkEnd w:id="5"/>
    </w:p>
    <w:p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3.2. Особенности выполнения административных процедур в электронной форме</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6"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3.2.7. В случае поступления всех документов</w:t>
      </w:r>
      <w:r w:rsidRPr="00165230">
        <w:rPr>
          <w:rFonts w:ascii="Times New Roman" w:hAnsi="Times New Roman"/>
          <w:sz w:val="28"/>
          <w:szCs w:val="28"/>
          <w:lang w:eastAsia="ru-RU"/>
        </w:rPr>
        <w:t xml:space="preserve">, указанных в </w:t>
      </w:r>
      <w:hyperlink r:id="rId18"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Default="00165230"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36756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w:t>
      </w:r>
      <w:r w:rsidRPr="00A53241">
        <w:rPr>
          <w:rFonts w:ascii="Times New Roman" w:hAnsi="Times New Roman" w:cs="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53241">
        <w:rPr>
          <w:rFonts w:ascii="Times New Roman" w:hAnsi="Times New Roman" w:cs="Times New Roman"/>
          <w:sz w:val="28"/>
          <w:szCs w:val="28"/>
        </w:rPr>
        <w:lastRenderedPageBreak/>
        <w:t>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 xml:space="preserve">а, предоставляющего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 xml:space="preserve">щий муниципальную </w:t>
      </w:r>
      <w:r w:rsidR="00995B19">
        <w:rPr>
          <w:rFonts w:ascii="Times New Roman" w:hAnsi="Times New Roman" w:cs="Times New Roman"/>
          <w:sz w:val="28"/>
          <w:szCs w:val="28"/>
        </w:rPr>
        <w:lastRenderedPageBreak/>
        <w:t>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w:t>
      </w:r>
      <w:r>
        <w:rPr>
          <w:rFonts w:ascii="Times New Roman" w:hAnsi="Times New Roman" w:cs="Times New Roman"/>
          <w:sz w:val="28"/>
          <w:szCs w:val="28"/>
        </w:rPr>
        <w:lastRenderedPageBreak/>
        <w:t>«МФЦ»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257DB0">
        <w:rPr>
          <w:rFonts w:ascii="Times New Roman" w:hAnsi="Times New Roman" w:cs="Times New Roman"/>
          <w:sz w:val="28"/>
          <w:szCs w:val="28"/>
        </w:rPr>
        <w:lastRenderedPageBreak/>
        <w:t>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6823C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771DCA" w:rsidRDefault="00EC76BB"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Default="009817FC" w:rsidP="00A53241">
      <w:pPr>
        <w:pStyle w:val="ConsPlusNormal"/>
        <w:rPr>
          <w:rFonts w:ascii="Times New Roman" w:hAnsi="Times New Roman" w:cs="Times New Roman"/>
          <w:sz w:val="28"/>
          <w:szCs w:val="28"/>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p>
    <w:p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A32AFE" w:rsidP="00D92AE9">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D92AE9" w:rsidRPr="00D92AE9">
        <w:rPr>
          <w:rFonts w:ascii="Times New Roman" w:hAnsi="Times New Roman" w:cs="Times New Roman"/>
          <w:sz w:val="24"/>
          <w:szCs w:val="24"/>
        </w:rPr>
        <w:t>т</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(для юридических лиц - полное название</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в соответствии с учредительными</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документами, юридический и почтовый</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адреса; телефон, фамилия, имя,</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отчество руководителя;</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том числе зарегистрированного в</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rsidR="00D92AE9" w:rsidRPr="00D92AE9" w:rsidRDefault="00A32AFE" w:rsidP="00367561">
      <w:pPr>
        <w:pStyle w:val="ConsPlusNonformat"/>
        <w:jc w:val="right"/>
        <w:rPr>
          <w:rFonts w:ascii="Times New Roman" w:hAnsi="Times New Roman" w:cs="Times New Roman"/>
          <w:sz w:val="24"/>
          <w:szCs w:val="24"/>
        </w:rPr>
      </w:pPr>
      <w:r>
        <w:rPr>
          <w:rFonts w:ascii="Times New Roman" w:hAnsi="Times New Roman" w:cs="Times New Roman"/>
          <w:sz w:val="24"/>
          <w:szCs w:val="24"/>
        </w:rPr>
        <w:t>и(</w:t>
      </w:r>
      <w:r w:rsidR="00D92AE9" w:rsidRPr="00D92AE9">
        <w:rPr>
          <w:rFonts w:ascii="Times New Roman" w:hAnsi="Times New Roman" w:cs="Times New Roman"/>
          <w:sz w:val="24"/>
          <w:szCs w:val="24"/>
        </w:rPr>
        <w:t>или</w:t>
      </w:r>
      <w:r>
        <w:rPr>
          <w:rFonts w:ascii="Times New Roman" w:hAnsi="Times New Roman" w:cs="Times New Roman"/>
          <w:sz w:val="24"/>
          <w:szCs w:val="24"/>
        </w:rPr>
        <w:t>)</w:t>
      </w:r>
      <w:r w:rsidR="00D92AE9" w:rsidRPr="00D92AE9">
        <w:rPr>
          <w:rFonts w:ascii="Times New Roman" w:hAnsi="Times New Roman" w:cs="Times New Roman"/>
          <w:sz w:val="24"/>
          <w:szCs w:val="24"/>
        </w:rPr>
        <w:t xml:space="preserve"> представителя заявителя)                                                                                     </w:t>
      </w:r>
    </w:p>
    <w:p w:rsidR="00D92AE9" w:rsidRPr="00D92AE9" w:rsidRDefault="00787337" w:rsidP="0036756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D92AE9" w:rsidRPr="00D92AE9">
        <w:rPr>
          <w:rFonts w:ascii="Times New Roman" w:hAnsi="Times New Roman" w:cs="Times New Roman"/>
          <w:sz w:val="24"/>
          <w:szCs w:val="24"/>
        </w:rPr>
        <w:t>(факс),</w:t>
      </w:r>
    </w:p>
    <w:p w:rsidR="00D92AE9" w:rsidRPr="00D92AE9" w:rsidRDefault="00A32AFE" w:rsidP="00367561">
      <w:pPr>
        <w:pStyle w:val="ConsPlusNonformat"/>
        <w:jc w:val="right"/>
        <w:rPr>
          <w:rFonts w:ascii="Times New Roman" w:hAnsi="Times New Roman" w:cs="Times New Roman"/>
          <w:sz w:val="24"/>
          <w:szCs w:val="24"/>
        </w:rPr>
      </w:pPr>
      <w:r>
        <w:rPr>
          <w:rFonts w:ascii="Times New Roman" w:hAnsi="Times New Roman" w:cs="Times New Roman"/>
          <w:sz w:val="24"/>
          <w:szCs w:val="24"/>
        </w:rPr>
        <w:t>электронная почта</w:t>
      </w:r>
      <w:r w:rsidR="00D92AE9" w:rsidRPr="00D92AE9">
        <w:rPr>
          <w:rFonts w:ascii="Times New Roman" w:hAnsi="Times New Roman" w:cs="Times New Roman"/>
          <w:sz w:val="24"/>
          <w:szCs w:val="24"/>
        </w:rPr>
        <w:t xml:space="preserve"> и иные реквизиты,</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позволяющие осуществлять</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взаимодействие с заявителем)</w:t>
      </w:r>
    </w:p>
    <w:p w:rsidR="00D92AE9" w:rsidRPr="00D92AE9" w:rsidRDefault="00D92AE9" w:rsidP="00D92AE9">
      <w:pPr>
        <w:pStyle w:val="ConsPlusNonformat"/>
        <w:rPr>
          <w:rFonts w:ascii="Times New Roman" w:hAnsi="Times New Roman" w:cs="Times New Roman"/>
          <w:sz w:val="24"/>
          <w:szCs w:val="24"/>
        </w:rPr>
      </w:pPr>
    </w:p>
    <w:p w:rsidR="00D92AE9" w:rsidRPr="00D92AE9" w:rsidRDefault="00D92AE9" w:rsidP="00D92AE9">
      <w:pPr>
        <w:pStyle w:val="ConsPlusNonformat"/>
        <w:rPr>
          <w:rFonts w:ascii="Times New Roman" w:hAnsi="Times New Roman" w:cs="Times New Roman"/>
          <w:sz w:val="24"/>
          <w:szCs w:val="24"/>
        </w:rPr>
      </w:pPr>
    </w:p>
    <w:p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D92AE9" w:rsidRDefault="00D92AE9" w:rsidP="00D92AE9">
      <w:pPr>
        <w:pStyle w:val="ConsPlusNonformat"/>
        <w:tabs>
          <w:tab w:val="left" w:pos="5670"/>
        </w:tabs>
        <w:jc w:val="center"/>
        <w:rPr>
          <w:rFonts w:ascii="Times New Roman" w:hAnsi="Times New Roman" w:cs="Times New Roman"/>
          <w:sz w:val="24"/>
          <w:szCs w:val="24"/>
        </w:rPr>
      </w:pP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следующиехарактеристики:</w:t>
      </w:r>
    </w:p>
    <w:p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(указывается вид разрешенного использования земельного участка </w:t>
      </w:r>
    </w:p>
    <w:p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в соответствии со сведениями, содержащимися в </w:t>
      </w:r>
    </w:p>
    <w:p w:rsidR="00D92AE9" w:rsidRP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правоустанавливающем и (или) правоудостоверяющем документах)</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rsidR="00D92AE9" w:rsidRPr="00D23288" w:rsidRDefault="0082740A" w:rsidP="00D92AE9">
      <w:pPr>
        <w:pStyle w:val="ConsPlusNonformat"/>
        <w:tabs>
          <w:tab w:val="left" w:pos="5670"/>
        </w:tabs>
        <w:rPr>
          <w:rFonts w:ascii="Times New Roman" w:hAnsi="Times New Roman" w:cs="Times New Roman"/>
        </w:rPr>
      </w:pPr>
      <w:r>
        <w:rPr>
          <w:rFonts w:ascii="Times New Roman" w:hAnsi="Times New Roman" w:cs="Times New Roman"/>
        </w:rPr>
        <w:t xml:space="preserve">(указывается вид права на </w:t>
      </w:r>
      <w:r w:rsidR="00D92AE9" w:rsidRPr="00D23288">
        <w:rPr>
          <w:rFonts w:ascii="Times New Roman" w:hAnsi="Times New Roman" w:cs="Times New Roman"/>
        </w:rPr>
        <w:t>земельный участок)</w:t>
      </w:r>
    </w:p>
    <w:p w:rsidR="007B0D30" w:rsidRPr="007B0D30" w:rsidRDefault="007B0D30" w:rsidP="007B0D30">
      <w:pPr>
        <w:pStyle w:val="ConsPlusNonformat"/>
        <w:tabs>
          <w:tab w:val="left" w:pos="5670"/>
        </w:tabs>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bookmarkStart w:id="8" w:name="P456"/>
      <w:bookmarkEnd w:id="8"/>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(подпись)</w:t>
      </w:r>
    </w:p>
    <w:p w:rsidR="0082740A" w:rsidRDefault="0082740A" w:rsidP="0082740A">
      <w:pPr>
        <w:pStyle w:val="ConsPlusNonformat"/>
        <w:jc w:val="center"/>
        <w:rPr>
          <w:rFonts w:ascii="Times New Roman" w:hAnsi="Times New Roman" w:cs="Times New Roman"/>
          <w:sz w:val="24"/>
          <w:szCs w:val="24"/>
        </w:rPr>
      </w:pPr>
    </w:p>
    <w:p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2740A" w:rsidRPr="00A32AFE" w:rsidRDefault="0082740A" w:rsidP="00A53241">
      <w:pPr>
        <w:pStyle w:val="ConsPlusNonformat"/>
        <w:jc w:val="both"/>
        <w:rPr>
          <w:rFonts w:ascii="Times New Roman" w:hAnsi="Times New Roman" w:cs="Times New Roman"/>
        </w:rPr>
      </w:pPr>
      <w:r w:rsidRPr="00A32AFE">
        <w:rPr>
          <w:rFonts w:ascii="Times New Roman" w:hAnsi="Times New Roman" w:cs="Times New Roman"/>
        </w:rPr>
        <w:t>(дата)</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rsidTr="00841CEC">
        <w:trPr>
          <w:trHeight w:val="461"/>
        </w:trPr>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b/>
                <w:sz w:val="24"/>
                <w:szCs w:val="24"/>
              </w:rPr>
            </w:pPr>
          </w:p>
          <w:p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ПГУЛО/ЕПГУ/сайт ОМСУ</w:t>
            </w:r>
          </w:p>
        </w:tc>
      </w:tr>
    </w:tbl>
    <w:p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556" w:rsidRDefault="00617556" w:rsidP="00EC76BB">
      <w:pPr>
        <w:spacing w:after="0" w:line="240" w:lineRule="auto"/>
      </w:pPr>
      <w:r>
        <w:separator/>
      </w:r>
    </w:p>
  </w:endnote>
  <w:endnote w:type="continuationSeparator" w:id="1">
    <w:p w:rsidR="00617556" w:rsidRDefault="00617556"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556" w:rsidRDefault="00617556" w:rsidP="00EC76BB">
      <w:pPr>
        <w:spacing w:after="0" w:line="240" w:lineRule="auto"/>
      </w:pPr>
      <w:r>
        <w:separator/>
      </w:r>
    </w:p>
  </w:footnote>
  <w:footnote w:type="continuationSeparator" w:id="1">
    <w:p w:rsidR="00617556" w:rsidRDefault="00617556"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40F48" w:rsidRDefault="00473154">
        <w:pPr>
          <w:pStyle w:val="a3"/>
          <w:jc w:val="center"/>
        </w:pPr>
        <w:r>
          <w:fldChar w:fldCharType="begin"/>
        </w:r>
        <w:r w:rsidR="00E40F48">
          <w:instrText>PAGE   \* MERGEFORMAT</w:instrText>
        </w:r>
        <w:r>
          <w:fldChar w:fldCharType="separate"/>
        </w:r>
        <w:r w:rsidR="002B4146">
          <w:rPr>
            <w:noProof/>
          </w:rPr>
          <w:t>24</w:t>
        </w:r>
        <w:r>
          <w:fldChar w:fldCharType="end"/>
        </w:r>
      </w:p>
    </w:sdtContent>
  </w:sdt>
  <w:p w:rsidR="00E40F48" w:rsidRDefault="00E40F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0F2F"/>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14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561"/>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154"/>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556"/>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292"/>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D14"/>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466"/>
    <w:rsid w:val="00F618ED"/>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paragraph" w:styleId="4">
    <w:name w:val="heading 4"/>
    <w:link w:val="40"/>
    <w:uiPriority w:val="9"/>
    <w:unhideWhenUsed/>
    <w:qFormat/>
    <w:rsid w:val="00E56D14"/>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E56D14"/>
    <w:rPr>
      <w:rFonts w:asciiTheme="majorHAnsi" w:eastAsiaTheme="majorEastAsia" w:hAnsiTheme="majorHAnsi" w:cstheme="majorBidi"/>
      <w:b/>
      <w:bCs/>
      <w:i/>
      <w:iCs/>
      <w:color w:val="4F81BD" w:themeColor="accent1"/>
      <w:sz w:val="20"/>
      <w:szCs w:val="20"/>
      <w:lang w:eastAsia="ru-RU"/>
    </w:rPr>
  </w:style>
  <w:style w:type="paragraph" w:styleId="a8">
    <w:name w:val="Body Text"/>
    <w:basedOn w:val="a"/>
    <w:link w:val="a9"/>
    <w:rsid w:val="00E56D14"/>
    <w:pPr>
      <w:spacing w:after="0" w:line="240" w:lineRule="auto"/>
      <w:jc w:val="both"/>
    </w:pPr>
    <w:rPr>
      <w:rFonts w:ascii="Times New Roman" w:eastAsia="Times New Roman" w:hAnsi="Times New Roman"/>
      <w:sz w:val="28"/>
      <w:szCs w:val="24"/>
      <w:lang w:eastAsia="ru-RU"/>
    </w:rPr>
  </w:style>
  <w:style w:type="character" w:customStyle="1" w:styleId="a9">
    <w:name w:val="Основной текст Знак"/>
    <w:basedOn w:val="a0"/>
    <w:link w:val="a8"/>
    <w:rsid w:val="00E56D1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file:///C:\Users\naa_orlova\Desktop\3.2.docx"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lo-sinyavino.ru"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9619</Words>
  <Characters>54830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6</cp:revision>
  <dcterms:created xsi:type="dcterms:W3CDTF">2022-06-03T13:00:00Z</dcterms:created>
  <dcterms:modified xsi:type="dcterms:W3CDTF">2022-06-08T09:58:00Z</dcterms:modified>
</cp:coreProperties>
</file>