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43" w:rsidRPr="00F56743" w:rsidRDefault="00F56743" w:rsidP="00F567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pacing w:val="-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-5715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743" w:rsidRPr="00F56743" w:rsidRDefault="00F56743" w:rsidP="00F56743">
      <w:pPr>
        <w:spacing w:after="0"/>
        <w:jc w:val="center"/>
        <w:rPr>
          <w:rFonts w:ascii="Times New Roman" w:hAnsi="Times New Roman" w:cs="Times New Roman"/>
        </w:rPr>
      </w:pPr>
    </w:p>
    <w:p w:rsidR="00F56743" w:rsidRDefault="00F56743" w:rsidP="00F56743">
      <w:pPr>
        <w:shd w:val="clear" w:color="auto" w:fill="FFFFFF"/>
        <w:spacing w:after="0"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F56743" w:rsidRDefault="00F56743" w:rsidP="00F56743">
      <w:pPr>
        <w:shd w:val="clear" w:color="auto" w:fill="FFFFFF"/>
        <w:spacing w:after="0"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F56743" w:rsidRPr="00F56743" w:rsidRDefault="00F56743" w:rsidP="00F56743">
      <w:pPr>
        <w:shd w:val="clear" w:color="auto" w:fill="FFFFFF"/>
        <w:spacing w:after="0" w:line="278" w:lineRule="exact"/>
        <w:ind w:right="-70" w:firstLine="709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bCs/>
          <w:color w:val="000000"/>
          <w:spacing w:val="-11"/>
        </w:rPr>
        <w:t xml:space="preserve">                                                             </w:t>
      </w:r>
      <w:r w:rsidRPr="00F56743">
        <w:rPr>
          <w:rFonts w:ascii="Times New Roman" w:hAnsi="Times New Roman" w:cs="Times New Roman"/>
          <w:b/>
          <w:bCs/>
          <w:color w:val="000000"/>
          <w:spacing w:val="-11"/>
        </w:rPr>
        <w:t>СОВЕТ ДЕПУТАТОВ</w:t>
      </w:r>
    </w:p>
    <w:p w:rsidR="00F56743" w:rsidRPr="00F56743" w:rsidRDefault="00F56743" w:rsidP="00F56743">
      <w:pPr>
        <w:shd w:val="clear" w:color="auto" w:fill="FFFFFF"/>
        <w:spacing w:after="0" w:line="278" w:lineRule="exact"/>
        <w:ind w:right="-7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                   </w:t>
      </w:r>
      <w:r w:rsidRPr="00F56743">
        <w:rPr>
          <w:rFonts w:ascii="Times New Roman" w:hAnsi="Times New Roman" w:cs="Times New Roman"/>
          <w:b/>
          <w:color w:val="000000"/>
          <w:spacing w:val="1"/>
        </w:rPr>
        <w:t>СИНЯВИНСКОГО ГОРОДСКОГО ПОСЕЛЕНИЯ</w:t>
      </w:r>
    </w:p>
    <w:p w:rsidR="00F56743" w:rsidRPr="00F56743" w:rsidRDefault="00F56743" w:rsidP="00F56743">
      <w:pPr>
        <w:shd w:val="clear" w:color="auto" w:fill="FFFFFF"/>
        <w:spacing w:after="0"/>
        <w:ind w:right="-7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F56743">
        <w:rPr>
          <w:rFonts w:ascii="Times New Roman" w:hAnsi="Times New Roman" w:cs="Times New Roman"/>
          <w:b/>
          <w:color w:val="000000"/>
          <w:spacing w:val="-1"/>
        </w:rPr>
        <w:t>КИРОВСКОГО МУНИЦИПАЛЬНОГО РАЙОНА ЛЕНИНГРАДСКОЙ ОБЛАСТИ</w:t>
      </w:r>
    </w:p>
    <w:p w:rsidR="00F56743" w:rsidRPr="00F56743" w:rsidRDefault="00F56743" w:rsidP="00F56743">
      <w:pPr>
        <w:shd w:val="clear" w:color="auto" w:fill="FFFFFF"/>
        <w:spacing w:after="0"/>
        <w:ind w:right="-70" w:firstLine="851"/>
        <w:jc w:val="center"/>
        <w:rPr>
          <w:rFonts w:ascii="Times New Roman" w:hAnsi="Times New Roman" w:cs="Times New Roman"/>
          <w:b/>
        </w:rPr>
      </w:pPr>
    </w:p>
    <w:p w:rsidR="00F56743" w:rsidRPr="00F56743" w:rsidRDefault="00F56743" w:rsidP="00F56743">
      <w:pPr>
        <w:shd w:val="clear" w:color="auto" w:fill="FFFFFF"/>
        <w:spacing w:after="0"/>
        <w:ind w:right="-70" w:firstLine="851"/>
        <w:jc w:val="center"/>
        <w:rPr>
          <w:rFonts w:ascii="Times New Roman" w:hAnsi="Times New Roman" w:cs="Times New Roman"/>
          <w:b/>
        </w:rPr>
      </w:pPr>
    </w:p>
    <w:p w:rsidR="00F56743" w:rsidRPr="00F56743" w:rsidRDefault="00F56743" w:rsidP="00F56743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-3"/>
          <w:w w:val="138"/>
        </w:rPr>
      </w:pPr>
      <w:r w:rsidRPr="00F56743">
        <w:rPr>
          <w:rFonts w:ascii="Times New Roman" w:hAnsi="Times New Roman" w:cs="Times New Roman"/>
          <w:b/>
          <w:bCs/>
          <w:color w:val="000000"/>
          <w:spacing w:val="-3"/>
          <w:w w:val="138"/>
        </w:rPr>
        <w:t>РЕШЕНИЕ</w:t>
      </w:r>
    </w:p>
    <w:p w:rsidR="00F56743" w:rsidRPr="00F56743" w:rsidRDefault="00F56743" w:rsidP="00F56743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43" w:rsidRPr="005C2E2F" w:rsidRDefault="005F1ABC" w:rsidP="00F56743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от  «</w:t>
      </w:r>
      <w:r w:rsidR="00D22B9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21</w:t>
      </w:r>
      <w:r w:rsidR="005C2E2F" w:rsidRPr="005C2E2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» </w:t>
      </w:r>
      <w:r w:rsidR="00AC44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сентября</w:t>
      </w:r>
      <w:r w:rsidR="00F56743" w:rsidRPr="005C2E2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F56743" w:rsidRPr="005C2E2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20</w:t>
      </w:r>
      <w:r w:rsidR="00AC447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21</w:t>
      </w:r>
      <w:r w:rsidR="00F56743" w:rsidRPr="005C2E2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г</w:t>
      </w:r>
      <w:r w:rsidR="00A1006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ода</w:t>
      </w:r>
      <w:r w:rsidR="0089722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№ </w:t>
      </w:r>
      <w:r w:rsidR="00D22B9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17</w:t>
      </w:r>
    </w:p>
    <w:p w:rsidR="00FE1B8A" w:rsidRPr="00F56743" w:rsidRDefault="00FE1B8A" w:rsidP="00683DFA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F56743" w:rsidRPr="00F56743" w:rsidRDefault="000C5BEB" w:rsidP="007151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перечне должн</w:t>
      </w:r>
      <w:r w:rsidR="002758CB">
        <w:rPr>
          <w:rFonts w:ascii="Times New Roman" w:hAnsi="Times New Roman" w:cs="Times New Roman"/>
          <w:b/>
        </w:rPr>
        <w:t xml:space="preserve">остей </w:t>
      </w:r>
      <w:r w:rsidR="000247E6">
        <w:rPr>
          <w:rFonts w:ascii="Times New Roman" w:hAnsi="Times New Roman" w:cs="Times New Roman"/>
          <w:b/>
        </w:rPr>
        <w:t xml:space="preserve">в совете депутатов </w:t>
      </w:r>
      <w:proofErr w:type="spellStart"/>
      <w:r w:rsidR="000247E6">
        <w:rPr>
          <w:rFonts w:ascii="Times New Roman" w:hAnsi="Times New Roman" w:cs="Times New Roman"/>
          <w:b/>
        </w:rPr>
        <w:t>Синявинского</w:t>
      </w:r>
      <w:proofErr w:type="spellEnd"/>
      <w:r w:rsidR="000247E6">
        <w:rPr>
          <w:rFonts w:ascii="Times New Roman" w:hAnsi="Times New Roman" w:cs="Times New Roman"/>
          <w:b/>
        </w:rPr>
        <w:t xml:space="preserve"> городского поселения Кировского муниципального района</w:t>
      </w:r>
      <w:r w:rsidR="000247E6" w:rsidRPr="00F56743">
        <w:rPr>
          <w:rFonts w:ascii="Times New Roman" w:hAnsi="Times New Roman" w:cs="Times New Roman"/>
          <w:b/>
        </w:rPr>
        <w:t xml:space="preserve"> Ленинградской о</w:t>
      </w:r>
      <w:r w:rsidR="000247E6">
        <w:rPr>
          <w:rFonts w:ascii="Times New Roman" w:hAnsi="Times New Roman" w:cs="Times New Roman"/>
          <w:b/>
        </w:rPr>
        <w:t xml:space="preserve">бласти, муниципальной службы </w:t>
      </w:r>
      <w:r w:rsidR="002758CB">
        <w:rPr>
          <w:rFonts w:ascii="Times New Roman" w:hAnsi="Times New Roman" w:cs="Times New Roman"/>
          <w:b/>
        </w:rPr>
        <w:t xml:space="preserve">и должностей, не являющихся должностями муниципальной службы </w:t>
      </w:r>
      <w:proofErr w:type="spellStart"/>
      <w:r w:rsidR="002758CB">
        <w:rPr>
          <w:rFonts w:ascii="Times New Roman" w:hAnsi="Times New Roman" w:cs="Times New Roman"/>
          <w:b/>
        </w:rPr>
        <w:t>Синявинского</w:t>
      </w:r>
      <w:proofErr w:type="spellEnd"/>
      <w:r w:rsidR="002758CB">
        <w:rPr>
          <w:rFonts w:ascii="Times New Roman" w:hAnsi="Times New Roman" w:cs="Times New Roman"/>
          <w:b/>
        </w:rPr>
        <w:t xml:space="preserve"> 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="002758CB">
        <w:rPr>
          <w:rFonts w:ascii="Times New Roman" w:hAnsi="Times New Roman" w:cs="Times New Roman"/>
          <w:b/>
        </w:rPr>
        <w:t>Кировского муниципального</w:t>
      </w:r>
      <w:r>
        <w:rPr>
          <w:rFonts w:ascii="Times New Roman" w:hAnsi="Times New Roman" w:cs="Times New Roman"/>
          <w:b/>
        </w:rPr>
        <w:t xml:space="preserve"> район</w:t>
      </w:r>
      <w:r w:rsidR="002758CB">
        <w:rPr>
          <w:rFonts w:ascii="Times New Roman" w:hAnsi="Times New Roman" w:cs="Times New Roman"/>
          <w:b/>
        </w:rPr>
        <w:t>а</w:t>
      </w:r>
      <w:r w:rsidR="00F56743" w:rsidRPr="00F56743">
        <w:rPr>
          <w:rFonts w:ascii="Times New Roman" w:hAnsi="Times New Roman" w:cs="Times New Roman"/>
          <w:b/>
        </w:rPr>
        <w:t xml:space="preserve"> Ленинградской о</w:t>
      </w:r>
      <w:r>
        <w:rPr>
          <w:rFonts w:ascii="Times New Roman" w:hAnsi="Times New Roman" w:cs="Times New Roman"/>
          <w:b/>
        </w:rPr>
        <w:t>б</w:t>
      </w:r>
      <w:r w:rsidR="00395885">
        <w:rPr>
          <w:rFonts w:ascii="Times New Roman" w:hAnsi="Times New Roman" w:cs="Times New Roman"/>
          <w:b/>
        </w:rPr>
        <w:t>ласти</w:t>
      </w:r>
    </w:p>
    <w:p w:rsidR="00F56743" w:rsidRDefault="00F56743" w:rsidP="00F56743">
      <w:pPr>
        <w:shd w:val="clear" w:color="auto" w:fill="FFFFFF"/>
        <w:spacing w:after="0" w:line="278" w:lineRule="exact"/>
        <w:ind w:left="1810" w:right="1440" w:hanging="77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7747AE" w:rsidRPr="00AC447F" w:rsidRDefault="00660F23" w:rsidP="00BF55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47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A238E9" w:rsidRPr="00AC447F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</w:t>
      </w:r>
      <w:r w:rsidR="00141957" w:rsidRPr="00AC447F">
        <w:rPr>
          <w:rFonts w:ascii="Times New Roman" w:hAnsi="Times New Roman" w:cs="Times New Roman"/>
          <w:sz w:val="28"/>
          <w:szCs w:val="28"/>
        </w:rPr>
        <w:t>ийской Федерации», областным за</w:t>
      </w:r>
      <w:r w:rsidR="00A238E9" w:rsidRPr="00AC447F">
        <w:rPr>
          <w:rFonts w:ascii="Times New Roman" w:hAnsi="Times New Roman" w:cs="Times New Roman"/>
          <w:sz w:val="28"/>
          <w:szCs w:val="28"/>
        </w:rPr>
        <w:t>коном от 11 марта</w:t>
      </w:r>
      <w:r w:rsidR="00683DFA" w:rsidRPr="00AC447F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 области»</w:t>
      </w:r>
      <w:r w:rsidR="0089722F" w:rsidRPr="00AC447F">
        <w:rPr>
          <w:rFonts w:ascii="Times New Roman" w:hAnsi="Times New Roman" w:cs="Times New Roman"/>
          <w:sz w:val="28"/>
          <w:szCs w:val="28"/>
        </w:rPr>
        <w:t xml:space="preserve">, решением совета депутатов Синявинского городского поселения Кировского муниципального района Ленинградской области от </w:t>
      </w:r>
      <w:r w:rsidR="00395885" w:rsidRPr="00AC447F">
        <w:rPr>
          <w:rFonts w:ascii="Times New Roman" w:hAnsi="Times New Roman" w:cs="Times New Roman"/>
          <w:sz w:val="28"/>
          <w:szCs w:val="28"/>
        </w:rPr>
        <w:t>1</w:t>
      </w:r>
      <w:r w:rsidR="00AC447F" w:rsidRPr="00AC447F">
        <w:rPr>
          <w:rFonts w:ascii="Times New Roman" w:hAnsi="Times New Roman" w:cs="Times New Roman"/>
          <w:sz w:val="28"/>
          <w:szCs w:val="28"/>
        </w:rPr>
        <w:t>5</w:t>
      </w:r>
      <w:r w:rsidR="00395885" w:rsidRPr="00AC447F">
        <w:rPr>
          <w:rFonts w:ascii="Times New Roman" w:hAnsi="Times New Roman" w:cs="Times New Roman"/>
          <w:sz w:val="28"/>
          <w:szCs w:val="28"/>
        </w:rPr>
        <w:t>.12.20</w:t>
      </w:r>
      <w:r w:rsidR="00AC447F" w:rsidRPr="00AC447F">
        <w:rPr>
          <w:rFonts w:ascii="Times New Roman" w:hAnsi="Times New Roman" w:cs="Times New Roman"/>
          <w:sz w:val="28"/>
          <w:szCs w:val="28"/>
        </w:rPr>
        <w:t>20</w:t>
      </w:r>
      <w:r w:rsidR="00395885" w:rsidRPr="00AC447F">
        <w:rPr>
          <w:rFonts w:ascii="Times New Roman" w:hAnsi="Times New Roman" w:cs="Times New Roman"/>
          <w:sz w:val="28"/>
          <w:szCs w:val="28"/>
        </w:rPr>
        <w:t xml:space="preserve"> № </w:t>
      </w:r>
      <w:r w:rsidR="00AC447F" w:rsidRPr="00AC447F">
        <w:rPr>
          <w:rFonts w:ascii="Times New Roman" w:hAnsi="Times New Roman" w:cs="Times New Roman"/>
          <w:sz w:val="28"/>
          <w:szCs w:val="28"/>
        </w:rPr>
        <w:t>37</w:t>
      </w:r>
      <w:r w:rsidR="0089722F" w:rsidRPr="00AC447F">
        <w:rPr>
          <w:rFonts w:ascii="Times New Roman" w:hAnsi="Times New Roman" w:cs="Times New Roman"/>
          <w:sz w:val="28"/>
          <w:szCs w:val="28"/>
        </w:rPr>
        <w:t xml:space="preserve"> </w:t>
      </w:r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>Синявинского</w:t>
      </w:r>
      <w:proofErr w:type="spellEnd"/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AC447F">
        <w:rPr>
          <w:rFonts w:ascii="Times New Roman" w:hAnsi="Times New Roman" w:cs="Times New Roman"/>
          <w:sz w:val="28"/>
          <w:szCs w:val="28"/>
        </w:rPr>
        <w:t xml:space="preserve"> </w:t>
      </w:r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</w:t>
      </w:r>
      <w:proofErr w:type="gramEnd"/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AC447F" w:rsidRPr="00AC447F">
        <w:rPr>
          <w:rFonts w:ascii="Times New Roman" w:eastAsia="Times New Roman" w:hAnsi="Times New Roman" w:cs="Times New Roman"/>
          <w:bCs/>
          <w:sz w:val="28"/>
          <w:szCs w:val="28"/>
        </w:rPr>
        <w:t>на 2021 год и на плановый период 2022 и 2023 годов</w:t>
      </w:r>
      <w:r w:rsidR="00AC447F" w:rsidRPr="00AC44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83DFA" w:rsidRPr="00AC447F">
        <w:rPr>
          <w:rFonts w:ascii="Times New Roman" w:hAnsi="Times New Roman" w:cs="Times New Roman"/>
          <w:sz w:val="28"/>
          <w:szCs w:val="28"/>
        </w:rPr>
        <w:t xml:space="preserve">и в соответствии с Уставом муниципального образования </w:t>
      </w:r>
      <w:proofErr w:type="spellStart"/>
      <w:r w:rsidR="00683DFA" w:rsidRPr="00AC447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683DFA" w:rsidRPr="00AC44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7190B" w:rsidRPr="00AC44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="002B566F" w:rsidRPr="00AC447F">
        <w:rPr>
          <w:rFonts w:ascii="Times New Roman" w:hAnsi="Times New Roman" w:cs="Times New Roman"/>
          <w:sz w:val="28"/>
          <w:szCs w:val="28"/>
        </w:rPr>
        <w:t>,</w:t>
      </w:r>
      <w:r w:rsidR="0089722F" w:rsidRPr="00AC447F">
        <w:rPr>
          <w:rFonts w:ascii="Times New Roman" w:hAnsi="Times New Roman" w:cs="Times New Roman"/>
          <w:sz w:val="28"/>
          <w:szCs w:val="28"/>
        </w:rPr>
        <w:t xml:space="preserve"> принятым решением совета депутатов муниципального образования </w:t>
      </w:r>
      <w:proofErr w:type="spellStart"/>
      <w:r w:rsidR="0089722F" w:rsidRPr="00AC447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89722F" w:rsidRPr="00AC447F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от 16.03.2009</w:t>
      </w:r>
      <w:r w:rsidR="00946C28" w:rsidRPr="00AC447F">
        <w:rPr>
          <w:rFonts w:ascii="Times New Roman" w:hAnsi="Times New Roman" w:cs="Times New Roman"/>
          <w:sz w:val="28"/>
          <w:szCs w:val="28"/>
        </w:rPr>
        <w:t xml:space="preserve"> № 9</w:t>
      </w:r>
      <w:r w:rsidR="0089722F" w:rsidRPr="00AC447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141957" w:rsidRPr="00AC447F">
        <w:rPr>
          <w:rFonts w:ascii="Times New Roman" w:hAnsi="Times New Roman" w:cs="Times New Roman"/>
          <w:sz w:val="28"/>
          <w:szCs w:val="28"/>
        </w:rPr>
        <w:t>:</w:t>
      </w:r>
      <w:r w:rsidR="00A7190B" w:rsidRPr="00AC4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в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90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1.</w:t>
      </w:r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90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приложению 2. </w:t>
      </w:r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должностей, не являющихся должностями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90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7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3.</w:t>
      </w:r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размеры ежемесячных надбавок к должностному окладу в соответствии с присвоенным муниципальному служащему классным чином согласно приложению 4. </w:t>
      </w:r>
    </w:p>
    <w:p w:rsidR="000247E6" w:rsidRDefault="000247E6" w:rsidP="00024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46C2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946C2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946C28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от </w:t>
      </w:r>
      <w:r w:rsidR="00971D3B">
        <w:rPr>
          <w:rFonts w:ascii="Times New Roman" w:hAnsi="Times New Roman" w:cs="Times New Roman"/>
          <w:sz w:val="28"/>
          <w:szCs w:val="28"/>
        </w:rPr>
        <w:t xml:space="preserve">07.02.2020 № 3 </w:t>
      </w:r>
      <w:r w:rsidRPr="00946C28">
        <w:rPr>
          <w:rFonts w:ascii="Times New Roman" w:hAnsi="Times New Roman" w:cs="Times New Roman"/>
          <w:sz w:val="28"/>
          <w:szCs w:val="28"/>
        </w:rPr>
        <w:t xml:space="preserve">«О перечне должностей </w:t>
      </w:r>
      <w:r w:rsidR="00971D3B"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proofErr w:type="spellStart"/>
      <w:r w:rsidR="00971D3B" w:rsidRPr="00946C2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971D3B" w:rsidRPr="00946C28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971D3B">
        <w:rPr>
          <w:rFonts w:ascii="Times New Roman" w:hAnsi="Times New Roman" w:cs="Times New Roman"/>
          <w:sz w:val="28"/>
          <w:szCs w:val="28"/>
        </w:rPr>
        <w:t xml:space="preserve">, </w:t>
      </w:r>
      <w:r w:rsidRPr="00946C28">
        <w:rPr>
          <w:rFonts w:ascii="Times New Roman" w:hAnsi="Times New Roman" w:cs="Times New Roman"/>
          <w:sz w:val="28"/>
          <w:szCs w:val="28"/>
        </w:rPr>
        <w:t xml:space="preserve">муниципальной службы и должностей, не являющихся должностями муниципальной службы  </w:t>
      </w:r>
      <w:proofErr w:type="spellStart"/>
      <w:r w:rsidRPr="00946C2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946C28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971D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AF" w:rsidRPr="009F0AAF" w:rsidRDefault="00820A6C" w:rsidP="00715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6918">
        <w:rPr>
          <w:rFonts w:ascii="Times New Roman" w:hAnsi="Times New Roman" w:cs="Times New Roman"/>
          <w:sz w:val="28"/>
          <w:szCs w:val="28"/>
        </w:rPr>
        <w:t xml:space="preserve">. </w:t>
      </w:r>
      <w:r w:rsidR="0071512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</w:t>
      </w:r>
      <w:r w:rsidR="003D4500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с </w:t>
      </w:r>
      <w:r w:rsidR="00715126">
        <w:rPr>
          <w:rFonts w:ascii="Times New Roman" w:hAnsi="Times New Roman" w:cs="Times New Roman"/>
          <w:sz w:val="28"/>
          <w:szCs w:val="28"/>
        </w:rPr>
        <w:t xml:space="preserve"> 01 </w:t>
      </w:r>
      <w:r w:rsidR="00971D3B">
        <w:rPr>
          <w:rFonts w:ascii="Times New Roman" w:hAnsi="Times New Roman" w:cs="Times New Roman"/>
          <w:sz w:val="28"/>
          <w:szCs w:val="28"/>
        </w:rPr>
        <w:t>сентяб</w:t>
      </w:r>
      <w:r w:rsidR="00715126">
        <w:rPr>
          <w:rFonts w:ascii="Times New Roman" w:hAnsi="Times New Roman" w:cs="Times New Roman"/>
          <w:sz w:val="28"/>
          <w:szCs w:val="28"/>
        </w:rPr>
        <w:t>ря 202</w:t>
      </w:r>
      <w:r w:rsidR="00971D3B">
        <w:rPr>
          <w:rFonts w:ascii="Times New Roman" w:hAnsi="Times New Roman" w:cs="Times New Roman"/>
          <w:sz w:val="28"/>
          <w:szCs w:val="28"/>
        </w:rPr>
        <w:t>1</w:t>
      </w:r>
      <w:r w:rsidR="0071512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15126" w:rsidRPr="009F0AAF">
        <w:rPr>
          <w:rFonts w:ascii="Times New Roman" w:hAnsi="Times New Roman" w:cs="Times New Roman"/>
          <w:sz w:val="28"/>
          <w:szCs w:val="28"/>
        </w:rPr>
        <w:t xml:space="preserve">  </w:t>
      </w:r>
      <w:r w:rsidR="00586918" w:rsidRPr="009F0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AAF" w:rsidRDefault="009F0AAF" w:rsidP="0071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A6C" w:rsidRDefault="00820A6C" w:rsidP="00A7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028" w:rsidRDefault="00A7190B" w:rsidP="00A7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28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715126">
        <w:rPr>
          <w:rFonts w:ascii="Times New Roman" w:hAnsi="Times New Roman" w:cs="Times New Roman"/>
          <w:sz w:val="28"/>
          <w:szCs w:val="28"/>
        </w:rPr>
        <w:t>О.Л. Горчаков</w:t>
      </w:r>
    </w:p>
    <w:p w:rsidR="003A308D" w:rsidRDefault="00A7190B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BC" w:rsidRDefault="00072EBC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4FA" w:rsidRDefault="007264FA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126" w:rsidRDefault="00715126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BC" w:rsidRDefault="00072EBC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387" w:rsidRDefault="00A77387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06B" w:rsidRDefault="00A1006B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08D" w:rsidRDefault="003A308D" w:rsidP="00683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90B" w:rsidRDefault="00A77387" w:rsidP="00826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6079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946C28" w:rsidRPr="00826079">
        <w:rPr>
          <w:rFonts w:ascii="Times New Roman" w:hAnsi="Times New Roman" w:cs="Times New Roman"/>
          <w:sz w:val="20"/>
          <w:szCs w:val="20"/>
        </w:rPr>
        <w:t>сектор финансов и экономики администрации Синявинского городского поселения</w:t>
      </w:r>
      <w:r w:rsidR="003A308D" w:rsidRPr="00826079">
        <w:rPr>
          <w:rFonts w:ascii="Times New Roman" w:hAnsi="Times New Roman" w:cs="Times New Roman"/>
          <w:sz w:val="20"/>
          <w:szCs w:val="20"/>
        </w:rPr>
        <w:t>,</w:t>
      </w:r>
      <w:r w:rsidR="00946C28" w:rsidRPr="00826079">
        <w:rPr>
          <w:rFonts w:ascii="Times New Roman" w:hAnsi="Times New Roman" w:cs="Times New Roman"/>
          <w:sz w:val="20"/>
          <w:szCs w:val="20"/>
        </w:rPr>
        <w:t xml:space="preserve"> сектор по общим и правовым вопросам</w:t>
      </w:r>
      <w:r w:rsidR="003A308D" w:rsidRPr="00826079">
        <w:rPr>
          <w:rFonts w:ascii="Times New Roman" w:hAnsi="Times New Roman" w:cs="Times New Roman"/>
          <w:sz w:val="20"/>
          <w:szCs w:val="20"/>
        </w:rPr>
        <w:t xml:space="preserve"> </w:t>
      </w:r>
      <w:r w:rsidR="00946C28" w:rsidRPr="00826079">
        <w:rPr>
          <w:rFonts w:ascii="Times New Roman" w:hAnsi="Times New Roman" w:cs="Times New Roman"/>
          <w:sz w:val="20"/>
          <w:szCs w:val="20"/>
        </w:rPr>
        <w:t xml:space="preserve">администрации Синявинского городского поселения, </w:t>
      </w:r>
      <w:r w:rsidR="003A308D" w:rsidRPr="00826079">
        <w:rPr>
          <w:rFonts w:ascii="Times New Roman" w:hAnsi="Times New Roman" w:cs="Times New Roman"/>
          <w:sz w:val="20"/>
          <w:szCs w:val="20"/>
        </w:rPr>
        <w:t xml:space="preserve"> официальный сайт поселения</w:t>
      </w:r>
      <w:r w:rsidR="00946C28" w:rsidRPr="00826079">
        <w:rPr>
          <w:rFonts w:ascii="Times New Roman" w:hAnsi="Times New Roman" w:cs="Times New Roman"/>
          <w:sz w:val="20"/>
          <w:szCs w:val="20"/>
        </w:rPr>
        <w:t xml:space="preserve">, газета «Наше </w:t>
      </w:r>
      <w:proofErr w:type="spellStart"/>
      <w:r w:rsidR="00946C28" w:rsidRPr="00826079">
        <w:rPr>
          <w:rFonts w:ascii="Times New Roman" w:hAnsi="Times New Roman" w:cs="Times New Roman"/>
          <w:sz w:val="20"/>
          <w:szCs w:val="20"/>
        </w:rPr>
        <w:t>Синявино</w:t>
      </w:r>
      <w:proofErr w:type="spellEnd"/>
      <w:r w:rsidR="00946C28" w:rsidRPr="00826079">
        <w:rPr>
          <w:rFonts w:ascii="Times New Roman" w:hAnsi="Times New Roman" w:cs="Times New Roman"/>
          <w:sz w:val="20"/>
          <w:szCs w:val="20"/>
        </w:rPr>
        <w:t>»</w:t>
      </w:r>
      <w:r w:rsidR="00A7190B" w:rsidRPr="0082607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D769C" w:rsidRDefault="006D769C" w:rsidP="00826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D769C" w:rsidRDefault="006D769C" w:rsidP="00826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«21» сентября 2021 года № 17       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Pr="00382B4A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4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D769C" w:rsidRPr="00382B4A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4A">
        <w:rPr>
          <w:rFonts w:ascii="Times New Roman" w:hAnsi="Times New Roman" w:cs="Times New Roman"/>
          <w:b/>
          <w:sz w:val="28"/>
          <w:szCs w:val="28"/>
        </w:rPr>
        <w:t xml:space="preserve">должностей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совете депутатов </w:t>
      </w:r>
      <w:proofErr w:type="spellStart"/>
      <w:r w:rsidRPr="00382B4A">
        <w:rPr>
          <w:rFonts w:ascii="Times New Roman" w:hAnsi="Times New Roman" w:cs="Times New Roman"/>
          <w:b/>
          <w:sz w:val="28"/>
          <w:szCs w:val="28"/>
        </w:rPr>
        <w:t>Синявинско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382B4A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82B4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82B4A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  </w:t>
      </w: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6D769C" w:rsidTr="00502082">
        <w:tc>
          <w:tcPr>
            <w:tcW w:w="6629" w:type="dxa"/>
          </w:tcPr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месячного</w:t>
            </w:r>
            <w:proofErr w:type="gramEnd"/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должностного </w:t>
            </w:r>
          </w:p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клада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01.09.2021 (рублей)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депутатов, осуществляющий полномочия на постоянной основе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Кировского муниципального района Ленинградской области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41 609,06</w:t>
            </w:r>
          </w:p>
        </w:tc>
      </w:tr>
    </w:tbl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«21» сентября 2021 года № 17       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Pr="00382B4A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4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D769C" w:rsidRPr="00382B4A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4A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82B4A">
        <w:rPr>
          <w:rFonts w:ascii="Times New Roman" w:hAnsi="Times New Roman" w:cs="Times New Roman"/>
          <w:b/>
          <w:sz w:val="28"/>
          <w:szCs w:val="28"/>
        </w:rPr>
        <w:t>Синявинско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382B4A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82B4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82B4A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  </w:t>
      </w: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6D769C" w:rsidTr="00502082">
        <w:tc>
          <w:tcPr>
            <w:tcW w:w="6629" w:type="dxa"/>
          </w:tcPr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месячного</w:t>
            </w:r>
            <w:proofErr w:type="gramEnd"/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должностного </w:t>
            </w:r>
          </w:p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клада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01.09.2021 (рублей)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«Руководители»: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Высшие муниципальные должности </w:t>
            </w:r>
          </w:p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69C" w:rsidRPr="001B53C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25 476,29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муниципальные должности </w:t>
            </w:r>
          </w:p>
          <w:p w:rsidR="006D769C" w:rsidRPr="001B53C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24 496,43</w:t>
            </w:r>
          </w:p>
        </w:tc>
      </w:tr>
      <w:tr w:rsidR="006D769C" w:rsidTr="00502082">
        <w:tc>
          <w:tcPr>
            <w:tcW w:w="6629" w:type="dxa"/>
          </w:tcPr>
          <w:p w:rsidR="006D769C" w:rsidRPr="001B53C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Ведущие муниципальные должности </w:t>
            </w: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общим и правовым вопросам 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19 854,65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Старшие муниципальные должности    </w:t>
            </w:r>
          </w:p>
          <w:p w:rsidR="006D769C" w:rsidRPr="006E42D4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финансов и экономики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16 108,27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общим вопросам 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16 108,27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управления муниципальным имуществом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16 108,27</w:t>
            </w:r>
          </w:p>
        </w:tc>
      </w:tr>
      <w:tr w:rsidR="006D769C" w:rsidTr="00502082">
        <w:tc>
          <w:tcPr>
            <w:tcW w:w="6629" w:type="dxa"/>
          </w:tcPr>
          <w:p w:rsidR="006D769C" w:rsidRPr="00C90400" w:rsidRDefault="006D769C" w:rsidP="0050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0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Старшие муниципальные должности </w:t>
            </w:r>
          </w:p>
          <w:p w:rsidR="006D769C" w:rsidRPr="00C9040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14 611,35</w:t>
            </w:r>
          </w:p>
        </w:tc>
      </w:tr>
      <w:tr w:rsidR="006D769C" w:rsidTr="00502082">
        <w:tc>
          <w:tcPr>
            <w:tcW w:w="6629" w:type="dxa"/>
          </w:tcPr>
          <w:p w:rsidR="006D769C" w:rsidRPr="00F94556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муниципальные должности </w:t>
            </w:r>
          </w:p>
          <w:p w:rsidR="006D769C" w:rsidRPr="00F94556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13 862,87</w:t>
            </w:r>
          </w:p>
        </w:tc>
      </w:tr>
    </w:tbl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сентября 2021 года № 17        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69C" w:rsidRPr="00382B4A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D769C" w:rsidRPr="00382B4A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4A">
        <w:rPr>
          <w:rFonts w:ascii="Times New Roman" w:hAnsi="Times New Roman" w:cs="Times New Roman"/>
          <w:b/>
          <w:sz w:val="28"/>
          <w:szCs w:val="28"/>
        </w:rPr>
        <w:t xml:space="preserve"> должностей, не являющихся должностями муниципальной службы </w:t>
      </w: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4A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382B4A">
        <w:rPr>
          <w:rFonts w:ascii="Times New Roman" w:hAnsi="Times New Roman" w:cs="Times New Roman"/>
          <w:b/>
          <w:sz w:val="28"/>
          <w:szCs w:val="28"/>
        </w:rPr>
        <w:t>Синявинского</w:t>
      </w:r>
      <w:proofErr w:type="spellEnd"/>
      <w:r w:rsidRPr="00382B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6D769C" w:rsidRPr="00382B4A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4A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Ленинградской области  </w:t>
      </w: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6D769C" w:rsidTr="00502082">
        <w:tc>
          <w:tcPr>
            <w:tcW w:w="6629" w:type="dxa"/>
          </w:tcPr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месячного</w:t>
            </w:r>
            <w:proofErr w:type="gramEnd"/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должностного </w:t>
            </w:r>
          </w:p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клада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01.09.2021 (рублей)</w:t>
            </w:r>
          </w:p>
        </w:tc>
      </w:tr>
      <w:tr w:rsidR="006D769C" w:rsidTr="00502082">
        <w:tc>
          <w:tcPr>
            <w:tcW w:w="6629" w:type="dxa"/>
          </w:tcPr>
          <w:p w:rsidR="006D769C" w:rsidRPr="00FB74AA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942" w:type="dxa"/>
          </w:tcPr>
          <w:p w:rsidR="006D769C" w:rsidRPr="00FB74AA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13 862,87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2942" w:type="dxa"/>
          </w:tcPr>
          <w:p w:rsidR="006D769C" w:rsidRPr="00FB74AA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12 736,12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</w:tc>
        <w:tc>
          <w:tcPr>
            <w:tcW w:w="2942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14 881,64</w:t>
            </w:r>
          </w:p>
        </w:tc>
      </w:tr>
      <w:tr w:rsidR="006D769C" w:rsidTr="00502082">
        <w:tc>
          <w:tcPr>
            <w:tcW w:w="6629" w:type="dxa"/>
          </w:tcPr>
          <w:p w:rsidR="006D769C" w:rsidRPr="00FB74AA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942" w:type="dxa"/>
          </w:tcPr>
          <w:p w:rsidR="006D769C" w:rsidRPr="00FB74AA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7 969,18</w:t>
            </w:r>
          </w:p>
        </w:tc>
      </w:tr>
      <w:tr w:rsidR="006D769C" w:rsidTr="00502082">
        <w:tc>
          <w:tcPr>
            <w:tcW w:w="6629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942" w:type="dxa"/>
          </w:tcPr>
          <w:p w:rsidR="006D769C" w:rsidRPr="00FB74AA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15 613,19</w:t>
            </w:r>
          </w:p>
        </w:tc>
      </w:tr>
    </w:tbl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«21» сентября 2021 года № 17         </w:t>
      </w:r>
    </w:p>
    <w:p w:rsidR="006D769C" w:rsidRDefault="006D769C" w:rsidP="006D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5C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6D769C" w:rsidRPr="00E2365C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5C">
        <w:rPr>
          <w:rFonts w:ascii="Times New Roman" w:hAnsi="Times New Roman" w:cs="Times New Roman"/>
          <w:b/>
          <w:sz w:val="28"/>
          <w:szCs w:val="28"/>
        </w:rPr>
        <w:t xml:space="preserve">ежемесячных надбавок к должностному окладу </w:t>
      </w:r>
    </w:p>
    <w:p w:rsidR="006D769C" w:rsidRPr="00E2365C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5C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E2365C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 w:rsidRPr="00E2365C">
        <w:rPr>
          <w:rFonts w:ascii="Times New Roman" w:hAnsi="Times New Roman" w:cs="Times New Roman"/>
          <w:b/>
          <w:sz w:val="28"/>
          <w:szCs w:val="28"/>
        </w:rPr>
        <w:t xml:space="preserve">  муниципальному служащему </w:t>
      </w:r>
    </w:p>
    <w:p w:rsidR="006D769C" w:rsidRPr="00E2365C" w:rsidRDefault="006D769C" w:rsidP="006D7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65C">
        <w:rPr>
          <w:rFonts w:ascii="Times New Roman" w:hAnsi="Times New Roman" w:cs="Times New Roman"/>
          <w:b/>
          <w:sz w:val="28"/>
          <w:szCs w:val="28"/>
        </w:rPr>
        <w:t>Синявинского</w:t>
      </w:r>
      <w:proofErr w:type="spellEnd"/>
      <w:r w:rsidRPr="00E236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Кировского муниципального района Ленинградской области классным чином  </w:t>
      </w: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6663"/>
        <w:gridCol w:w="3084"/>
      </w:tblGrid>
      <w:tr w:rsidR="006D769C" w:rsidTr="00502082">
        <w:tc>
          <w:tcPr>
            <w:tcW w:w="6663" w:type="dxa"/>
          </w:tcPr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ежемесячной надбавки к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должностному</w:t>
            </w:r>
            <w:proofErr w:type="gramEnd"/>
            <w:r w:rsidRPr="0082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769C" w:rsidRPr="00823F40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окладу в соответствии с присвоенным классным чином с 01.09.2021 (рублей)</w:t>
            </w:r>
          </w:p>
        </w:tc>
      </w:tr>
      <w:tr w:rsidR="006D769C" w:rsidTr="00502082">
        <w:tc>
          <w:tcPr>
            <w:tcW w:w="9747" w:type="dxa"/>
            <w:gridSpan w:val="2"/>
          </w:tcPr>
          <w:p w:rsidR="006D769C" w:rsidRPr="00D43536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36">
              <w:rPr>
                <w:rFonts w:ascii="Times New Roman" w:hAnsi="Times New Roman" w:cs="Times New Roman"/>
                <w:b/>
                <w:sz w:val="28"/>
                <w:szCs w:val="28"/>
              </w:rPr>
              <w:t>Высшие муниципальные должности муниципальной службы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3 969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2 636</w:t>
            </w:r>
          </w:p>
        </w:tc>
      </w:tr>
      <w:tr w:rsidR="006D769C" w:rsidTr="00502082">
        <w:tc>
          <w:tcPr>
            <w:tcW w:w="9747" w:type="dxa"/>
            <w:gridSpan w:val="2"/>
          </w:tcPr>
          <w:p w:rsidR="006D769C" w:rsidRPr="00D43536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36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муниципальные должности муниципальной службы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2 542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2 450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2 357</w:t>
            </w:r>
          </w:p>
        </w:tc>
      </w:tr>
      <w:tr w:rsidR="006D769C" w:rsidTr="00502082">
        <w:tc>
          <w:tcPr>
            <w:tcW w:w="9747" w:type="dxa"/>
            <w:gridSpan w:val="2"/>
          </w:tcPr>
          <w:p w:rsidR="006D769C" w:rsidRPr="00E924CC" w:rsidRDefault="006D769C" w:rsidP="0050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CC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муниципальные должности муниципальной службы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2 251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2 158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2 064</w:t>
            </w:r>
          </w:p>
        </w:tc>
      </w:tr>
      <w:tr w:rsidR="006D769C" w:rsidTr="00502082">
        <w:tc>
          <w:tcPr>
            <w:tcW w:w="9747" w:type="dxa"/>
            <w:gridSpan w:val="2"/>
          </w:tcPr>
          <w:p w:rsidR="006D769C" w:rsidRPr="006B4F57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CC">
              <w:rPr>
                <w:rFonts w:ascii="Times New Roman" w:hAnsi="Times New Roman" w:cs="Times New Roman"/>
                <w:b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ршие муниципальные должности </w:t>
            </w:r>
            <w:r w:rsidRPr="00E924C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службы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1 971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1 879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1 767</w:t>
            </w:r>
          </w:p>
        </w:tc>
      </w:tr>
      <w:tr w:rsidR="006D769C" w:rsidTr="00502082">
        <w:tc>
          <w:tcPr>
            <w:tcW w:w="9747" w:type="dxa"/>
            <w:gridSpan w:val="2"/>
          </w:tcPr>
          <w:p w:rsidR="006D769C" w:rsidRPr="006B4F57" w:rsidRDefault="006D769C" w:rsidP="0050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CC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муниципальные должности муниципальной службы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1 661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1 556</w:t>
            </w:r>
          </w:p>
        </w:tc>
      </w:tr>
      <w:tr w:rsidR="006D769C" w:rsidTr="00502082">
        <w:tc>
          <w:tcPr>
            <w:tcW w:w="6663" w:type="dxa"/>
          </w:tcPr>
          <w:p w:rsidR="006D769C" w:rsidRDefault="006D769C" w:rsidP="005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3084" w:type="dxa"/>
          </w:tcPr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9C" w:rsidRDefault="006D769C" w:rsidP="0050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1 469</w:t>
            </w:r>
          </w:p>
        </w:tc>
      </w:tr>
    </w:tbl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69C" w:rsidRDefault="006D769C" w:rsidP="006D7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69C" w:rsidRPr="00826079" w:rsidRDefault="006D769C" w:rsidP="00826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6D769C" w:rsidRPr="00826079" w:rsidSect="0007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743"/>
    <w:rsid w:val="00010028"/>
    <w:rsid w:val="000247E6"/>
    <w:rsid w:val="00071504"/>
    <w:rsid w:val="00072EBC"/>
    <w:rsid w:val="000C5BEB"/>
    <w:rsid w:val="000E7D51"/>
    <w:rsid w:val="000E7E8E"/>
    <w:rsid w:val="00110293"/>
    <w:rsid w:val="00111D3A"/>
    <w:rsid w:val="001215FE"/>
    <w:rsid w:val="001279A4"/>
    <w:rsid w:val="00141957"/>
    <w:rsid w:val="00171858"/>
    <w:rsid w:val="001A0242"/>
    <w:rsid w:val="002722AF"/>
    <w:rsid w:val="002758CB"/>
    <w:rsid w:val="00292AF6"/>
    <w:rsid w:val="002B566F"/>
    <w:rsid w:val="00311855"/>
    <w:rsid w:val="0033564A"/>
    <w:rsid w:val="00395885"/>
    <w:rsid w:val="003A308D"/>
    <w:rsid w:val="003D4500"/>
    <w:rsid w:val="003E333D"/>
    <w:rsid w:val="00415CFE"/>
    <w:rsid w:val="004C428E"/>
    <w:rsid w:val="004E46F8"/>
    <w:rsid w:val="00521441"/>
    <w:rsid w:val="00550D46"/>
    <w:rsid w:val="00573028"/>
    <w:rsid w:val="00586918"/>
    <w:rsid w:val="005C0255"/>
    <w:rsid w:val="005C2E2F"/>
    <w:rsid w:val="005F1ABC"/>
    <w:rsid w:val="00660F23"/>
    <w:rsid w:val="00662FA3"/>
    <w:rsid w:val="00683DFA"/>
    <w:rsid w:val="0069167D"/>
    <w:rsid w:val="006D769C"/>
    <w:rsid w:val="006E4893"/>
    <w:rsid w:val="00715126"/>
    <w:rsid w:val="007169BD"/>
    <w:rsid w:val="00724A50"/>
    <w:rsid w:val="007264FA"/>
    <w:rsid w:val="007747AE"/>
    <w:rsid w:val="0077595B"/>
    <w:rsid w:val="00784544"/>
    <w:rsid w:val="007A2290"/>
    <w:rsid w:val="00820A6C"/>
    <w:rsid w:val="00826079"/>
    <w:rsid w:val="0086626D"/>
    <w:rsid w:val="008855FE"/>
    <w:rsid w:val="0089193E"/>
    <w:rsid w:val="0089722F"/>
    <w:rsid w:val="00935E1F"/>
    <w:rsid w:val="00946C28"/>
    <w:rsid w:val="00971D3B"/>
    <w:rsid w:val="009F0AAF"/>
    <w:rsid w:val="009F0FD4"/>
    <w:rsid w:val="00A1006B"/>
    <w:rsid w:val="00A238E9"/>
    <w:rsid w:val="00A7190B"/>
    <w:rsid w:val="00A77387"/>
    <w:rsid w:val="00AC447F"/>
    <w:rsid w:val="00B028FB"/>
    <w:rsid w:val="00BF4405"/>
    <w:rsid w:val="00BF55AB"/>
    <w:rsid w:val="00C05470"/>
    <w:rsid w:val="00C4375E"/>
    <w:rsid w:val="00C56392"/>
    <w:rsid w:val="00CB3F3E"/>
    <w:rsid w:val="00CE0352"/>
    <w:rsid w:val="00D22B9E"/>
    <w:rsid w:val="00E27CC6"/>
    <w:rsid w:val="00E87D89"/>
    <w:rsid w:val="00EB5C6B"/>
    <w:rsid w:val="00F56743"/>
    <w:rsid w:val="00F86726"/>
    <w:rsid w:val="00FC786D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7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7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7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E9CE-B6B4-46CE-9F4B-4661DAA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2021-09-24T06:31:00Z</cp:lastPrinted>
  <dcterms:created xsi:type="dcterms:W3CDTF">2021-09-15T06:13:00Z</dcterms:created>
  <dcterms:modified xsi:type="dcterms:W3CDTF">2021-09-24T06:47:00Z</dcterms:modified>
</cp:coreProperties>
</file>