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1E" w:rsidRPr="008C752B" w:rsidRDefault="00CD471E" w:rsidP="00CD471E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71E" w:rsidRPr="008C752B" w:rsidRDefault="00CD471E" w:rsidP="00CD471E">
      <w:pPr>
        <w:rPr>
          <w:sz w:val="28"/>
          <w:szCs w:val="28"/>
        </w:rPr>
      </w:pPr>
    </w:p>
    <w:p w:rsidR="00CD471E" w:rsidRPr="008C752B" w:rsidRDefault="00CD471E" w:rsidP="00CD471E">
      <w:pPr>
        <w:jc w:val="center"/>
        <w:rPr>
          <w:b/>
          <w:sz w:val="28"/>
          <w:szCs w:val="28"/>
        </w:rPr>
      </w:pPr>
    </w:p>
    <w:p w:rsidR="00CD471E" w:rsidRPr="008C752B" w:rsidRDefault="00CD471E" w:rsidP="00CD471E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CD471E" w:rsidRPr="008C752B" w:rsidRDefault="00CD471E" w:rsidP="00CD471E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CD471E" w:rsidRPr="008C752B" w:rsidRDefault="00CD471E" w:rsidP="00CD471E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CD471E" w:rsidRPr="008C752B" w:rsidRDefault="00CD471E" w:rsidP="00CD471E">
      <w:pPr>
        <w:rPr>
          <w:b/>
          <w:sz w:val="28"/>
          <w:szCs w:val="28"/>
        </w:rPr>
      </w:pPr>
    </w:p>
    <w:p w:rsidR="00CD471E" w:rsidRPr="001C4534" w:rsidRDefault="00CD471E" w:rsidP="00CD471E">
      <w:pPr>
        <w:jc w:val="center"/>
        <w:rPr>
          <w:b/>
          <w:sz w:val="24"/>
          <w:szCs w:val="24"/>
        </w:rPr>
      </w:pPr>
      <w:proofErr w:type="gramStart"/>
      <w:r w:rsidRPr="001C4534">
        <w:rPr>
          <w:b/>
          <w:sz w:val="24"/>
          <w:szCs w:val="24"/>
        </w:rPr>
        <w:t>П</w:t>
      </w:r>
      <w:proofErr w:type="gramEnd"/>
      <w:r w:rsidRPr="001C4534">
        <w:rPr>
          <w:b/>
          <w:sz w:val="24"/>
          <w:szCs w:val="24"/>
        </w:rPr>
        <w:t xml:space="preserve"> О С Т А Н О В Л Е Н И Е</w:t>
      </w:r>
    </w:p>
    <w:p w:rsidR="00CD471E" w:rsidRPr="001C4534" w:rsidRDefault="00CD471E" w:rsidP="00CD471E">
      <w:pPr>
        <w:jc w:val="center"/>
        <w:rPr>
          <w:b/>
          <w:sz w:val="24"/>
          <w:szCs w:val="24"/>
        </w:rPr>
      </w:pPr>
    </w:p>
    <w:p w:rsidR="00CD471E" w:rsidRPr="001C4534" w:rsidRDefault="00333F35" w:rsidP="00CD471E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 «30</w:t>
      </w:r>
      <w:r w:rsidR="00CD471E" w:rsidRPr="001C4534">
        <w:rPr>
          <w:rFonts w:ascii="Times New Roman" w:hAnsi="Times New Roman"/>
          <w:b w:val="0"/>
          <w:sz w:val="24"/>
          <w:szCs w:val="24"/>
        </w:rPr>
        <w:t xml:space="preserve">» </w:t>
      </w:r>
      <w:r w:rsidR="00AE237E">
        <w:rPr>
          <w:rFonts w:ascii="Times New Roman" w:hAnsi="Times New Roman"/>
          <w:b w:val="0"/>
          <w:sz w:val="24"/>
          <w:szCs w:val="24"/>
        </w:rPr>
        <w:t>декабря 2019 года № 461</w:t>
      </w:r>
    </w:p>
    <w:p w:rsidR="00CD471E" w:rsidRPr="001C4534" w:rsidRDefault="00CD471E" w:rsidP="00CD471E">
      <w:pPr>
        <w:rPr>
          <w:sz w:val="24"/>
          <w:szCs w:val="24"/>
        </w:rPr>
      </w:pPr>
    </w:p>
    <w:p w:rsidR="00CD471E" w:rsidRPr="001C4534" w:rsidRDefault="00CD471E" w:rsidP="00CD471E">
      <w:pPr>
        <w:spacing w:line="300" w:lineRule="exact"/>
        <w:jc w:val="center"/>
        <w:rPr>
          <w:b/>
          <w:sz w:val="24"/>
          <w:szCs w:val="24"/>
        </w:rPr>
      </w:pPr>
      <w:r w:rsidRPr="001C4534">
        <w:rPr>
          <w:b/>
          <w:sz w:val="24"/>
          <w:szCs w:val="24"/>
        </w:rPr>
        <w:t>О создании Общественной комиссии по обеспечению реализации приоритетного проекта «Формирование комфортной городской среды»</w:t>
      </w:r>
    </w:p>
    <w:p w:rsidR="00CD471E" w:rsidRPr="001C4534" w:rsidRDefault="00CD471E" w:rsidP="00CD471E">
      <w:pPr>
        <w:spacing w:line="300" w:lineRule="exact"/>
        <w:jc w:val="center"/>
        <w:rPr>
          <w:b/>
          <w:sz w:val="24"/>
          <w:szCs w:val="24"/>
        </w:rPr>
      </w:pPr>
      <w:r w:rsidRPr="001C4534">
        <w:rPr>
          <w:b/>
          <w:sz w:val="24"/>
          <w:szCs w:val="24"/>
        </w:rPr>
        <w:t xml:space="preserve"> на территории </w:t>
      </w:r>
      <w:proofErr w:type="spellStart"/>
      <w:r w:rsidRPr="001C4534">
        <w:rPr>
          <w:b/>
          <w:sz w:val="24"/>
          <w:szCs w:val="24"/>
        </w:rPr>
        <w:t>Синявинского</w:t>
      </w:r>
      <w:proofErr w:type="spellEnd"/>
      <w:r w:rsidRPr="001C4534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и утверждении Положения об общественной комиссии</w:t>
      </w:r>
    </w:p>
    <w:p w:rsidR="00CD471E" w:rsidRPr="001C4534" w:rsidRDefault="00CD471E" w:rsidP="00CD471E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CD471E" w:rsidRPr="001C4534" w:rsidRDefault="00CD471E" w:rsidP="00CD471E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1C4534">
        <w:rPr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РФ от 30 декабря 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Федерации":  </w:t>
      </w:r>
    </w:p>
    <w:p w:rsidR="00CD471E" w:rsidRPr="001C4534" w:rsidRDefault="00CD471E" w:rsidP="00CD471E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1C4534">
        <w:rPr>
          <w:sz w:val="24"/>
          <w:szCs w:val="24"/>
        </w:rPr>
        <w:t xml:space="preserve">1. 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proofErr w:type="spellStart"/>
      <w:r w:rsidRPr="001C4534">
        <w:rPr>
          <w:sz w:val="24"/>
          <w:szCs w:val="24"/>
        </w:rPr>
        <w:t>Синявинского</w:t>
      </w:r>
      <w:proofErr w:type="spellEnd"/>
      <w:r w:rsidRPr="001C4534">
        <w:rPr>
          <w:sz w:val="24"/>
          <w:szCs w:val="24"/>
        </w:rPr>
        <w:t xml:space="preserve"> городского поселения Кировского муниципального района Ленинградской области (дале</w:t>
      </w:r>
      <w:proofErr w:type="gramStart"/>
      <w:r w:rsidRPr="001C4534">
        <w:rPr>
          <w:sz w:val="24"/>
          <w:szCs w:val="24"/>
        </w:rPr>
        <w:t>е-</w:t>
      </w:r>
      <w:proofErr w:type="gramEnd"/>
      <w:r w:rsidRPr="001C4534">
        <w:rPr>
          <w:sz w:val="24"/>
          <w:szCs w:val="24"/>
        </w:rPr>
        <w:t xml:space="preserve"> Общественная комиссия).</w:t>
      </w:r>
    </w:p>
    <w:p w:rsidR="00CD471E" w:rsidRPr="001C4534" w:rsidRDefault="00CD471E" w:rsidP="00CD471E">
      <w:pPr>
        <w:tabs>
          <w:tab w:val="left" w:pos="851"/>
          <w:tab w:val="left" w:pos="3600"/>
        </w:tabs>
        <w:spacing w:line="300" w:lineRule="exact"/>
        <w:ind w:firstLine="765"/>
        <w:jc w:val="both"/>
        <w:rPr>
          <w:sz w:val="24"/>
          <w:szCs w:val="24"/>
        </w:rPr>
      </w:pPr>
      <w:r w:rsidRPr="001C4534">
        <w:rPr>
          <w:sz w:val="24"/>
          <w:szCs w:val="24"/>
        </w:rPr>
        <w:t xml:space="preserve">2. Утвердить состав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 w:rsidRPr="001C4534">
        <w:rPr>
          <w:sz w:val="24"/>
          <w:szCs w:val="24"/>
        </w:rPr>
        <w:t>Синявинского</w:t>
      </w:r>
      <w:proofErr w:type="spellEnd"/>
      <w:r w:rsidRPr="001C4534">
        <w:rPr>
          <w:sz w:val="24"/>
          <w:szCs w:val="24"/>
        </w:rPr>
        <w:t xml:space="preserve"> городского поселения Кировского муниципального района Ленинградской области на 2018-2024 годы (Приложение 1 к настоящему постановлению).</w:t>
      </w:r>
    </w:p>
    <w:p w:rsidR="00CD471E" w:rsidRPr="001C4534" w:rsidRDefault="00CD471E" w:rsidP="00CD471E">
      <w:pPr>
        <w:tabs>
          <w:tab w:val="left" w:pos="3600"/>
        </w:tabs>
        <w:spacing w:line="300" w:lineRule="exact"/>
        <w:ind w:firstLine="765"/>
        <w:jc w:val="both"/>
        <w:rPr>
          <w:sz w:val="24"/>
          <w:szCs w:val="24"/>
        </w:rPr>
      </w:pPr>
      <w:r w:rsidRPr="001C4534">
        <w:rPr>
          <w:sz w:val="24"/>
          <w:szCs w:val="24"/>
        </w:rPr>
        <w:t xml:space="preserve">3. 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 w:rsidRPr="001C4534">
        <w:rPr>
          <w:sz w:val="24"/>
          <w:szCs w:val="24"/>
        </w:rPr>
        <w:t>Синявинского</w:t>
      </w:r>
      <w:proofErr w:type="spellEnd"/>
      <w:r w:rsidRPr="001C4534">
        <w:rPr>
          <w:sz w:val="24"/>
          <w:szCs w:val="24"/>
        </w:rPr>
        <w:t xml:space="preserve"> городского поселения Кировского муниципального района Ленинградской области (Приложение 2 к настоящему постановлению).</w:t>
      </w:r>
    </w:p>
    <w:p w:rsidR="001C4534" w:rsidRPr="001C4534" w:rsidRDefault="00CD471E" w:rsidP="00CD471E">
      <w:pPr>
        <w:tabs>
          <w:tab w:val="left" w:pos="3600"/>
        </w:tabs>
        <w:spacing w:line="300" w:lineRule="exact"/>
        <w:ind w:firstLine="765"/>
        <w:jc w:val="both"/>
        <w:rPr>
          <w:sz w:val="24"/>
          <w:szCs w:val="24"/>
        </w:rPr>
      </w:pPr>
      <w:r w:rsidRPr="001C4534">
        <w:rPr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 w:rsidR="001C4534" w:rsidRPr="001C4534">
        <w:rPr>
          <w:sz w:val="24"/>
          <w:szCs w:val="24"/>
        </w:rPr>
        <w:t>Синявинского</w:t>
      </w:r>
      <w:proofErr w:type="spellEnd"/>
      <w:r w:rsidR="001C4534" w:rsidRPr="001C4534">
        <w:rPr>
          <w:sz w:val="24"/>
          <w:szCs w:val="24"/>
        </w:rPr>
        <w:t xml:space="preserve"> городского поселения Кировского муниципального района Ленинградской области от 19.08.2019 № 281 «Об общественной муниципальной комиссии по обеспечению реализации проекта муниципальной программы «Формирование комфортной городской среды </w:t>
      </w:r>
      <w:proofErr w:type="spellStart"/>
      <w:r w:rsidR="001C4534" w:rsidRPr="001C4534">
        <w:rPr>
          <w:sz w:val="24"/>
          <w:szCs w:val="24"/>
        </w:rPr>
        <w:t>Синявинского</w:t>
      </w:r>
      <w:proofErr w:type="spellEnd"/>
      <w:r w:rsidR="001C4534" w:rsidRPr="001C4534">
        <w:rPr>
          <w:sz w:val="24"/>
          <w:szCs w:val="24"/>
        </w:rPr>
        <w:t xml:space="preserve"> городского поселения Кировского муниципального района Ленинградской области на 2018-2024 годы».</w:t>
      </w:r>
    </w:p>
    <w:p w:rsidR="001C4534" w:rsidRPr="001C4534" w:rsidRDefault="00CD471E" w:rsidP="00CD471E">
      <w:pPr>
        <w:tabs>
          <w:tab w:val="left" w:pos="3600"/>
        </w:tabs>
        <w:spacing w:line="300" w:lineRule="exact"/>
        <w:ind w:firstLine="765"/>
        <w:jc w:val="both"/>
        <w:rPr>
          <w:sz w:val="24"/>
          <w:szCs w:val="24"/>
        </w:rPr>
      </w:pPr>
      <w:r w:rsidRPr="001C4534">
        <w:rPr>
          <w:sz w:val="24"/>
          <w:szCs w:val="24"/>
        </w:rPr>
        <w:t>5. Настоящее постановление</w:t>
      </w:r>
      <w:r w:rsidR="001C4534" w:rsidRPr="001C4534">
        <w:rPr>
          <w:sz w:val="24"/>
          <w:szCs w:val="24"/>
        </w:rPr>
        <w:t xml:space="preserve"> вступает в силу со дня его официального опубликования на сайте администрации </w:t>
      </w:r>
      <w:proofErr w:type="spellStart"/>
      <w:r w:rsidR="001C4534" w:rsidRPr="001C4534">
        <w:rPr>
          <w:sz w:val="24"/>
          <w:szCs w:val="24"/>
        </w:rPr>
        <w:t>Синявинского</w:t>
      </w:r>
      <w:proofErr w:type="spellEnd"/>
      <w:r w:rsidR="001C4534" w:rsidRPr="001C4534">
        <w:rPr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1C4534" w:rsidRPr="001C4534" w:rsidRDefault="00CD471E" w:rsidP="00CD471E">
      <w:pPr>
        <w:tabs>
          <w:tab w:val="left" w:pos="3600"/>
        </w:tabs>
        <w:spacing w:line="300" w:lineRule="exact"/>
        <w:ind w:firstLine="765"/>
        <w:jc w:val="both"/>
        <w:rPr>
          <w:sz w:val="24"/>
          <w:szCs w:val="24"/>
        </w:rPr>
      </w:pPr>
      <w:r w:rsidRPr="001C4534">
        <w:rPr>
          <w:sz w:val="24"/>
          <w:szCs w:val="24"/>
        </w:rPr>
        <w:t xml:space="preserve">6. </w:t>
      </w:r>
      <w:proofErr w:type="gramStart"/>
      <w:r w:rsidRPr="001C4534">
        <w:rPr>
          <w:sz w:val="24"/>
          <w:szCs w:val="24"/>
        </w:rPr>
        <w:t>Контроль за</w:t>
      </w:r>
      <w:proofErr w:type="gramEnd"/>
      <w:r w:rsidRPr="001C4534">
        <w:rPr>
          <w:sz w:val="24"/>
          <w:szCs w:val="24"/>
        </w:rPr>
        <w:t xml:space="preserve"> исполнением настоящего постановления </w:t>
      </w:r>
      <w:r w:rsidR="001C4534" w:rsidRPr="001C4534">
        <w:rPr>
          <w:sz w:val="24"/>
          <w:szCs w:val="24"/>
        </w:rPr>
        <w:t>оставляю  за собой.</w:t>
      </w:r>
    </w:p>
    <w:p w:rsidR="00CD471E" w:rsidRPr="001C4534" w:rsidRDefault="00CD471E" w:rsidP="001C4534">
      <w:pPr>
        <w:rPr>
          <w:sz w:val="24"/>
          <w:szCs w:val="24"/>
        </w:rPr>
      </w:pPr>
    </w:p>
    <w:p w:rsidR="00CD471E" w:rsidRPr="001C4534" w:rsidRDefault="00CD471E" w:rsidP="00CD471E">
      <w:pPr>
        <w:jc w:val="both"/>
        <w:rPr>
          <w:sz w:val="24"/>
          <w:szCs w:val="24"/>
        </w:rPr>
      </w:pPr>
    </w:p>
    <w:p w:rsidR="00CD471E" w:rsidRDefault="00CD471E" w:rsidP="00CD471E">
      <w:pPr>
        <w:ind w:firstLine="708"/>
        <w:jc w:val="both"/>
        <w:rPr>
          <w:sz w:val="28"/>
          <w:szCs w:val="28"/>
        </w:rPr>
      </w:pPr>
      <w:r w:rsidRPr="001C4534">
        <w:rPr>
          <w:sz w:val="24"/>
          <w:szCs w:val="24"/>
        </w:rPr>
        <w:t>И.о. главы администрации</w:t>
      </w:r>
      <w:r w:rsidRPr="001C4534">
        <w:rPr>
          <w:sz w:val="24"/>
          <w:szCs w:val="24"/>
        </w:rPr>
        <w:tab/>
      </w:r>
      <w:r w:rsidRPr="001C4534">
        <w:rPr>
          <w:sz w:val="24"/>
          <w:szCs w:val="24"/>
        </w:rPr>
        <w:tab/>
      </w:r>
      <w:r w:rsidRPr="001C4534">
        <w:rPr>
          <w:sz w:val="24"/>
          <w:szCs w:val="24"/>
        </w:rPr>
        <w:tab/>
      </w:r>
      <w:r w:rsidRPr="001C4534">
        <w:rPr>
          <w:sz w:val="24"/>
          <w:szCs w:val="24"/>
        </w:rPr>
        <w:tab/>
      </w:r>
      <w:r w:rsidRPr="001C4534">
        <w:rPr>
          <w:sz w:val="24"/>
          <w:szCs w:val="24"/>
        </w:rPr>
        <w:tab/>
      </w:r>
      <w:r w:rsidR="001C4534">
        <w:rPr>
          <w:sz w:val="24"/>
          <w:szCs w:val="24"/>
        </w:rPr>
        <w:tab/>
      </w:r>
      <w:r w:rsidR="001C4534">
        <w:rPr>
          <w:sz w:val="24"/>
          <w:szCs w:val="24"/>
        </w:rPr>
        <w:tab/>
        <w:t xml:space="preserve">    </w:t>
      </w:r>
      <w:r w:rsidRPr="001C4534">
        <w:rPr>
          <w:sz w:val="24"/>
          <w:szCs w:val="24"/>
        </w:rPr>
        <w:t xml:space="preserve">Е.В. </w:t>
      </w:r>
      <w:proofErr w:type="spellStart"/>
      <w:r w:rsidRPr="001C4534">
        <w:rPr>
          <w:sz w:val="24"/>
          <w:szCs w:val="24"/>
        </w:rPr>
        <w:t>Хоменок</w:t>
      </w:r>
      <w:proofErr w:type="spellEnd"/>
      <w:r w:rsidRPr="001C4534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CD471E" w:rsidRPr="008C752B" w:rsidRDefault="00CD471E" w:rsidP="00CD471E">
      <w:pPr>
        <w:ind w:firstLine="708"/>
        <w:jc w:val="both"/>
        <w:rPr>
          <w:sz w:val="28"/>
          <w:szCs w:val="28"/>
        </w:rPr>
      </w:pPr>
    </w:p>
    <w:p w:rsidR="00CD471E" w:rsidRPr="000738A8" w:rsidRDefault="00CD471E" w:rsidP="000738A8">
      <w:pPr>
        <w:jc w:val="both"/>
        <w:rPr>
          <w:sz w:val="22"/>
          <w:szCs w:val="22"/>
        </w:rPr>
      </w:pPr>
      <w:r w:rsidRPr="00D57C1B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в </w:t>
      </w:r>
      <w:r w:rsidRPr="00D57C1B">
        <w:rPr>
          <w:sz w:val="22"/>
          <w:szCs w:val="22"/>
        </w:rPr>
        <w:t xml:space="preserve">дело, </w:t>
      </w:r>
      <w:r>
        <w:rPr>
          <w:sz w:val="22"/>
          <w:szCs w:val="22"/>
        </w:rPr>
        <w:t>членам комиссии</w:t>
      </w:r>
      <w:r w:rsidR="000738A8">
        <w:rPr>
          <w:sz w:val="22"/>
          <w:szCs w:val="22"/>
        </w:rPr>
        <w:t>, совет депутатов,  МУП «</w:t>
      </w:r>
      <w:proofErr w:type="spellStart"/>
      <w:r w:rsidR="000738A8">
        <w:rPr>
          <w:sz w:val="22"/>
          <w:szCs w:val="22"/>
        </w:rPr>
        <w:t>СинявиноЖКХ</w:t>
      </w:r>
      <w:proofErr w:type="spellEnd"/>
      <w:r w:rsidR="000738A8">
        <w:rPr>
          <w:sz w:val="22"/>
          <w:szCs w:val="22"/>
        </w:rPr>
        <w:t>»,  МКУ КДЦ «</w:t>
      </w:r>
      <w:proofErr w:type="spellStart"/>
      <w:r w:rsidR="000738A8">
        <w:rPr>
          <w:sz w:val="22"/>
          <w:szCs w:val="22"/>
        </w:rPr>
        <w:t>Синявино</w:t>
      </w:r>
      <w:proofErr w:type="spellEnd"/>
      <w:r w:rsidR="000738A8">
        <w:rPr>
          <w:sz w:val="22"/>
          <w:szCs w:val="22"/>
        </w:rPr>
        <w:t xml:space="preserve">» </w:t>
      </w:r>
    </w:p>
    <w:p w:rsidR="00CD471E" w:rsidRDefault="00CD471E" w:rsidP="00CD471E">
      <w:pPr>
        <w:jc w:val="center"/>
        <w:rPr>
          <w:b/>
          <w:bCs/>
          <w:sz w:val="24"/>
          <w:szCs w:val="24"/>
        </w:rPr>
      </w:pPr>
    </w:p>
    <w:p w:rsidR="00CD471E" w:rsidRPr="00013E9E" w:rsidRDefault="00AE237E" w:rsidP="00CD471E">
      <w:pPr>
        <w:tabs>
          <w:tab w:val="left" w:pos="9214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D471E" w:rsidRPr="00013E9E">
        <w:rPr>
          <w:sz w:val="24"/>
          <w:szCs w:val="24"/>
        </w:rPr>
        <w:t xml:space="preserve"> 1</w:t>
      </w:r>
    </w:p>
    <w:p w:rsidR="00CD471E" w:rsidRDefault="00CD471E" w:rsidP="00CD471E">
      <w:pPr>
        <w:tabs>
          <w:tab w:val="left" w:pos="9356"/>
        </w:tabs>
        <w:ind w:right="-1"/>
        <w:jc w:val="right"/>
        <w:rPr>
          <w:sz w:val="24"/>
          <w:szCs w:val="24"/>
        </w:rPr>
      </w:pPr>
      <w:r w:rsidRPr="00013E9E">
        <w:rPr>
          <w:sz w:val="24"/>
          <w:szCs w:val="24"/>
        </w:rPr>
        <w:t>к постановлению администрации</w:t>
      </w:r>
    </w:p>
    <w:p w:rsidR="00CD471E" w:rsidRPr="00013E9E" w:rsidRDefault="00AE237E" w:rsidP="00CD471E">
      <w:pPr>
        <w:tabs>
          <w:tab w:val="left" w:pos="9356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 декабря </w:t>
      </w:r>
      <w:r w:rsidR="000738A8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0738A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461</w:t>
      </w:r>
      <w:r w:rsidR="000738A8">
        <w:rPr>
          <w:sz w:val="24"/>
          <w:szCs w:val="24"/>
        </w:rPr>
        <w:t xml:space="preserve"> </w:t>
      </w:r>
    </w:p>
    <w:p w:rsidR="00CD471E" w:rsidRPr="00013E9E" w:rsidRDefault="00CD471E" w:rsidP="00CD471E">
      <w:pPr>
        <w:ind w:firstLine="5245"/>
        <w:jc w:val="right"/>
        <w:rPr>
          <w:sz w:val="24"/>
          <w:szCs w:val="24"/>
        </w:rPr>
      </w:pPr>
    </w:p>
    <w:p w:rsidR="00CD471E" w:rsidRPr="00013E9E" w:rsidRDefault="00CD471E" w:rsidP="00CD471E">
      <w:pPr>
        <w:jc w:val="center"/>
        <w:rPr>
          <w:b/>
          <w:sz w:val="24"/>
          <w:szCs w:val="24"/>
        </w:rPr>
      </w:pPr>
    </w:p>
    <w:p w:rsidR="00CD471E" w:rsidRPr="00013E9E" w:rsidRDefault="00CD471E" w:rsidP="00CD471E">
      <w:pPr>
        <w:jc w:val="center"/>
        <w:rPr>
          <w:b/>
          <w:sz w:val="24"/>
          <w:szCs w:val="24"/>
        </w:rPr>
      </w:pPr>
      <w:r w:rsidRPr="00013E9E">
        <w:rPr>
          <w:b/>
          <w:sz w:val="24"/>
          <w:szCs w:val="24"/>
        </w:rPr>
        <w:t>СОСТАВ</w:t>
      </w:r>
    </w:p>
    <w:p w:rsidR="00CD471E" w:rsidRPr="00AD70F0" w:rsidRDefault="00CD471E" w:rsidP="00CD471E">
      <w:pPr>
        <w:jc w:val="center"/>
        <w:rPr>
          <w:b/>
          <w:sz w:val="24"/>
          <w:szCs w:val="24"/>
        </w:rPr>
      </w:pPr>
      <w:r w:rsidRPr="00013E9E">
        <w:rPr>
          <w:b/>
          <w:sz w:val="24"/>
          <w:szCs w:val="24"/>
        </w:rPr>
        <w:t>Общественной комиссии</w:t>
      </w:r>
      <w:r w:rsidR="000738A8">
        <w:rPr>
          <w:b/>
          <w:sz w:val="24"/>
          <w:szCs w:val="24"/>
        </w:rPr>
        <w:t xml:space="preserve"> </w:t>
      </w:r>
      <w:r w:rsidRPr="00AD70F0">
        <w:rPr>
          <w:b/>
          <w:sz w:val="24"/>
          <w:szCs w:val="24"/>
        </w:rPr>
        <w:t xml:space="preserve">по обеспечению реализации </w:t>
      </w:r>
      <w:proofErr w:type="gramStart"/>
      <w:r w:rsidRPr="00AD70F0">
        <w:rPr>
          <w:b/>
          <w:sz w:val="24"/>
          <w:szCs w:val="24"/>
        </w:rPr>
        <w:t>приоритетного</w:t>
      </w:r>
      <w:proofErr w:type="gramEnd"/>
    </w:p>
    <w:p w:rsidR="00CD471E" w:rsidRPr="00AD70F0" w:rsidRDefault="00CD471E" w:rsidP="00CD471E">
      <w:pPr>
        <w:jc w:val="center"/>
        <w:rPr>
          <w:b/>
          <w:sz w:val="24"/>
          <w:szCs w:val="24"/>
        </w:rPr>
      </w:pPr>
      <w:r w:rsidRPr="00AD70F0">
        <w:rPr>
          <w:b/>
          <w:sz w:val="24"/>
          <w:szCs w:val="24"/>
        </w:rPr>
        <w:t>проекта «Формирование комфортной городской среды»</w:t>
      </w:r>
    </w:p>
    <w:p w:rsidR="00CD471E" w:rsidRPr="00A7008F" w:rsidRDefault="00CD471E" w:rsidP="00CD471E">
      <w:pPr>
        <w:jc w:val="center"/>
        <w:rPr>
          <w:b/>
          <w:sz w:val="24"/>
          <w:szCs w:val="24"/>
        </w:rPr>
      </w:pPr>
      <w:r w:rsidRPr="00AD70F0">
        <w:rPr>
          <w:b/>
          <w:sz w:val="24"/>
          <w:szCs w:val="24"/>
        </w:rPr>
        <w:t xml:space="preserve"> на территории </w:t>
      </w:r>
      <w:proofErr w:type="spellStart"/>
      <w:r w:rsidR="000738A8">
        <w:rPr>
          <w:b/>
          <w:sz w:val="24"/>
          <w:szCs w:val="24"/>
        </w:rPr>
        <w:t>Синявинского</w:t>
      </w:r>
      <w:proofErr w:type="spellEnd"/>
      <w:r w:rsidR="000738A8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на 2018-2024</w:t>
      </w:r>
      <w:r w:rsidRPr="00A7008F">
        <w:rPr>
          <w:b/>
          <w:sz w:val="24"/>
          <w:szCs w:val="24"/>
        </w:rPr>
        <w:t xml:space="preserve"> годы</w:t>
      </w:r>
    </w:p>
    <w:p w:rsidR="00CD471E" w:rsidRPr="00AD70F0" w:rsidRDefault="00CD471E" w:rsidP="00CD471E">
      <w:pPr>
        <w:jc w:val="center"/>
        <w:rPr>
          <w:b/>
          <w:sz w:val="24"/>
          <w:szCs w:val="24"/>
        </w:rPr>
      </w:pPr>
    </w:p>
    <w:p w:rsidR="000738A8" w:rsidRDefault="000738A8" w:rsidP="000738A8">
      <w:pPr>
        <w:tabs>
          <w:tab w:val="left" w:pos="8931"/>
        </w:tabs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комиссии-</w:t>
      </w:r>
    </w:p>
    <w:p w:rsidR="00CD471E" w:rsidRDefault="000738A8" w:rsidP="000738A8">
      <w:pPr>
        <w:tabs>
          <w:tab w:val="left" w:pos="8931"/>
        </w:tabs>
        <w:ind w:right="42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Хоменок</w:t>
      </w:r>
      <w:proofErr w:type="spellEnd"/>
      <w:r>
        <w:rPr>
          <w:b/>
          <w:sz w:val="24"/>
          <w:szCs w:val="24"/>
        </w:rPr>
        <w:t xml:space="preserve"> Елена Владимировна</w:t>
      </w:r>
      <w:r w:rsidR="00CD471E" w:rsidRPr="00013E9E">
        <w:rPr>
          <w:b/>
          <w:sz w:val="24"/>
          <w:szCs w:val="24"/>
        </w:rPr>
        <w:t xml:space="preserve"> – </w:t>
      </w:r>
      <w:r w:rsidR="00333F35">
        <w:rPr>
          <w:sz w:val="24"/>
          <w:szCs w:val="24"/>
        </w:rPr>
        <w:t>и.о. главы</w:t>
      </w:r>
      <w:r w:rsidR="00CD471E" w:rsidRPr="00013E9E">
        <w:rPr>
          <w:sz w:val="24"/>
          <w:szCs w:val="24"/>
        </w:rPr>
        <w:t xml:space="preserve"> </w:t>
      </w:r>
      <w:r w:rsidR="00CD471E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-</w:t>
      </w:r>
      <w:r w:rsidR="00CD471E" w:rsidRPr="00013E9E">
        <w:rPr>
          <w:sz w:val="24"/>
          <w:szCs w:val="24"/>
        </w:rPr>
        <w:t xml:space="preserve"> председатель Общественной комиссии</w:t>
      </w:r>
    </w:p>
    <w:p w:rsidR="000738A8" w:rsidRDefault="000738A8" w:rsidP="000738A8">
      <w:pPr>
        <w:tabs>
          <w:tab w:val="left" w:pos="8931"/>
        </w:tabs>
        <w:ind w:right="425"/>
        <w:jc w:val="both"/>
        <w:rPr>
          <w:sz w:val="24"/>
          <w:szCs w:val="24"/>
        </w:rPr>
      </w:pPr>
    </w:p>
    <w:p w:rsidR="000738A8" w:rsidRPr="000738A8" w:rsidRDefault="000738A8" w:rsidP="000738A8">
      <w:pPr>
        <w:tabs>
          <w:tab w:val="left" w:pos="8931"/>
        </w:tabs>
        <w:ind w:right="425"/>
        <w:jc w:val="both"/>
        <w:rPr>
          <w:b/>
          <w:sz w:val="24"/>
          <w:szCs w:val="24"/>
        </w:rPr>
      </w:pPr>
      <w:r w:rsidRPr="000738A8">
        <w:rPr>
          <w:b/>
          <w:sz w:val="24"/>
          <w:szCs w:val="24"/>
        </w:rPr>
        <w:t>Заместитель председателя -</w:t>
      </w:r>
    </w:p>
    <w:p w:rsidR="00CD471E" w:rsidRDefault="000738A8" w:rsidP="000738A8">
      <w:pPr>
        <w:tabs>
          <w:tab w:val="left" w:pos="8931"/>
        </w:tabs>
        <w:ind w:righ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Горчаков Олег Леонидович</w:t>
      </w:r>
      <w:r w:rsidR="00CD471E" w:rsidRPr="00013E9E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глава муниципального</w:t>
      </w:r>
      <w:r w:rsidR="00AE237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- </w:t>
      </w:r>
      <w:r w:rsidR="00CD471E">
        <w:rPr>
          <w:sz w:val="24"/>
          <w:szCs w:val="24"/>
        </w:rPr>
        <w:t xml:space="preserve">заместитель </w:t>
      </w:r>
      <w:r w:rsidR="00CD471E" w:rsidRPr="00013E9E">
        <w:rPr>
          <w:sz w:val="24"/>
          <w:szCs w:val="24"/>
        </w:rPr>
        <w:t>председател</w:t>
      </w:r>
      <w:r w:rsidR="00CD471E">
        <w:rPr>
          <w:sz w:val="24"/>
          <w:szCs w:val="24"/>
        </w:rPr>
        <w:t>я</w:t>
      </w:r>
      <w:r w:rsidR="00CD471E" w:rsidRPr="00013E9E">
        <w:rPr>
          <w:sz w:val="24"/>
          <w:szCs w:val="24"/>
        </w:rPr>
        <w:t xml:space="preserve"> Общественной комиссии </w:t>
      </w:r>
    </w:p>
    <w:p w:rsidR="000738A8" w:rsidRDefault="000738A8" w:rsidP="000738A8">
      <w:pPr>
        <w:tabs>
          <w:tab w:val="left" w:pos="8931"/>
        </w:tabs>
        <w:ind w:right="425"/>
        <w:jc w:val="both"/>
        <w:rPr>
          <w:b/>
          <w:sz w:val="24"/>
          <w:szCs w:val="24"/>
        </w:rPr>
      </w:pPr>
    </w:p>
    <w:p w:rsidR="000738A8" w:rsidRDefault="000738A8" w:rsidP="000738A8">
      <w:pPr>
        <w:tabs>
          <w:tab w:val="left" w:pos="8931"/>
        </w:tabs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 -</w:t>
      </w:r>
    </w:p>
    <w:p w:rsidR="000738A8" w:rsidRDefault="000738A8" w:rsidP="000738A8">
      <w:pPr>
        <w:tabs>
          <w:tab w:val="left" w:pos="8931"/>
        </w:tabs>
        <w:ind w:righ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Барановская Любовь Александровна</w:t>
      </w:r>
      <w:r w:rsidR="00CD471E">
        <w:rPr>
          <w:sz w:val="24"/>
          <w:szCs w:val="24"/>
        </w:rPr>
        <w:t xml:space="preserve"> - </w:t>
      </w:r>
      <w:r w:rsidR="00CD471E" w:rsidRPr="00013E9E">
        <w:rPr>
          <w:sz w:val="24"/>
          <w:szCs w:val="24"/>
        </w:rPr>
        <w:t>ведущий специалист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0738A8" w:rsidRDefault="000738A8" w:rsidP="000738A8">
      <w:pPr>
        <w:tabs>
          <w:tab w:val="left" w:pos="8931"/>
        </w:tabs>
        <w:ind w:right="425"/>
        <w:jc w:val="both"/>
        <w:rPr>
          <w:sz w:val="24"/>
          <w:szCs w:val="24"/>
        </w:rPr>
      </w:pPr>
    </w:p>
    <w:p w:rsidR="000738A8" w:rsidRPr="000738A8" w:rsidRDefault="000738A8" w:rsidP="000738A8">
      <w:pPr>
        <w:tabs>
          <w:tab w:val="left" w:pos="8931"/>
        </w:tabs>
        <w:ind w:right="425"/>
        <w:jc w:val="both"/>
        <w:rPr>
          <w:b/>
          <w:sz w:val="24"/>
          <w:szCs w:val="24"/>
        </w:rPr>
      </w:pPr>
      <w:r w:rsidRPr="000738A8">
        <w:rPr>
          <w:b/>
          <w:sz w:val="24"/>
          <w:szCs w:val="24"/>
        </w:rPr>
        <w:t>Члены комиссии:</w:t>
      </w:r>
    </w:p>
    <w:p w:rsidR="00CD471E" w:rsidRDefault="000738A8" w:rsidP="000738A8">
      <w:pPr>
        <w:spacing w:line="360" w:lineRule="exact"/>
        <w:rPr>
          <w:sz w:val="24"/>
          <w:szCs w:val="24"/>
        </w:rPr>
      </w:pPr>
      <w:r w:rsidRPr="0012705C">
        <w:rPr>
          <w:sz w:val="24"/>
          <w:szCs w:val="24"/>
        </w:rPr>
        <w:tab/>
      </w:r>
      <w:r w:rsidRPr="0012705C">
        <w:rPr>
          <w:sz w:val="24"/>
          <w:szCs w:val="24"/>
        </w:rPr>
        <w:tab/>
      </w:r>
      <w:r w:rsidRPr="0012705C">
        <w:rPr>
          <w:sz w:val="24"/>
          <w:szCs w:val="24"/>
        </w:rPr>
        <w:tab/>
      </w:r>
      <w:r w:rsidRPr="0012705C">
        <w:rPr>
          <w:sz w:val="24"/>
          <w:szCs w:val="24"/>
        </w:rPr>
        <w:tab/>
      </w:r>
      <w:r w:rsidR="0012705C" w:rsidRPr="0012705C">
        <w:rPr>
          <w:sz w:val="24"/>
          <w:szCs w:val="24"/>
        </w:rPr>
        <w:t>- представитель МУП «</w:t>
      </w:r>
      <w:proofErr w:type="spellStart"/>
      <w:r w:rsidR="0012705C">
        <w:rPr>
          <w:sz w:val="24"/>
          <w:szCs w:val="24"/>
        </w:rPr>
        <w:t>Си</w:t>
      </w:r>
      <w:r w:rsidR="0012705C" w:rsidRPr="0012705C">
        <w:rPr>
          <w:sz w:val="24"/>
          <w:szCs w:val="24"/>
        </w:rPr>
        <w:t>нявиноЖКХ</w:t>
      </w:r>
      <w:proofErr w:type="spellEnd"/>
      <w:r w:rsidR="0012705C" w:rsidRPr="0012705C">
        <w:rPr>
          <w:sz w:val="24"/>
          <w:szCs w:val="24"/>
        </w:rPr>
        <w:t>»</w:t>
      </w:r>
      <w:r w:rsidR="00AE237E">
        <w:rPr>
          <w:sz w:val="24"/>
          <w:szCs w:val="24"/>
        </w:rPr>
        <w:t xml:space="preserve"> (по согласованию)</w:t>
      </w:r>
      <w:r w:rsidR="0012705C" w:rsidRPr="0012705C">
        <w:rPr>
          <w:sz w:val="24"/>
          <w:szCs w:val="24"/>
        </w:rPr>
        <w:t>;</w:t>
      </w:r>
    </w:p>
    <w:p w:rsidR="0012705C" w:rsidRPr="0012705C" w:rsidRDefault="0012705C" w:rsidP="000738A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представитель МКУ КДЦ «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</w:t>
      </w:r>
      <w:r w:rsidR="00AE237E" w:rsidRPr="00AE237E">
        <w:rPr>
          <w:sz w:val="24"/>
          <w:szCs w:val="24"/>
        </w:rPr>
        <w:t xml:space="preserve"> </w:t>
      </w:r>
      <w:r w:rsidR="00AE237E">
        <w:rPr>
          <w:sz w:val="24"/>
          <w:szCs w:val="24"/>
        </w:rPr>
        <w:t>(по согласованию)</w:t>
      </w:r>
      <w:r w:rsidR="00AE237E" w:rsidRPr="0012705C">
        <w:rPr>
          <w:sz w:val="24"/>
          <w:szCs w:val="24"/>
        </w:rPr>
        <w:t>;</w:t>
      </w:r>
    </w:p>
    <w:p w:rsidR="0012705C" w:rsidRDefault="0012705C" w:rsidP="00E32715">
      <w:pPr>
        <w:spacing w:line="360" w:lineRule="exact"/>
        <w:ind w:left="2832"/>
        <w:rPr>
          <w:sz w:val="24"/>
          <w:szCs w:val="24"/>
        </w:rPr>
      </w:pPr>
      <w:r w:rsidRPr="0012705C">
        <w:rPr>
          <w:sz w:val="24"/>
          <w:szCs w:val="24"/>
        </w:rPr>
        <w:t xml:space="preserve">- начальник сектора по общим вопросам администрации </w:t>
      </w:r>
      <w:proofErr w:type="spellStart"/>
      <w:r w:rsidRPr="0012705C">
        <w:rPr>
          <w:sz w:val="24"/>
          <w:szCs w:val="24"/>
        </w:rPr>
        <w:t>Синявинского</w:t>
      </w:r>
      <w:proofErr w:type="spellEnd"/>
      <w:r w:rsidRPr="0012705C">
        <w:rPr>
          <w:sz w:val="24"/>
          <w:szCs w:val="24"/>
        </w:rPr>
        <w:t xml:space="preserve"> городского поселения;</w:t>
      </w:r>
    </w:p>
    <w:p w:rsidR="0012705C" w:rsidRDefault="0012705C" w:rsidP="0012705C">
      <w:pPr>
        <w:spacing w:line="360" w:lineRule="exact"/>
        <w:ind w:left="2832"/>
        <w:rPr>
          <w:sz w:val="24"/>
          <w:szCs w:val="24"/>
        </w:rPr>
      </w:pPr>
      <w:r>
        <w:rPr>
          <w:sz w:val="24"/>
          <w:szCs w:val="24"/>
        </w:rPr>
        <w:t>- представитель ГИБДД ОМВД России по Кировскому району Ленинградской области (по согласованию);</w:t>
      </w:r>
    </w:p>
    <w:p w:rsidR="0012705C" w:rsidRDefault="0012705C" w:rsidP="0012705C">
      <w:pPr>
        <w:spacing w:line="360" w:lineRule="exact"/>
        <w:ind w:left="2832"/>
        <w:rPr>
          <w:sz w:val="24"/>
          <w:szCs w:val="24"/>
        </w:rPr>
      </w:pPr>
      <w:r>
        <w:rPr>
          <w:sz w:val="24"/>
          <w:szCs w:val="24"/>
        </w:rPr>
        <w:t>- представитель ГКУ «</w:t>
      </w:r>
      <w:proofErr w:type="spellStart"/>
      <w:r>
        <w:rPr>
          <w:sz w:val="24"/>
          <w:szCs w:val="24"/>
        </w:rPr>
        <w:t>Леноблпожспас</w:t>
      </w:r>
      <w:proofErr w:type="spellEnd"/>
      <w:r>
        <w:rPr>
          <w:sz w:val="24"/>
          <w:szCs w:val="24"/>
        </w:rPr>
        <w:t>» (по согласованию);</w:t>
      </w:r>
    </w:p>
    <w:p w:rsidR="00E32715" w:rsidRPr="0012705C" w:rsidRDefault="00E32715" w:rsidP="00E32715">
      <w:pPr>
        <w:spacing w:line="360" w:lineRule="exact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E32715">
        <w:rPr>
          <w:sz w:val="24"/>
          <w:szCs w:val="24"/>
        </w:rPr>
        <w:t xml:space="preserve"> </w:t>
      </w:r>
      <w:r w:rsidRPr="0012705C">
        <w:rPr>
          <w:sz w:val="24"/>
          <w:szCs w:val="24"/>
        </w:rPr>
        <w:t>представитель совета ветеранов</w:t>
      </w:r>
      <w:r w:rsidR="00AE237E">
        <w:rPr>
          <w:sz w:val="24"/>
          <w:szCs w:val="24"/>
        </w:rPr>
        <w:t xml:space="preserve"> (по согласованию)</w:t>
      </w:r>
      <w:r w:rsidR="00AE237E" w:rsidRPr="0012705C">
        <w:rPr>
          <w:sz w:val="24"/>
          <w:szCs w:val="24"/>
        </w:rPr>
        <w:t>;</w:t>
      </w:r>
    </w:p>
    <w:p w:rsidR="00E32715" w:rsidRDefault="00E32715" w:rsidP="00E32715">
      <w:pPr>
        <w:spacing w:line="360" w:lineRule="exact"/>
        <w:ind w:left="2124" w:firstLine="708"/>
        <w:rPr>
          <w:sz w:val="24"/>
          <w:szCs w:val="24"/>
        </w:rPr>
      </w:pPr>
      <w:r w:rsidRPr="0012705C">
        <w:rPr>
          <w:sz w:val="24"/>
          <w:szCs w:val="24"/>
        </w:rPr>
        <w:t>- представитель общества инвалидов</w:t>
      </w:r>
      <w:r w:rsidR="00AE237E">
        <w:rPr>
          <w:sz w:val="24"/>
          <w:szCs w:val="24"/>
        </w:rPr>
        <w:t xml:space="preserve"> (по согласованию)</w:t>
      </w:r>
      <w:r w:rsidR="00AE237E" w:rsidRPr="0012705C">
        <w:rPr>
          <w:sz w:val="24"/>
          <w:szCs w:val="24"/>
        </w:rPr>
        <w:t>;</w:t>
      </w:r>
    </w:p>
    <w:p w:rsidR="0012705C" w:rsidRDefault="0012705C" w:rsidP="0012705C">
      <w:pPr>
        <w:spacing w:line="360" w:lineRule="exact"/>
        <w:ind w:left="2832"/>
        <w:rPr>
          <w:sz w:val="24"/>
          <w:szCs w:val="24"/>
        </w:rPr>
      </w:pPr>
    </w:p>
    <w:p w:rsidR="0012705C" w:rsidRPr="0012705C" w:rsidRDefault="0012705C" w:rsidP="0012705C">
      <w:pPr>
        <w:spacing w:line="360" w:lineRule="exact"/>
        <w:ind w:left="2124" w:firstLine="708"/>
        <w:rPr>
          <w:sz w:val="24"/>
          <w:szCs w:val="24"/>
        </w:rPr>
      </w:pPr>
    </w:p>
    <w:p w:rsidR="0012705C" w:rsidRPr="00013E9E" w:rsidRDefault="0012705C" w:rsidP="000738A8">
      <w:pPr>
        <w:spacing w:line="360" w:lineRule="exact"/>
        <w:rPr>
          <w:b/>
          <w:sz w:val="24"/>
          <w:szCs w:val="24"/>
        </w:rPr>
      </w:pPr>
    </w:p>
    <w:p w:rsidR="00CD471E" w:rsidRDefault="00CD471E" w:rsidP="00CD471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471E" w:rsidRPr="00013E9E" w:rsidRDefault="00CD471E" w:rsidP="00CD471E">
      <w:pPr>
        <w:tabs>
          <w:tab w:val="left" w:pos="8931"/>
        </w:tabs>
        <w:spacing w:line="360" w:lineRule="exact"/>
        <w:jc w:val="right"/>
        <w:rPr>
          <w:sz w:val="24"/>
          <w:szCs w:val="24"/>
        </w:rPr>
      </w:pPr>
      <w:r w:rsidRPr="002764E9">
        <w:rPr>
          <w:sz w:val="24"/>
          <w:szCs w:val="24"/>
        </w:rPr>
        <w:lastRenderedPageBreak/>
        <w:t xml:space="preserve">Приложение </w:t>
      </w:r>
      <w:r w:rsidRPr="00013E9E">
        <w:rPr>
          <w:sz w:val="24"/>
          <w:szCs w:val="24"/>
        </w:rPr>
        <w:t xml:space="preserve"> 2</w:t>
      </w:r>
    </w:p>
    <w:p w:rsidR="00CD471E" w:rsidRDefault="00CD471E" w:rsidP="00CD471E">
      <w:pPr>
        <w:tabs>
          <w:tab w:val="left" w:pos="9356"/>
        </w:tabs>
        <w:spacing w:line="280" w:lineRule="exact"/>
        <w:ind w:right="-1"/>
        <w:jc w:val="right"/>
        <w:rPr>
          <w:sz w:val="24"/>
          <w:szCs w:val="24"/>
        </w:rPr>
      </w:pPr>
      <w:r w:rsidRPr="00013E9E">
        <w:rPr>
          <w:sz w:val="24"/>
          <w:szCs w:val="24"/>
        </w:rPr>
        <w:t xml:space="preserve">    к постановлению администрации</w:t>
      </w:r>
    </w:p>
    <w:p w:rsidR="00CD471E" w:rsidRPr="005428E1" w:rsidRDefault="00CD471E" w:rsidP="00CD471E">
      <w:pPr>
        <w:tabs>
          <w:tab w:val="left" w:pos="9356"/>
        </w:tabs>
        <w:spacing w:line="280" w:lineRule="exact"/>
        <w:ind w:right="-1"/>
        <w:jc w:val="right"/>
        <w:rPr>
          <w:sz w:val="24"/>
          <w:szCs w:val="24"/>
        </w:rPr>
      </w:pPr>
      <w:r w:rsidRPr="005428E1">
        <w:rPr>
          <w:sz w:val="24"/>
          <w:szCs w:val="24"/>
        </w:rPr>
        <w:t xml:space="preserve">от </w:t>
      </w:r>
      <w:r w:rsidR="00AE237E">
        <w:rPr>
          <w:sz w:val="24"/>
          <w:szCs w:val="24"/>
        </w:rPr>
        <w:t xml:space="preserve">30 декабря </w:t>
      </w:r>
      <w:r w:rsidR="00E32715">
        <w:rPr>
          <w:sz w:val="24"/>
          <w:szCs w:val="24"/>
        </w:rPr>
        <w:t>20</w:t>
      </w:r>
      <w:r w:rsidR="00AE237E">
        <w:rPr>
          <w:sz w:val="24"/>
          <w:szCs w:val="24"/>
        </w:rPr>
        <w:t>19</w:t>
      </w:r>
      <w:r w:rsidR="00E32715">
        <w:rPr>
          <w:sz w:val="24"/>
          <w:szCs w:val="24"/>
        </w:rPr>
        <w:t xml:space="preserve"> года №</w:t>
      </w:r>
      <w:r w:rsidR="00AE237E">
        <w:rPr>
          <w:sz w:val="24"/>
          <w:szCs w:val="24"/>
        </w:rPr>
        <w:t xml:space="preserve"> 461</w:t>
      </w:r>
      <w:r w:rsidR="00E32715">
        <w:rPr>
          <w:sz w:val="24"/>
          <w:szCs w:val="24"/>
        </w:rPr>
        <w:t xml:space="preserve"> </w:t>
      </w:r>
    </w:p>
    <w:p w:rsidR="00CD471E" w:rsidRPr="002764E9" w:rsidRDefault="00CD471E" w:rsidP="00CD471E">
      <w:pPr>
        <w:tabs>
          <w:tab w:val="left" w:pos="9356"/>
        </w:tabs>
        <w:spacing w:line="280" w:lineRule="exact"/>
        <w:ind w:right="-1"/>
        <w:jc w:val="right"/>
        <w:rPr>
          <w:sz w:val="24"/>
          <w:szCs w:val="24"/>
        </w:rPr>
      </w:pPr>
    </w:p>
    <w:p w:rsidR="00CD471E" w:rsidRPr="00013E9E" w:rsidRDefault="00CD471E" w:rsidP="00CD471E">
      <w:pPr>
        <w:tabs>
          <w:tab w:val="left" w:pos="9356"/>
        </w:tabs>
        <w:spacing w:line="280" w:lineRule="exact"/>
        <w:ind w:right="-1"/>
        <w:jc w:val="right"/>
        <w:rPr>
          <w:sz w:val="24"/>
          <w:szCs w:val="24"/>
        </w:rPr>
      </w:pPr>
    </w:p>
    <w:p w:rsidR="00CD471E" w:rsidRPr="00013E9E" w:rsidRDefault="00CD471E" w:rsidP="00CD471E">
      <w:pPr>
        <w:shd w:val="clear" w:color="auto" w:fill="FFFFFF"/>
        <w:spacing w:line="280" w:lineRule="exact"/>
        <w:jc w:val="center"/>
        <w:rPr>
          <w:b/>
          <w:bCs/>
          <w:color w:val="000000"/>
          <w:sz w:val="24"/>
          <w:szCs w:val="24"/>
        </w:rPr>
      </w:pPr>
      <w:r w:rsidRPr="00013E9E">
        <w:rPr>
          <w:b/>
          <w:bCs/>
          <w:color w:val="000000"/>
          <w:sz w:val="24"/>
          <w:szCs w:val="24"/>
        </w:rPr>
        <w:t xml:space="preserve">Положение </w:t>
      </w:r>
    </w:p>
    <w:p w:rsidR="00CD471E" w:rsidRPr="00013E9E" w:rsidRDefault="00CD471E" w:rsidP="00CD471E">
      <w:pPr>
        <w:shd w:val="clear" w:color="auto" w:fill="FFFFFF"/>
        <w:spacing w:line="280" w:lineRule="exact"/>
        <w:jc w:val="center"/>
        <w:rPr>
          <w:b/>
          <w:bCs/>
          <w:color w:val="000000"/>
          <w:sz w:val="24"/>
          <w:szCs w:val="24"/>
        </w:rPr>
      </w:pPr>
      <w:r w:rsidRPr="00013E9E">
        <w:rPr>
          <w:b/>
          <w:bCs/>
          <w:color w:val="000000"/>
          <w:sz w:val="24"/>
          <w:szCs w:val="24"/>
        </w:rPr>
        <w:t xml:space="preserve">об Общественной комиссии по обеспечению реализации </w:t>
      </w:r>
    </w:p>
    <w:p w:rsidR="00CD471E" w:rsidRPr="00013E9E" w:rsidRDefault="00CD471E" w:rsidP="00CD471E">
      <w:pPr>
        <w:shd w:val="clear" w:color="auto" w:fill="FFFFFF"/>
        <w:spacing w:line="280" w:lineRule="exact"/>
        <w:jc w:val="center"/>
        <w:rPr>
          <w:b/>
          <w:bCs/>
          <w:color w:val="000000"/>
          <w:sz w:val="24"/>
          <w:szCs w:val="24"/>
        </w:rPr>
      </w:pPr>
      <w:r w:rsidRPr="00013E9E">
        <w:rPr>
          <w:b/>
          <w:bCs/>
          <w:color w:val="000000"/>
          <w:sz w:val="24"/>
          <w:szCs w:val="24"/>
        </w:rPr>
        <w:t xml:space="preserve">приоритетного проекта «Формирование комфортной городской среды» </w:t>
      </w:r>
    </w:p>
    <w:p w:rsidR="00CD471E" w:rsidRPr="002764E9" w:rsidRDefault="00CD471E" w:rsidP="00CD471E">
      <w:pPr>
        <w:shd w:val="clear" w:color="auto" w:fill="FFFFFF"/>
        <w:spacing w:line="280" w:lineRule="exact"/>
        <w:jc w:val="center"/>
        <w:rPr>
          <w:b/>
          <w:bCs/>
          <w:color w:val="000000"/>
          <w:sz w:val="24"/>
          <w:szCs w:val="24"/>
        </w:rPr>
      </w:pPr>
      <w:r w:rsidRPr="00013E9E">
        <w:rPr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E32715">
        <w:rPr>
          <w:b/>
          <w:bCs/>
          <w:color w:val="000000"/>
          <w:sz w:val="24"/>
          <w:szCs w:val="24"/>
        </w:rPr>
        <w:t>Синявинского</w:t>
      </w:r>
      <w:proofErr w:type="spellEnd"/>
      <w:r w:rsidR="00E32715">
        <w:rPr>
          <w:b/>
          <w:bCs/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</w:p>
    <w:p w:rsidR="00CD471E" w:rsidRPr="00013E9E" w:rsidRDefault="00CD471E" w:rsidP="00CD471E">
      <w:pPr>
        <w:shd w:val="clear" w:color="auto" w:fill="FFFFFF"/>
        <w:spacing w:line="280" w:lineRule="exact"/>
        <w:jc w:val="center"/>
        <w:rPr>
          <w:b/>
          <w:bCs/>
          <w:color w:val="000000"/>
          <w:sz w:val="24"/>
          <w:szCs w:val="24"/>
        </w:rPr>
      </w:pP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013E9E">
        <w:rPr>
          <w:color w:val="000000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proofErr w:type="spellStart"/>
      <w:r w:rsidR="00E32715">
        <w:rPr>
          <w:color w:val="000000"/>
          <w:sz w:val="24"/>
          <w:szCs w:val="24"/>
        </w:rPr>
        <w:t>Синявиского</w:t>
      </w:r>
      <w:proofErr w:type="spellEnd"/>
      <w:r w:rsidR="00E32715">
        <w:rPr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Pr="002764E9">
        <w:rPr>
          <w:color w:val="000000"/>
          <w:sz w:val="24"/>
          <w:szCs w:val="24"/>
        </w:rPr>
        <w:t xml:space="preserve"> </w:t>
      </w:r>
      <w:r w:rsidRPr="00013E9E">
        <w:rPr>
          <w:color w:val="000000"/>
          <w:sz w:val="24"/>
          <w:szCs w:val="24"/>
        </w:rPr>
        <w:t>(далее – Общественная комиссия) является</w:t>
      </w:r>
      <w:r w:rsidR="00E32715">
        <w:rPr>
          <w:color w:val="000000"/>
          <w:sz w:val="24"/>
          <w:szCs w:val="24"/>
        </w:rPr>
        <w:t xml:space="preserve"> </w:t>
      </w:r>
      <w:r w:rsidRPr="00013E9E">
        <w:rPr>
          <w:color w:val="000000"/>
          <w:sz w:val="24"/>
          <w:szCs w:val="24"/>
        </w:rPr>
        <w:t xml:space="preserve">коллегиальным органом, созданным во исполнение постановления </w:t>
      </w:r>
      <w:r w:rsidRPr="00013E9E">
        <w:rPr>
          <w:sz w:val="24"/>
          <w:szCs w:val="24"/>
        </w:rPr>
        <w:t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</w:t>
      </w:r>
      <w:proofErr w:type="gramEnd"/>
      <w:r w:rsidRPr="00013E9E">
        <w:rPr>
          <w:sz w:val="24"/>
          <w:szCs w:val="24"/>
        </w:rPr>
        <w:t xml:space="preserve"> Федерации и муниципальных программ формирования современной городской среды» </w:t>
      </w:r>
      <w:r w:rsidRPr="00013E9E">
        <w:rPr>
          <w:color w:val="000000"/>
          <w:sz w:val="24"/>
          <w:szCs w:val="24"/>
        </w:rPr>
        <w:t>в целях осуществления контроля и координации деятельности в рамках реализации приоритетного проекта «Формирование комфортной</w:t>
      </w:r>
      <w:r w:rsidR="00E32715">
        <w:rPr>
          <w:color w:val="000000"/>
          <w:sz w:val="24"/>
          <w:szCs w:val="24"/>
        </w:rPr>
        <w:t xml:space="preserve"> городской среды» на территории </w:t>
      </w:r>
      <w:proofErr w:type="spellStart"/>
      <w:r w:rsidR="00E32715">
        <w:rPr>
          <w:color w:val="000000"/>
          <w:sz w:val="24"/>
          <w:szCs w:val="24"/>
        </w:rPr>
        <w:t>Синявинского</w:t>
      </w:r>
      <w:proofErr w:type="spellEnd"/>
      <w:r w:rsidR="00E32715">
        <w:rPr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Pr="00013E9E">
        <w:rPr>
          <w:color w:val="000000"/>
          <w:sz w:val="24"/>
          <w:szCs w:val="24"/>
        </w:rPr>
        <w:t xml:space="preserve">. 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sz w:val="24"/>
          <w:szCs w:val="24"/>
        </w:rPr>
      </w:pPr>
      <w:r w:rsidRPr="00013E9E">
        <w:rPr>
          <w:color w:val="000000"/>
          <w:sz w:val="24"/>
          <w:szCs w:val="24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образования, а также настоящим Положением.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Руководство деятельностью Общественной комиссии осуществляет </w:t>
      </w:r>
      <w:r w:rsidRPr="002764E9">
        <w:rPr>
          <w:sz w:val="24"/>
          <w:szCs w:val="24"/>
        </w:rPr>
        <w:t>глава администрации</w:t>
      </w:r>
      <w:r w:rsidR="00E32715">
        <w:rPr>
          <w:sz w:val="24"/>
          <w:szCs w:val="24"/>
        </w:rPr>
        <w:t xml:space="preserve"> </w:t>
      </w:r>
      <w:proofErr w:type="spellStart"/>
      <w:r w:rsidR="00E32715">
        <w:rPr>
          <w:sz w:val="24"/>
          <w:szCs w:val="24"/>
        </w:rPr>
        <w:t>Синявинского</w:t>
      </w:r>
      <w:proofErr w:type="spellEnd"/>
      <w:r w:rsidR="00E32715">
        <w:rPr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Pr="00013E9E">
        <w:rPr>
          <w:color w:val="000000"/>
          <w:sz w:val="24"/>
          <w:szCs w:val="24"/>
        </w:rPr>
        <w:t>(далее – председатель Общественной комиссии).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Общественная комиссия создается в целях: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а) осуществления </w:t>
      </w:r>
      <w:proofErr w:type="gramStart"/>
      <w:r w:rsidRPr="00013E9E">
        <w:rPr>
          <w:color w:val="000000"/>
          <w:sz w:val="24"/>
          <w:szCs w:val="24"/>
        </w:rPr>
        <w:t>контроля за</w:t>
      </w:r>
      <w:proofErr w:type="gramEnd"/>
      <w:r w:rsidRPr="00013E9E">
        <w:rPr>
          <w:color w:val="000000"/>
          <w:sz w:val="24"/>
          <w:szCs w:val="24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б) осуществления контроля и координации хода выпо</w:t>
      </w:r>
      <w:r>
        <w:rPr>
          <w:color w:val="000000"/>
          <w:sz w:val="24"/>
          <w:szCs w:val="24"/>
        </w:rPr>
        <w:t>лнения муниципальной программы «Формирования комфортной</w:t>
      </w:r>
      <w:r w:rsidRPr="00013E9E">
        <w:rPr>
          <w:color w:val="000000"/>
          <w:sz w:val="24"/>
          <w:szCs w:val="24"/>
        </w:rPr>
        <w:t xml:space="preserve"> городской среды на 201</w:t>
      </w:r>
      <w:r w:rsidR="00E32715">
        <w:rPr>
          <w:color w:val="000000"/>
          <w:sz w:val="24"/>
          <w:szCs w:val="24"/>
        </w:rPr>
        <w:t>8-2024</w:t>
      </w:r>
      <w:r w:rsidRPr="00013E9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ы»</w:t>
      </w:r>
      <w:r w:rsidRPr="00013E9E">
        <w:rPr>
          <w:color w:val="000000"/>
          <w:sz w:val="24"/>
          <w:szCs w:val="24"/>
        </w:rPr>
        <w:t xml:space="preserve"> (далее –</w:t>
      </w:r>
      <w:r>
        <w:rPr>
          <w:color w:val="000000"/>
          <w:sz w:val="24"/>
          <w:szCs w:val="24"/>
        </w:rPr>
        <w:t xml:space="preserve"> муниципальная программа на 20</w:t>
      </w:r>
      <w:r w:rsidR="00E32715">
        <w:rPr>
          <w:color w:val="000000"/>
          <w:sz w:val="24"/>
          <w:szCs w:val="24"/>
        </w:rPr>
        <w:t>18-2024</w:t>
      </w:r>
      <w:r w:rsidR="00AE237E">
        <w:rPr>
          <w:color w:val="000000"/>
          <w:sz w:val="24"/>
          <w:szCs w:val="24"/>
        </w:rPr>
        <w:t xml:space="preserve"> гг.</w:t>
      </w:r>
      <w:r w:rsidRPr="00013E9E">
        <w:rPr>
          <w:color w:val="000000"/>
          <w:sz w:val="24"/>
          <w:szCs w:val="24"/>
        </w:rPr>
        <w:t>), в том числе конкретных мероприятий в рамках указанных программ;</w:t>
      </w:r>
    </w:p>
    <w:p w:rsidR="00CD471E" w:rsidRPr="00013E9E" w:rsidRDefault="00CD471E" w:rsidP="00CD471E">
      <w:pPr>
        <w:spacing w:line="280" w:lineRule="exact"/>
        <w:ind w:firstLine="709"/>
        <w:jc w:val="both"/>
        <w:rPr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в) осуществления контроля и координации исполнения муниципальным образованием </w:t>
      </w:r>
      <w:r w:rsidRPr="00013E9E">
        <w:rPr>
          <w:sz w:val="24"/>
          <w:szCs w:val="24"/>
        </w:rPr>
        <w:t>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D471E" w:rsidRPr="00AE237E" w:rsidRDefault="00CD471E" w:rsidP="00AE237E">
      <w:pPr>
        <w:spacing w:line="280" w:lineRule="exact"/>
        <w:ind w:firstLine="709"/>
        <w:jc w:val="both"/>
        <w:rPr>
          <w:sz w:val="24"/>
          <w:szCs w:val="24"/>
        </w:rPr>
      </w:pPr>
      <w:r w:rsidRPr="00013E9E">
        <w:rPr>
          <w:sz w:val="24"/>
          <w:szCs w:val="24"/>
        </w:rPr>
        <w:t>г) предварительного рассмотрения и согласования отчетов о реализации муниципальной программы на 201</w:t>
      </w:r>
      <w:r w:rsidR="00E32715">
        <w:rPr>
          <w:sz w:val="24"/>
          <w:szCs w:val="24"/>
        </w:rPr>
        <w:t>8-2024</w:t>
      </w:r>
      <w:r w:rsidR="00AE237E">
        <w:rPr>
          <w:sz w:val="24"/>
          <w:szCs w:val="24"/>
        </w:rPr>
        <w:t xml:space="preserve"> гг.</w:t>
      </w:r>
      <w:r w:rsidRPr="00013E9E">
        <w:rPr>
          <w:sz w:val="24"/>
          <w:szCs w:val="24"/>
        </w:rPr>
        <w:t>;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В состав Общественной комиссии включаются:</w:t>
      </w:r>
    </w:p>
    <w:p w:rsidR="00CD471E" w:rsidRPr="00013E9E" w:rsidRDefault="00CD471E" w:rsidP="00CD471E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а)</w:t>
      </w:r>
      <w:r w:rsidR="00E32715">
        <w:rPr>
          <w:color w:val="000000"/>
          <w:sz w:val="24"/>
          <w:szCs w:val="24"/>
        </w:rPr>
        <w:t xml:space="preserve"> </w:t>
      </w:r>
      <w:r w:rsidRPr="00013E9E">
        <w:rPr>
          <w:color w:val="000000"/>
          <w:sz w:val="24"/>
          <w:szCs w:val="24"/>
        </w:rPr>
        <w:t>сотрудник</w:t>
      </w:r>
      <w:r>
        <w:rPr>
          <w:color w:val="000000"/>
          <w:sz w:val="24"/>
          <w:szCs w:val="24"/>
        </w:rPr>
        <w:t>и</w:t>
      </w:r>
      <w:r w:rsidRPr="00013E9E">
        <w:rPr>
          <w:color w:val="000000"/>
          <w:sz w:val="24"/>
          <w:szCs w:val="24"/>
        </w:rPr>
        <w:t xml:space="preserve"> администрации, ответственны</w:t>
      </w:r>
      <w:r>
        <w:rPr>
          <w:color w:val="000000"/>
          <w:sz w:val="24"/>
          <w:szCs w:val="24"/>
        </w:rPr>
        <w:t>е</w:t>
      </w:r>
      <w:r w:rsidRPr="00013E9E">
        <w:rPr>
          <w:color w:val="000000"/>
          <w:sz w:val="24"/>
          <w:szCs w:val="24"/>
        </w:rPr>
        <w:t xml:space="preserve"> за реализацию Приоритетного проекта;</w:t>
      </w:r>
    </w:p>
    <w:p w:rsidR="00CD471E" w:rsidRPr="00013E9E" w:rsidRDefault="00CD471E" w:rsidP="00CD471E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б) представители иных заинтересованных органов местного самоуправления;</w:t>
      </w:r>
    </w:p>
    <w:p w:rsidR="00CD471E" w:rsidRPr="00013E9E" w:rsidRDefault="00E32715" w:rsidP="00CD471E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CD471E" w:rsidRPr="00013E9E">
        <w:rPr>
          <w:color w:val="000000"/>
          <w:sz w:val="24"/>
          <w:szCs w:val="24"/>
        </w:rPr>
        <w:t>) представители иных организаций или иные лица по решению муниципального образования.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lastRenderedPageBreak/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CD471E" w:rsidRDefault="00CD471E" w:rsidP="00CD471E">
      <w:pPr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в) </w:t>
      </w:r>
      <w:r w:rsidRPr="00013E9E">
        <w:rPr>
          <w:sz w:val="24"/>
          <w:szCs w:val="24"/>
        </w:rPr>
        <w:t>рассматривает спорные и проблемные вопросы реализации Приоритетного проекта</w:t>
      </w:r>
      <w:r w:rsidRPr="00013E9E">
        <w:rPr>
          <w:color w:val="000000"/>
          <w:sz w:val="24"/>
          <w:szCs w:val="24"/>
        </w:rPr>
        <w:t xml:space="preserve"> на территории муниципального образования</w:t>
      </w:r>
      <w:r w:rsidRPr="00013E9E">
        <w:rPr>
          <w:sz w:val="24"/>
          <w:szCs w:val="24"/>
        </w:rPr>
        <w:t>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C3BF4">
        <w:rPr>
          <w:sz w:val="24"/>
          <w:szCs w:val="24"/>
        </w:rPr>
        <w:t>) организация голосования по отбору общественных территорий</w:t>
      </w:r>
      <w:r>
        <w:rPr>
          <w:sz w:val="24"/>
          <w:szCs w:val="24"/>
        </w:rPr>
        <w:t>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013E9E">
        <w:rPr>
          <w:sz w:val="24"/>
          <w:szCs w:val="24"/>
        </w:rPr>
        <w:t>) иные функции.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Для осуществления возложенных задач Общественная комиссия вправе: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CD471E" w:rsidRPr="00013E9E" w:rsidRDefault="00CD471E" w:rsidP="00CD471E">
      <w:pPr>
        <w:spacing w:line="28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г) свершает иные действия. 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CD471E" w:rsidRPr="00013E9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Для выполнения возложенных задач Общественная комиссия проводит </w:t>
      </w:r>
      <w:r w:rsidR="00AE237E">
        <w:rPr>
          <w:color w:val="000000"/>
          <w:sz w:val="24"/>
          <w:szCs w:val="24"/>
        </w:rPr>
        <w:t>заседания по мере необходимости.</w:t>
      </w:r>
      <w:r w:rsidRPr="00013E9E">
        <w:rPr>
          <w:color w:val="000000"/>
          <w:sz w:val="24"/>
          <w:szCs w:val="24"/>
        </w:rPr>
        <w:t xml:space="preserve"> В обязательном порядке на заседаниях Общественной комиссии</w:t>
      </w:r>
      <w:r w:rsidR="00AE237E">
        <w:rPr>
          <w:color w:val="000000"/>
          <w:sz w:val="24"/>
          <w:szCs w:val="24"/>
        </w:rPr>
        <w:t xml:space="preserve"> </w:t>
      </w:r>
      <w:r w:rsidRPr="00013E9E">
        <w:rPr>
          <w:color w:val="000000"/>
          <w:sz w:val="24"/>
          <w:szCs w:val="24"/>
        </w:rPr>
        <w:t>рассматривается вопрос реализации муниципальной программы на 201</w:t>
      </w:r>
      <w:r>
        <w:rPr>
          <w:color w:val="000000"/>
          <w:sz w:val="24"/>
          <w:szCs w:val="24"/>
        </w:rPr>
        <w:t>8</w:t>
      </w:r>
      <w:r w:rsidR="00E32715">
        <w:rPr>
          <w:color w:val="000000"/>
          <w:sz w:val="24"/>
          <w:szCs w:val="24"/>
        </w:rPr>
        <w:t>-2024</w:t>
      </w:r>
      <w:r w:rsidRPr="00013E9E">
        <w:rPr>
          <w:color w:val="000000"/>
          <w:sz w:val="24"/>
          <w:szCs w:val="24"/>
        </w:rPr>
        <w:t xml:space="preserve"> </w:t>
      </w:r>
      <w:r w:rsidR="00AE237E">
        <w:rPr>
          <w:color w:val="000000"/>
          <w:sz w:val="24"/>
          <w:szCs w:val="24"/>
        </w:rPr>
        <w:t>гг</w:t>
      </w:r>
      <w:r w:rsidRPr="00013E9E">
        <w:rPr>
          <w:color w:val="000000"/>
          <w:sz w:val="24"/>
          <w:szCs w:val="24"/>
        </w:rPr>
        <w:t xml:space="preserve">. </w:t>
      </w:r>
    </w:p>
    <w:p w:rsidR="00333F35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 xml:space="preserve">Заседания Общественной комиссии </w:t>
      </w:r>
      <w:r w:rsidR="00AE237E">
        <w:rPr>
          <w:color w:val="000000"/>
          <w:sz w:val="24"/>
          <w:szCs w:val="24"/>
        </w:rPr>
        <w:t>проводя</w:t>
      </w:r>
      <w:r w:rsidRPr="00013E9E">
        <w:rPr>
          <w:color w:val="000000"/>
          <w:sz w:val="24"/>
          <w:szCs w:val="24"/>
        </w:rPr>
        <w:t>т</w:t>
      </w:r>
      <w:r w:rsidR="00AE237E">
        <w:rPr>
          <w:color w:val="000000"/>
          <w:sz w:val="24"/>
          <w:szCs w:val="24"/>
        </w:rPr>
        <w:t>ся</w:t>
      </w:r>
      <w:r w:rsidR="00333F35">
        <w:rPr>
          <w:color w:val="000000"/>
          <w:sz w:val="24"/>
          <w:szCs w:val="24"/>
        </w:rPr>
        <w:t xml:space="preserve"> в форме открытых заседаний</w:t>
      </w:r>
    </w:p>
    <w:p w:rsidR="00CD471E" w:rsidRPr="00013E9E" w:rsidRDefault="003342F2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D471E" w:rsidRPr="00013E9E">
        <w:rPr>
          <w:color w:val="000000"/>
          <w:sz w:val="24"/>
          <w:szCs w:val="24"/>
        </w:rPr>
        <w:t xml:space="preserve">Члены Общественной комиссии должны присутствовать на заседаниях лично. </w:t>
      </w:r>
    </w:p>
    <w:p w:rsidR="00CD471E" w:rsidRDefault="00CD471E" w:rsidP="00CD471E">
      <w:pPr>
        <w:numPr>
          <w:ilvl w:val="0"/>
          <w:numId w:val="1"/>
        </w:numPr>
        <w:spacing w:line="28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013E9E">
        <w:rPr>
          <w:color w:val="000000"/>
          <w:sz w:val="24"/>
          <w:szCs w:val="24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CD471E" w:rsidRDefault="00CD471E" w:rsidP="00CD471E">
      <w:pPr>
        <w:spacing w:line="280" w:lineRule="exact"/>
        <w:contextualSpacing/>
        <w:jc w:val="both"/>
        <w:rPr>
          <w:color w:val="000000"/>
          <w:sz w:val="24"/>
          <w:szCs w:val="24"/>
        </w:rPr>
      </w:pPr>
    </w:p>
    <w:p w:rsidR="00CD471E" w:rsidRDefault="00CD471E" w:rsidP="00CD471E">
      <w:pPr>
        <w:spacing w:line="280" w:lineRule="exact"/>
        <w:contextualSpacing/>
        <w:jc w:val="both"/>
        <w:rPr>
          <w:color w:val="000000"/>
          <w:sz w:val="24"/>
          <w:szCs w:val="24"/>
        </w:rPr>
      </w:pPr>
    </w:p>
    <w:p w:rsidR="00CD471E" w:rsidRDefault="00CD471E" w:rsidP="00CD471E">
      <w:pPr>
        <w:spacing w:line="280" w:lineRule="exact"/>
        <w:contextualSpacing/>
        <w:jc w:val="both"/>
        <w:rPr>
          <w:color w:val="000000"/>
          <w:sz w:val="24"/>
          <w:szCs w:val="24"/>
        </w:rPr>
      </w:pPr>
    </w:p>
    <w:p w:rsidR="00CD471E" w:rsidRPr="00D54539" w:rsidRDefault="00CD471E" w:rsidP="00CD471E">
      <w:pPr>
        <w:pStyle w:val="a3"/>
        <w:rPr>
          <w:sz w:val="24"/>
          <w:szCs w:val="24"/>
        </w:rPr>
      </w:pPr>
    </w:p>
    <w:p w:rsidR="00CD471E" w:rsidRPr="002764E9" w:rsidRDefault="00CD471E" w:rsidP="00CD471E">
      <w:pPr>
        <w:autoSpaceDE w:val="0"/>
        <w:autoSpaceDN w:val="0"/>
        <w:adjustRightInd w:val="0"/>
        <w:spacing w:line="280" w:lineRule="exact"/>
        <w:rPr>
          <w:rFonts w:ascii="Times New Roman CYR" w:hAnsi="Times New Roman CYR" w:cs="Times New Roman CYR"/>
          <w:sz w:val="24"/>
          <w:szCs w:val="24"/>
        </w:rPr>
      </w:pPr>
    </w:p>
    <w:p w:rsidR="00CD471E" w:rsidRPr="002764E9" w:rsidRDefault="00CD471E" w:rsidP="00CD471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C22364" w:rsidRDefault="00C22364"/>
    <w:sectPr w:rsidR="00C22364" w:rsidSect="001C4534">
      <w:pgSz w:w="11906" w:h="16838"/>
      <w:pgMar w:top="907" w:right="566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9D"/>
    <w:multiLevelType w:val="hybridMultilevel"/>
    <w:tmpl w:val="A5FADC82"/>
    <w:lvl w:ilvl="0" w:tplc="F74E3272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471E"/>
    <w:rsid w:val="000738A8"/>
    <w:rsid w:val="0012705C"/>
    <w:rsid w:val="001C4534"/>
    <w:rsid w:val="00333F35"/>
    <w:rsid w:val="003342F2"/>
    <w:rsid w:val="007330C7"/>
    <w:rsid w:val="00AE237E"/>
    <w:rsid w:val="00C22364"/>
    <w:rsid w:val="00CD471E"/>
    <w:rsid w:val="00E32715"/>
    <w:rsid w:val="00F149CD"/>
    <w:rsid w:val="00F2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47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4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4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47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CD471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2020-02-19T13:49:00Z</cp:lastPrinted>
  <dcterms:created xsi:type="dcterms:W3CDTF">2020-02-19T13:51:00Z</dcterms:created>
  <dcterms:modified xsi:type="dcterms:W3CDTF">2020-02-19T13:51:00Z</dcterms:modified>
</cp:coreProperties>
</file>