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B7" w:rsidRDefault="00AD648F" w:rsidP="001851B7">
      <w:pPr>
        <w:pStyle w:val="aa"/>
        <w:tabs>
          <w:tab w:val="left" w:pos="720"/>
        </w:tabs>
        <w:suppressAutoHyphens/>
        <w:spacing w:before="0" w:beforeAutospacing="0" w:after="0" w:afterAutospacing="0"/>
        <w:jc w:val="center"/>
      </w:pPr>
      <w:r>
        <w:t xml:space="preserve"> </w:t>
      </w:r>
    </w:p>
    <w:p w:rsidR="001851B7" w:rsidRDefault="001851B7" w:rsidP="001851B7">
      <w:pPr>
        <w:pStyle w:val="aa"/>
        <w:tabs>
          <w:tab w:val="left" w:pos="720"/>
        </w:tabs>
        <w:suppressAutoHyphens/>
        <w:spacing w:before="0" w:beforeAutospacing="0" w:after="0" w:afterAutospacing="0"/>
        <w:jc w:val="center"/>
      </w:pPr>
    </w:p>
    <w:p w:rsidR="001851B7" w:rsidRDefault="000606D1" w:rsidP="001851B7">
      <w:pPr>
        <w:pStyle w:val="aa"/>
        <w:tabs>
          <w:tab w:val="left" w:pos="720"/>
        </w:tabs>
        <w:suppressAutoHyphens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2931160</wp:posOffset>
            </wp:positionH>
            <wp:positionV relativeFrom="paragraph">
              <wp:posOffset>16510</wp:posOffset>
            </wp:positionV>
            <wp:extent cx="579120" cy="68326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1B7" w:rsidRDefault="001851B7" w:rsidP="001851B7">
      <w:pPr>
        <w:pStyle w:val="aa"/>
        <w:tabs>
          <w:tab w:val="left" w:pos="720"/>
        </w:tabs>
        <w:suppressAutoHyphens/>
        <w:spacing w:before="0" w:beforeAutospacing="0" w:after="0" w:afterAutospacing="0"/>
        <w:jc w:val="center"/>
      </w:pPr>
    </w:p>
    <w:p w:rsidR="001851B7" w:rsidRDefault="001851B7" w:rsidP="001851B7">
      <w:pPr>
        <w:pStyle w:val="aa"/>
        <w:tabs>
          <w:tab w:val="left" w:pos="720"/>
        </w:tabs>
        <w:suppressAutoHyphens/>
        <w:spacing w:before="0" w:beforeAutospacing="0" w:after="0" w:afterAutospacing="0"/>
        <w:jc w:val="center"/>
      </w:pPr>
    </w:p>
    <w:p w:rsidR="001851B7" w:rsidRDefault="001851B7" w:rsidP="001851B7">
      <w:pPr>
        <w:pStyle w:val="aa"/>
        <w:tabs>
          <w:tab w:val="left" w:pos="720"/>
        </w:tabs>
        <w:suppressAutoHyphens/>
        <w:spacing w:before="0" w:beforeAutospacing="0" w:after="0" w:afterAutospacing="0"/>
        <w:jc w:val="center"/>
      </w:pPr>
    </w:p>
    <w:p w:rsidR="00251570" w:rsidRPr="00251570" w:rsidRDefault="00251570" w:rsidP="0025157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51570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251570" w:rsidRPr="00251570" w:rsidRDefault="00251570" w:rsidP="0025157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51570">
        <w:rPr>
          <w:rFonts w:ascii="Times New Roman" w:hAnsi="Times New Roman"/>
          <w:b/>
          <w:sz w:val="24"/>
          <w:szCs w:val="24"/>
        </w:rPr>
        <w:t>СИНЯВИНСКОГО ГОРОДСКОГО ПОСЕЛЕНИЯ</w:t>
      </w:r>
    </w:p>
    <w:p w:rsidR="000606D1" w:rsidRDefault="00251570" w:rsidP="000606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51570">
        <w:rPr>
          <w:rFonts w:ascii="Times New Roman" w:hAnsi="Times New Roman"/>
          <w:b/>
          <w:sz w:val="24"/>
          <w:szCs w:val="24"/>
        </w:rPr>
        <w:t>КИРОВСКОГО МУНИЦИПАЛЬНОГО РАЙОНА</w:t>
      </w:r>
      <w:r w:rsidR="000606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606D1">
        <w:rPr>
          <w:rFonts w:ascii="Times New Roman" w:hAnsi="Times New Roman"/>
          <w:b/>
          <w:sz w:val="24"/>
          <w:szCs w:val="24"/>
        </w:rPr>
        <w:t>ЛЕНИНГРАДСКОЙ</w:t>
      </w:r>
      <w:proofErr w:type="gramEnd"/>
      <w:r w:rsidR="000606D1">
        <w:rPr>
          <w:rFonts w:ascii="Times New Roman" w:hAnsi="Times New Roman"/>
          <w:b/>
          <w:sz w:val="24"/>
          <w:szCs w:val="24"/>
        </w:rPr>
        <w:t xml:space="preserve">      </w:t>
      </w:r>
    </w:p>
    <w:p w:rsidR="00251570" w:rsidRDefault="000606D1" w:rsidP="000606D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251570" w:rsidRPr="00251570">
        <w:rPr>
          <w:rFonts w:ascii="Times New Roman" w:hAnsi="Times New Roman"/>
          <w:b/>
          <w:sz w:val="24"/>
          <w:szCs w:val="24"/>
        </w:rPr>
        <w:t>ОБЛАСТИ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C45ED1">
        <w:rPr>
          <w:rFonts w:ascii="Times New Roman" w:hAnsi="Times New Roman"/>
          <w:b/>
          <w:sz w:val="24"/>
          <w:szCs w:val="24"/>
        </w:rPr>
        <w:t xml:space="preserve"> </w:t>
      </w:r>
      <w:r w:rsidR="004002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0606D1" w:rsidRPr="00251570" w:rsidRDefault="000606D1" w:rsidP="0025157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0606D1" w:rsidRPr="00585053" w:rsidRDefault="00251570" w:rsidP="000606D1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85053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585053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Е Н И Е</w:t>
      </w:r>
    </w:p>
    <w:p w:rsidR="00251570" w:rsidRPr="00585053" w:rsidRDefault="00251570" w:rsidP="000606D1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85053">
        <w:rPr>
          <w:rFonts w:ascii="Times New Roman" w:hAnsi="Times New Roman" w:cs="Times New Roman"/>
          <w:b w:val="0"/>
          <w:color w:val="auto"/>
          <w:sz w:val="24"/>
          <w:szCs w:val="24"/>
        </w:rPr>
        <w:t>от «</w:t>
      </w:r>
      <w:r w:rsidR="00400231" w:rsidRPr="005850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15» февраля </w:t>
      </w:r>
      <w:r w:rsidRPr="00585053">
        <w:rPr>
          <w:rFonts w:ascii="Times New Roman" w:hAnsi="Times New Roman" w:cs="Times New Roman"/>
          <w:b w:val="0"/>
          <w:color w:val="auto"/>
          <w:sz w:val="24"/>
          <w:szCs w:val="24"/>
        </w:rPr>
        <w:t>2019 года №</w:t>
      </w:r>
      <w:r w:rsidR="006717DC" w:rsidRPr="005850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606D1" w:rsidRPr="005850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00231" w:rsidRPr="00585053">
        <w:rPr>
          <w:rFonts w:ascii="Times New Roman" w:hAnsi="Times New Roman" w:cs="Times New Roman"/>
          <w:b w:val="0"/>
          <w:color w:val="auto"/>
          <w:sz w:val="24"/>
          <w:szCs w:val="24"/>
        </w:rPr>
        <w:t>45</w:t>
      </w:r>
      <w:r w:rsidRPr="005850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851B7" w:rsidRDefault="001851B7" w:rsidP="001851B7">
      <w:pPr>
        <w:pStyle w:val="aa"/>
        <w:tabs>
          <w:tab w:val="left" w:pos="720"/>
        </w:tabs>
        <w:suppressAutoHyphens/>
        <w:spacing w:before="0" w:beforeAutospacing="0" w:after="0" w:afterAutospacing="0"/>
        <w:jc w:val="center"/>
      </w:pPr>
    </w:p>
    <w:p w:rsidR="001851B7" w:rsidRDefault="001851B7" w:rsidP="001851B7">
      <w:pPr>
        <w:pStyle w:val="aa"/>
        <w:tabs>
          <w:tab w:val="left" w:pos="720"/>
        </w:tabs>
        <w:suppressAutoHyphens/>
        <w:spacing w:before="0" w:beforeAutospacing="0" w:after="0" w:afterAutospacing="0"/>
        <w:jc w:val="center"/>
        <w:rPr>
          <w:b/>
        </w:rPr>
      </w:pPr>
      <w:r w:rsidRPr="00A60823">
        <w:rPr>
          <w:b/>
        </w:rPr>
        <w:t>Об утверждении Административного регламента</w:t>
      </w:r>
    </w:p>
    <w:p w:rsidR="000606D1" w:rsidRDefault="001851B7" w:rsidP="001851B7">
      <w:pPr>
        <w:pStyle w:val="aa"/>
        <w:tabs>
          <w:tab w:val="left" w:pos="720"/>
        </w:tabs>
        <w:suppressAutoHyphens/>
        <w:spacing w:before="0" w:beforeAutospacing="0" w:after="0" w:afterAutospacing="0"/>
        <w:jc w:val="center"/>
        <w:rPr>
          <w:b/>
        </w:rPr>
      </w:pPr>
      <w:r w:rsidRPr="00A60823">
        <w:rPr>
          <w:b/>
        </w:rPr>
        <w:t xml:space="preserve"> предоставления администрацией </w:t>
      </w:r>
      <w:r w:rsidR="000606D1">
        <w:rPr>
          <w:b/>
        </w:rPr>
        <w:t>Синявинского городского поселения</w:t>
      </w:r>
    </w:p>
    <w:p w:rsidR="001851B7" w:rsidRDefault="001851B7" w:rsidP="001851B7">
      <w:pPr>
        <w:pStyle w:val="aa"/>
        <w:tabs>
          <w:tab w:val="left" w:pos="720"/>
        </w:tabs>
        <w:suppressAutoHyphens/>
        <w:spacing w:before="0" w:beforeAutospacing="0" w:after="0" w:afterAutospacing="0"/>
        <w:jc w:val="center"/>
        <w:rPr>
          <w:b/>
        </w:rPr>
      </w:pPr>
      <w:r w:rsidRPr="00A60823">
        <w:rPr>
          <w:b/>
        </w:rPr>
        <w:t xml:space="preserve"> Кировского</w:t>
      </w:r>
      <w:r w:rsidR="000606D1">
        <w:rPr>
          <w:b/>
        </w:rPr>
        <w:t xml:space="preserve"> </w:t>
      </w:r>
      <w:r w:rsidRPr="00A60823">
        <w:rPr>
          <w:b/>
        </w:rPr>
        <w:t>муниципального  район</w:t>
      </w:r>
      <w:r>
        <w:rPr>
          <w:b/>
        </w:rPr>
        <w:t>а</w:t>
      </w:r>
      <w:r w:rsidRPr="00A60823">
        <w:rPr>
          <w:b/>
        </w:rPr>
        <w:t xml:space="preserve"> Ленинградской области</w:t>
      </w:r>
    </w:p>
    <w:p w:rsidR="001851B7" w:rsidRDefault="001851B7" w:rsidP="00913EB4">
      <w:pPr>
        <w:pStyle w:val="aa"/>
        <w:tabs>
          <w:tab w:val="left" w:pos="720"/>
        </w:tabs>
        <w:suppressAutoHyphens/>
        <w:spacing w:before="0" w:beforeAutospacing="0" w:after="0" w:afterAutospacing="0"/>
        <w:jc w:val="center"/>
        <w:rPr>
          <w:b/>
          <w:bCs/>
        </w:rPr>
      </w:pPr>
      <w:r w:rsidRPr="00A60823">
        <w:rPr>
          <w:b/>
        </w:rPr>
        <w:t xml:space="preserve"> муниципальной услуги </w:t>
      </w:r>
      <w:r>
        <w:rPr>
          <w:b/>
        </w:rPr>
        <w:t xml:space="preserve"> </w:t>
      </w:r>
      <w:r w:rsidRPr="00963347">
        <w:rPr>
          <w:b/>
          <w:bCs/>
        </w:rPr>
        <w:t>«</w:t>
      </w:r>
      <w:r w:rsidR="00913EB4" w:rsidRPr="00913EB4">
        <w:rPr>
          <w:b/>
        </w:rPr>
        <w:t xml:space="preserve">Предоставление земельных участков, находящихся в собственности </w:t>
      </w:r>
      <w:r w:rsidR="000606D1">
        <w:rPr>
          <w:b/>
        </w:rPr>
        <w:t xml:space="preserve">Синявинского городского поселения </w:t>
      </w:r>
      <w:r w:rsidR="00913EB4" w:rsidRPr="00913EB4">
        <w:rPr>
          <w:b/>
        </w:rPr>
        <w:t>Кировского муниципального района Ленинградской области, и земельных участков, государственная собственность на которые не разграничена,  гражданам, членам садоводческих или огороднических некоммерческих объединений, без проведения торгов в собственность бесплатно</w:t>
      </w:r>
      <w:r w:rsidRPr="00963347">
        <w:rPr>
          <w:b/>
          <w:bCs/>
        </w:rPr>
        <w:t>»</w:t>
      </w:r>
    </w:p>
    <w:p w:rsidR="001851B7" w:rsidRDefault="001851B7" w:rsidP="001851B7">
      <w:pPr>
        <w:pStyle w:val="aa"/>
        <w:tabs>
          <w:tab w:val="left" w:pos="720"/>
        </w:tabs>
        <w:suppressAutoHyphens/>
        <w:spacing w:before="0" w:beforeAutospacing="0" w:after="0" w:afterAutospacing="0"/>
        <w:jc w:val="center"/>
        <w:rPr>
          <w:b/>
        </w:rPr>
      </w:pPr>
    </w:p>
    <w:p w:rsidR="001851B7" w:rsidRDefault="001851B7" w:rsidP="001851B7">
      <w:pPr>
        <w:pStyle w:val="aa"/>
        <w:tabs>
          <w:tab w:val="left" w:pos="720"/>
        </w:tabs>
        <w:suppressAutoHyphens/>
        <w:spacing w:before="0" w:beforeAutospacing="0" w:after="0" w:afterAutospacing="0"/>
        <w:jc w:val="center"/>
        <w:rPr>
          <w:b/>
        </w:rPr>
      </w:pPr>
      <w:r w:rsidRPr="00EB6211">
        <w:rPr>
          <w:b/>
        </w:rPr>
        <w:t xml:space="preserve"> </w:t>
      </w:r>
    </w:p>
    <w:p w:rsidR="001851B7" w:rsidRPr="000606D1" w:rsidRDefault="001851B7" w:rsidP="001851B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0606D1">
        <w:rPr>
          <w:rFonts w:ascii="Times New Roman" w:hAnsi="Times New Roman"/>
          <w:sz w:val="28"/>
          <w:szCs w:val="28"/>
        </w:rPr>
        <w:t>Во исполнение решения заседания комиссии по повышению качества и доступности предоставления муниципальных услуг в Ленин</w:t>
      </w:r>
      <w:r w:rsidR="000606D1" w:rsidRPr="000606D1">
        <w:rPr>
          <w:rFonts w:ascii="Times New Roman" w:hAnsi="Times New Roman"/>
          <w:sz w:val="28"/>
          <w:szCs w:val="28"/>
        </w:rPr>
        <w:t>градской области от 16.09.2015</w:t>
      </w:r>
      <w:r w:rsidRPr="000606D1">
        <w:rPr>
          <w:rFonts w:ascii="Times New Roman" w:hAnsi="Times New Roman"/>
          <w:sz w:val="28"/>
          <w:szCs w:val="28"/>
        </w:rPr>
        <w:t>, руководствуясь Земельным кодексом Российской Федерации, на основании Феде</w:t>
      </w:r>
      <w:r w:rsidR="000606D1" w:rsidRPr="000606D1">
        <w:rPr>
          <w:rFonts w:ascii="Times New Roman" w:hAnsi="Times New Roman"/>
          <w:sz w:val="28"/>
          <w:szCs w:val="28"/>
        </w:rPr>
        <w:t xml:space="preserve">рального закона от 25.10.2001 </w:t>
      </w:r>
      <w:r w:rsidRPr="000606D1">
        <w:rPr>
          <w:rFonts w:ascii="Times New Roman" w:hAnsi="Times New Roman"/>
          <w:sz w:val="28"/>
          <w:szCs w:val="28"/>
        </w:rPr>
        <w:t>№</w:t>
      </w:r>
      <w:r w:rsidR="000606D1" w:rsidRPr="000606D1">
        <w:rPr>
          <w:rFonts w:ascii="Times New Roman" w:hAnsi="Times New Roman"/>
          <w:sz w:val="28"/>
          <w:szCs w:val="28"/>
        </w:rPr>
        <w:t xml:space="preserve"> </w:t>
      </w:r>
      <w:r w:rsidRPr="000606D1">
        <w:rPr>
          <w:rFonts w:ascii="Times New Roman" w:hAnsi="Times New Roman"/>
          <w:sz w:val="28"/>
          <w:szCs w:val="28"/>
        </w:rPr>
        <w:t xml:space="preserve">137-ФЗ "О введении в действие Земельного кодекса Российской Федерации", Федерального закона от </w:t>
      </w:r>
      <w:r w:rsidR="00913EB4" w:rsidRPr="000606D1">
        <w:rPr>
          <w:rFonts w:ascii="Times New Roman" w:hAnsi="Times New Roman"/>
          <w:sz w:val="28"/>
          <w:szCs w:val="28"/>
        </w:rPr>
        <w:t>29.07.2017 №</w:t>
      </w:r>
      <w:r w:rsidR="000606D1" w:rsidRPr="000606D1">
        <w:rPr>
          <w:rFonts w:ascii="Times New Roman" w:hAnsi="Times New Roman"/>
          <w:sz w:val="28"/>
          <w:szCs w:val="28"/>
        </w:rPr>
        <w:t xml:space="preserve"> </w:t>
      </w:r>
      <w:r w:rsidR="00913EB4" w:rsidRPr="000606D1">
        <w:rPr>
          <w:rFonts w:ascii="Times New Roman" w:hAnsi="Times New Roman"/>
          <w:sz w:val="28"/>
          <w:szCs w:val="28"/>
        </w:rPr>
        <w:t>217-ФЗ</w:t>
      </w:r>
      <w:r w:rsidRPr="000606D1">
        <w:rPr>
          <w:rFonts w:ascii="Times New Roman" w:hAnsi="Times New Roman"/>
          <w:sz w:val="28"/>
          <w:szCs w:val="28"/>
        </w:rPr>
        <w:t xml:space="preserve"> "</w:t>
      </w:r>
      <w:r w:rsidR="00913EB4" w:rsidRPr="000606D1">
        <w:rPr>
          <w:rFonts w:ascii="Times New Roman" w:hAnsi="Times New Roman"/>
          <w:sz w:val="28"/>
          <w:szCs w:val="28"/>
        </w:rPr>
        <w:t xml:space="preserve"> О ведении гражданами садоводства и огородничества для собственных нужд и о внесении изменений в отдельные законодательные акты</w:t>
      </w:r>
      <w:proofErr w:type="gramEnd"/>
      <w:r w:rsidR="00913EB4" w:rsidRPr="000606D1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913EB4" w:rsidRPr="000606D1">
        <w:rPr>
          <w:rFonts w:ascii="Times New Roman" w:hAnsi="Times New Roman"/>
          <w:i/>
          <w:sz w:val="28"/>
          <w:szCs w:val="28"/>
        </w:rPr>
        <w:t xml:space="preserve"> </w:t>
      </w:r>
      <w:r w:rsidRPr="000606D1">
        <w:rPr>
          <w:rFonts w:ascii="Times New Roman" w:hAnsi="Times New Roman"/>
          <w:sz w:val="28"/>
          <w:szCs w:val="28"/>
        </w:rPr>
        <w:t xml:space="preserve">", одобренного Правительством Ленинградской области типового Административного регламента предоставления муниципальной услуги «Предоставление земельных участков, находящихся в собственности </w:t>
      </w:r>
      <w:r w:rsidR="000606D1" w:rsidRPr="000606D1">
        <w:rPr>
          <w:rFonts w:ascii="Times New Roman" w:hAnsi="Times New Roman"/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 w:rsidRPr="000606D1">
        <w:rPr>
          <w:rFonts w:ascii="Times New Roman" w:hAnsi="Times New Roman"/>
          <w:sz w:val="28"/>
          <w:szCs w:val="28"/>
        </w:rPr>
        <w:t>, и земельных участков, государственная собственность на которые не разграничена, в собственность (за плату/бесплатно), аренду, безвозмездное пользование, постоянное (бессрочное) пользование, без проведения торгов»:</w:t>
      </w:r>
    </w:p>
    <w:p w:rsidR="001851B7" w:rsidRPr="000606D1" w:rsidRDefault="001851B7" w:rsidP="00EF51B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0606D1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администрацией </w:t>
      </w:r>
      <w:r w:rsidR="000606D1" w:rsidRPr="000606D1">
        <w:rPr>
          <w:rFonts w:ascii="Times New Roman" w:hAnsi="Times New Roman"/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 w:rsidRPr="000606D1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913EB4" w:rsidRPr="000606D1">
        <w:rPr>
          <w:rFonts w:ascii="Times New Roman" w:hAnsi="Times New Roman"/>
          <w:sz w:val="28"/>
          <w:szCs w:val="28"/>
        </w:rPr>
        <w:t xml:space="preserve">Предоставление земельных участков, находящихся в собственности </w:t>
      </w:r>
      <w:r w:rsidR="000606D1" w:rsidRPr="000606D1">
        <w:rPr>
          <w:rFonts w:ascii="Times New Roman" w:hAnsi="Times New Roman"/>
          <w:sz w:val="28"/>
          <w:szCs w:val="28"/>
        </w:rPr>
        <w:t xml:space="preserve">Синявинского городского поселения </w:t>
      </w:r>
      <w:r w:rsidR="00913EB4" w:rsidRPr="000606D1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области, и земельных участков, государственная собственность на которые не разграничена,  гражданам, членам садоводческих или огороднических некоммерческих объединений, без проведения торгов в собственность бесплатно</w:t>
      </w:r>
      <w:r w:rsidRPr="000606D1">
        <w:rPr>
          <w:rFonts w:ascii="Times New Roman" w:hAnsi="Times New Roman"/>
          <w:sz w:val="28"/>
          <w:szCs w:val="28"/>
        </w:rPr>
        <w:t xml:space="preserve">», согласно приложению. </w:t>
      </w:r>
      <w:proofErr w:type="gramEnd"/>
    </w:p>
    <w:p w:rsidR="001851B7" w:rsidRPr="000606D1" w:rsidRDefault="001851B7" w:rsidP="001851B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606D1">
        <w:rPr>
          <w:rFonts w:ascii="Times New Roman" w:hAnsi="Times New Roman"/>
          <w:sz w:val="28"/>
          <w:szCs w:val="28"/>
        </w:rPr>
        <w:t>2. Постановление вступает в силу с момента опубликования.</w:t>
      </w:r>
    </w:p>
    <w:p w:rsidR="00913EB4" w:rsidRPr="000606D1" w:rsidRDefault="00913EB4" w:rsidP="001851B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B604A" w:rsidRDefault="001851B7" w:rsidP="001851B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851B7">
        <w:rPr>
          <w:rFonts w:ascii="Times New Roman" w:hAnsi="Times New Roman"/>
          <w:sz w:val="28"/>
          <w:szCs w:val="28"/>
        </w:rPr>
        <w:t xml:space="preserve">Глава администрации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0606D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606D1">
        <w:rPr>
          <w:rFonts w:ascii="Times New Roman" w:hAnsi="Times New Roman"/>
          <w:sz w:val="28"/>
          <w:szCs w:val="28"/>
        </w:rPr>
        <w:t>Е.А. Макштутис</w:t>
      </w:r>
    </w:p>
    <w:p w:rsidR="00251570" w:rsidRDefault="00251570" w:rsidP="001851B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851B7" w:rsidRPr="009B604A" w:rsidRDefault="001851B7" w:rsidP="001851B7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851B7">
        <w:rPr>
          <w:rFonts w:ascii="Times New Roman" w:hAnsi="Times New Roman"/>
        </w:rPr>
        <w:t xml:space="preserve">Разослано: дело-3, </w:t>
      </w:r>
      <w:r w:rsidR="000606D1">
        <w:rPr>
          <w:rFonts w:ascii="Times New Roman" w:hAnsi="Times New Roman"/>
        </w:rPr>
        <w:t xml:space="preserve">сектор УМИ </w:t>
      </w:r>
      <w:r w:rsidRPr="001851B7">
        <w:rPr>
          <w:rFonts w:ascii="Times New Roman" w:hAnsi="Times New Roman"/>
        </w:rPr>
        <w:t xml:space="preserve">администрации </w:t>
      </w:r>
      <w:r w:rsidR="000606D1">
        <w:rPr>
          <w:rFonts w:ascii="Times New Roman" w:hAnsi="Times New Roman"/>
        </w:rPr>
        <w:t>Синявинского городского поселения</w:t>
      </w:r>
      <w:r w:rsidRPr="001851B7">
        <w:rPr>
          <w:rFonts w:ascii="Times New Roman" w:hAnsi="Times New Roman"/>
        </w:rPr>
        <w:t xml:space="preserve">, МИ ФНС, МФЦ, Кировский отдел Управления </w:t>
      </w:r>
      <w:proofErr w:type="spellStart"/>
      <w:r w:rsidRPr="001851B7">
        <w:rPr>
          <w:rFonts w:ascii="Times New Roman" w:hAnsi="Times New Roman"/>
        </w:rPr>
        <w:t>Росреестра</w:t>
      </w:r>
      <w:proofErr w:type="spellEnd"/>
      <w:r w:rsidRPr="001851B7">
        <w:rPr>
          <w:rFonts w:ascii="Times New Roman" w:hAnsi="Times New Roman"/>
        </w:rPr>
        <w:t xml:space="preserve"> по ЛО, </w:t>
      </w:r>
      <w:proofErr w:type="spellStart"/>
      <w:r w:rsidR="009A420A" w:rsidRPr="001851B7">
        <w:rPr>
          <w:rFonts w:ascii="Times New Roman" w:hAnsi="Times New Roman"/>
        </w:rPr>
        <w:t>УАиГ</w:t>
      </w:r>
      <w:proofErr w:type="spellEnd"/>
      <w:r w:rsidR="009A420A">
        <w:rPr>
          <w:rFonts w:ascii="Times New Roman" w:hAnsi="Times New Roman"/>
        </w:rPr>
        <w:t>, КУМИ</w:t>
      </w:r>
      <w:r w:rsidR="000606D1">
        <w:rPr>
          <w:rFonts w:ascii="Times New Roman" w:hAnsi="Times New Roman"/>
        </w:rPr>
        <w:t xml:space="preserve"> администрации Кировского муниципального района ЛО</w:t>
      </w:r>
      <w:r w:rsidRPr="001851B7">
        <w:rPr>
          <w:rFonts w:ascii="Times New Roman" w:hAnsi="Times New Roman"/>
        </w:rPr>
        <w:t>.</w:t>
      </w:r>
      <w:r w:rsidR="00AD648F" w:rsidRPr="001851B7">
        <w:rPr>
          <w:rFonts w:ascii="Times New Roman" w:hAnsi="Times New Roman"/>
        </w:rPr>
        <w:t xml:space="preserve">                                                   </w:t>
      </w:r>
    </w:p>
    <w:p w:rsidR="00213715" w:rsidRDefault="00AD648F" w:rsidP="006717DC">
      <w:pPr>
        <w:pStyle w:val="ConsPlusTitle"/>
        <w:widowControl/>
        <w:tabs>
          <w:tab w:val="left" w:pos="550"/>
        </w:tabs>
        <w:jc w:val="center"/>
        <w:rPr>
          <w:b w:val="0"/>
        </w:rPr>
      </w:pPr>
      <w:r>
        <w:lastRenderedPageBreak/>
        <w:t xml:space="preserve">                                     </w:t>
      </w:r>
      <w:r w:rsidR="00213715">
        <w:t xml:space="preserve"> </w:t>
      </w:r>
      <w:r w:rsidR="00213715" w:rsidRPr="001816B3">
        <w:rPr>
          <w:b w:val="0"/>
        </w:rPr>
        <w:t xml:space="preserve">                                           </w:t>
      </w:r>
      <w:r w:rsidR="006717DC">
        <w:rPr>
          <w:b w:val="0"/>
        </w:rPr>
        <w:t xml:space="preserve">          </w:t>
      </w:r>
      <w:r w:rsidR="00213715" w:rsidRPr="001816B3">
        <w:rPr>
          <w:b w:val="0"/>
        </w:rPr>
        <w:t xml:space="preserve">  </w:t>
      </w:r>
      <w:r w:rsidRPr="001816B3">
        <w:rPr>
          <w:b w:val="0"/>
        </w:rPr>
        <w:t>УТВЕРЖДЕН</w:t>
      </w:r>
      <w:r>
        <w:rPr>
          <w:b w:val="0"/>
        </w:rPr>
        <w:t xml:space="preserve">                                                    </w:t>
      </w:r>
    </w:p>
    <w:p w:rsidR="00AD648F" w:rsidRDefault="00213715" w:rsidP="000606D1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</w:t>
      </w:r>
      <w:r w:rsidR="00AD648F">
        <w:rPr>
          <w:b w:val="0"/>
        </w:rPr>
        <w:t xml:space="preserve"> п</w:t>
      </w:r>
      <w:r w:rsidR="00AD648F" w:rsidRPr="00AD648F">
        <w:rPr>
          <w:b w:val="0"/>
        </w:rPr>
        <w:t>о</w:t>
      </w:r>
      <w:r w:rsidR="00AD648F">
        <w:rPr>
          <w:b w:val="0"/>
        </w:rPr>
        <w:t>становлением администрации</w:t>
      </w:r>
    </w:p>
    <w:p w:rsidR="000606D1" w:rsidRDefault="00AD648F" w:rsidP="000606D1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</w:t>
      </w:r>
      <w:r w:rsidR="000606D1">
        <w:rPr>
          <w:b w:val="0"/>
        </w:rPr>
        <w:t>Синявинского городского поселения</w:t>
      </w:r>
    </w:p>
    <w:p w:rsidR="00213715" w:rsidRDefault="000606D1" w:rsidP="000606D1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</w:t>
      </w:r>
      <w:r w:rsidR="00AD648F">
        <w:rPr>
          <w:b w:val="0"/>
        </w:rPr>
        <w:t xml:space="preserve">   Кировского муниципального </w:t>
      </w:r>
      <w:r w:rsidR="00213715">
        <w:rPr>
          <w:b w:val="0"/>
        </w:rPr>
        <w:t xml:space="preserve">  </w:t>
      </w:r>
    </w:p>
    <w:p w:rsidR="00AD648F" w:rsidRDefault="00213715" w:rsidP="000606D1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</w:t>
      </w:r>
      <w:r w:rsidR="000606D1">
        <w:rPr>
          <w:b w:val="0"/>
        </w:rPr>
        <w:t xml:space="preserve">        </w:t>
      </w:r>
      <w:r w:rsidR="00AD648F">
        <w:rPr>
          <w:b w:val="0"/>
        </w:rPr>
        <w:t>района Ленинградской области</w:t>
      </w:r>
    </w:p>
    <w:p w:rsidR="00AD648F" w:rsidRDefault="00AD648F" w:rsidP="000606D1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</w:t>
      </w:r>
      <w:r w:rsidR="00213715">
        <w:rPr>
          <w:b w:val="0"/>
        </w:rPr>
        <w:t xml:space="preserve">   </w:t>
      </w:r>
      <w:r>
        <w:rPr>
          <w:b w:val="0"/>
        </w:rPr>
        <w:t xml:space="preserve">          </w:t>
      </w:r>
      <w:r w:rsidR="000606D1">
        <w:rPr>
          <w:b w:val="0"/>
        </w:rPr>
        <w:t xml:space="preserve">                 от</w:t>
      </w:r>
      <w:r w:rsidR="00400231">
        <w:rPr>
          <w:b w:val="0"/>
        </w:rPr>
        <w:t xml:space="preserve"> «15» февраля 2019 </w:t>
      </w:r>
      <w:r w:rsidR="006717DC">
        <w:rPr>
          <w:b w:val="0"/>
        </w:rPr>
        <w:t>года</w:t>
      </w:r>
      <w:r w:rsidR="000606D1">
        <w:rPr>
          <w:b w:val="0"/>
        </w:rPr>
        <w:t xml:space="preserve"> </w:t>
      </w:r>
      <w:r>
        <w:rPr>
          <w:b w:val="0"/>
        </w:rPr>
        <w:t>№</w:t>
      </w:r>
      <w:r w:rsidR="00400231">
        <w:rPr>
          <w:b w:val="0"/>
        </w:rPr>
        <w:t xml:space="preserve"> 45</w:t>
      </w:r>
      <w:r w:rsidR="000606D1">
        <w:rPr>
          <w:b w:val="0"/>
        </w:rPr>
        <w:t xml:space="preserve"> </w:t>
      </w:r>
      <w:r w:rsidR="006717DC">
        <w:rPr>
          <w:b w:val="0"/>
        </w:rPr>
        <w:t xml:space="preserve"> </w:t>
      </w:r>
    </w:p>
    <w:p w:rsidR="00AD648F" w:rsidRPr="00AD648F" w:rsidRDefault="00AD648F" w:rsidP="000606D1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(приложение)</w:t>
      </w:r>
    </w:p>
    <w:p w:rsidR="00AD648F" w:rsidRDefault="00AD648F" w:rsidP="000606D1">
      <w:pPr>
        <w:pStyle w:val="ConsPlusTitle"/>
        <w:widowControl/>
        <w:jc w:val="center"/>
        <w:rPr>
          <w:sz w:val="28"/>
          <w:szCs w:val="28"/>
        </w:rPr>
      </w:pPr>
    </w:p>
    <w:p w:rsidR="00AD648F" w:rsidRDefault="00AD648F" w:rsidP="00122A51">
      <w:pPr>
        <w:pStyle w:val="ConsPlusTitle"/>
        <w:widowControl/>
        <w:jc w:val="center"/>
        <w:rPr>
          <w:sz w:val="28"/>
          <w:szCs w:val="28"/>
        </w:rPr>
      </w:pPr>
    </w:p>
    <w:p w:rsidR="00E51672" w:rsidRDefault="00AD648F" w:rsidP="00122A5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</w:t>
      </w:r>
      <w:r w:rsidR="000F3543">
        <w:rPr>
          <w:sz w:val="28"/>
          <w:szCs w:val="28"/>
        </w:rPr>
        <w:t>В</w:t>
      </w:r>
      <w:r>
        <w:rPr>
          <w:sz w:val="28"/>
          <w:szCs w:val="28"/>
        </w:rPr>
        <w:t xml:space="preserve">НЫЙ </w:t>
      </w:r>
      <w:r w:rsidR="00E51672" w:rsidRPr="000D425F">
        <w:rPr>
          <w:sz w:val="28"/>
          <w:szCs w:val="28"/>
        </w:rPr>
        <w:t>РЕГЛАМЕНТ</w:t>
      </w:r>
    </w:p>
    <w:p w:rsidR="008F5523" w:rsidRDefault="008F5523" w:rsidP="008F5523">
      <w:pPr>
        <w:pStyle w:val="aa"/>
        <w:tabs>
          <w:tab w:val="left" w:pos="720"/>
        </w:tabs>
        <w:suppressAutoHyphens/>
        <w:spacing w:before="0" w:beforeAutospacing="0" w:after="0" w:afterAutospacing="0"/>
        <w:jc w:val="center"/>
        <w:rPr>
          <w:b/>
        </w:rPr>
      </w:pPr>
    </w:p>
    <w:p w:rsidR="008F5523" w:rsidRPr="008F5523" w:rsidRDefault="008F5523" w:rsidP="008F5523">
      <w:pPr>
        <w:pStyle w:val="aa"/>
        <w:tabs>
          <w:tab w:val="left" w:pos="720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8F552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8F5523">
        <w:rPr>
          <w:sz w:val="28"/>
          <w:szCs w:val="28"/>
        </w:rPr>
        <w:t xml:space="preserve"> администрацией  </w:t>
      </w:r>
      <w:r w:rsidR="000606D1" w:rsidRPr="000606D1">
        <w:rPr>
          <w:sz w:val="28"/>
          <w:szCs w:val="28"/>
        </w:rPr>
        <w:t xml:space="preserve">Синявинского городского поселения </w:t>
      </w:r>
      <w:r w:rsidRPr="008F5523">
        <w:rPr>
          <w:sz w:val="28"/>
          <w:szCs w:val="28"/>
        </w:rPr>
        <w:t>Кировского</w:t>
      </w:r>
      <w:r w:rsidR="000606D1">
        <w:rPr>
          <w:sz w:val="28"/>
          <w:szCs w:val="28"/>
        </w:rPr>
        <w:t xml:space="preserve"> </w:t>
      </w:r>
      <w:r w:rsidRPr="008F5523">
        <w:rPr>
          <w:sz w:val="28"/>
          <w:szCs w:val="28"/>
        </w:rPr>
        <w:t>муниципального  района Ленинградской области</w:t>
      </w:r>
    </w:p>
    <w:p w:rsidR="008F5523" w:rsidRPr="00B86EEF" w:rsidRDefault="008F5523" w:rsidP="00913EB4">
      <w:pPr>
        <w:pStyle w:val="aa"/>
        <w:tabs>
          <w:tab w:val="left" w:pos="720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8F5523">
        <w:rPr>
          <w:sz w:val="28"/>
          <w:szCs w:val="28"/>
        </w:rPr>
        <w:t xml:space="preserve"> муниципальной услуги  </w:t>
      </w:r>
      <w:r w:rsidRPr="008F5523">
        <w:rPr>
          <w:bCs/>
          <w:sz w:val="28"/>
          <w:szCs w:val="28"/>
        </w:rPr>
        <w:t>«</w:t>
      </w:r>
      <w:r w:rsidR="00913EB4" w:rsidRPr="00EF331A">
        <w:rPr>
          <w:sz w:val="28"/>
          <w:szCs w:val="28"/>
        </w:rPr>
        <w:t>Пре</w:t>
      </w:r>
      <w:r w:rsidR="00913EB4">
        <w:rPr>
          <w:sz w:val="28"/>
          <w:szCs w:val="28"/>
        </w:rPr>
        <w:t>доставле</w:t>
      </w:r>
      <w:r w:rsidR="00913EB4" w:rsidRPr="00EF331A">
        <w:rPr>
          <w:sz w:val="28"/>
          <w:szCs w:val="28"/>
        </w:rPr>
        <w:t>ние земельны</w:t>
      </w:r>
      <w:r w:rsidR="00913EB4">
        <w:rPr>
          <w:sz w:val="28"/>
          <w:szCs w:val="28"/>
        </w:rPr>
        <w:t>х</w:t>
      </w:r>
      <w:r w:rsidR="00913EB4" w:rsidRPr="00EF331A">
        <w:rPr>
          <w:sz w:val="28"/>
          <w:szCs w:val="28"/>
        </w:rPr>
        <w:t xml:space="preserve"> участко</w:t>
      </w:r>
      <w:r w:rsidR="00913EB4">
        <w:rPr>
          <w:sz w:val="28"/>
          <w:szCs w:val="28"/>
        </w:rPr>
        <w:t xml:space="preserve">в, находящихся в собственности </w:t>
      </w:r>
      <w:r w:rsidR="000606D1" w:rsidRPr="000606D1">
        <w:rPr>
          <w:sz w:val="28"/>
          <w:szCs w:val="28"/>
        </w:rPr>
        <w:t xml:space="preserve">Синявинского городского поселения </w:t>
      </w:r>
      <w:r w:rsidR="00913EB4">
        <w:rPr>
          <w:sz w:val="28"/>
          <w:szCs w:val="28"/>
        </w:rPr>
        <w:t>Кировского муниципального района Ленинградской области, и земельных участков, государственная собственность на которые не разграничена,</w:t>
      </w:r>
      <w:r w:rsidR="00913EB4" w:rsidRPr="00EF331A">
        <w:rPr>
          <w:sz w:val="28"/>
          <w:szCs w:val="28"/>
        </w:rPr>
        <w:t xml:space="preserve">  </w:t>
      </w:r>
      <w:r w:rsidR="00913EB4">
        <w:rPr>
          <w:sz w:val="28"/>
          <w:szCs w:val="28"/>
        </w:rPr>
        <w:t>гражданам, членам садоводческих или огороднических некоммерческих объединений, без проведения торгов в собственность бесплатно</w:t>
      </w:r>
      <w:r w:rsidRPr="008F5523">
        <w:rPr>
          <w:bCs/>
          <w:sz w:val="28"/>
          <w:szCs w:val="28"/>
        </w:rPr>
        <w:t>»</w:t>
      </w:r>
    </w:p>
    <w:p w:rsidR="00E51672" w:rsidRPr="000D425F" w:rsidRDefault="00E51672" w:rsidP="00F715EF">
      <w:pPr>
        <w:pStyle w:val="ConsPlusTitle"/>
        <w:widowControl/>
        <w:jc w:val="center"/>
        <w:rPr>
          <w:sz w:val="28"/>
          <w:szCs w:val="28"/>
        </w:rPr>
      </w:pPr>
    </w:p>
    <w:p w:rsidR="00E51672" w:rsidRPr="000D425F" w:rsidRDefault="00AD6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43"/>
      <w:bookmarkEnd w:id="0"/>
      <w:r>
        <w:rPr>
          <w:rFonts w:ascii="Times New Roman" w:hAnsi="Times New Roman"/>
          <w:sz w:val="28"/>
          <w:szCs w:val="28"/>
        </w:rPr>
        <w:t>1</w:t>
      </w:r>
      <w:r w:rsidR="00E51672" w:rsidRPr="000D425F">
        <w:rPr>
          <w:rFonts w:ascii="Times New Roman" w:hAnsi="Times New Roman"/>
          <w:sz w:val="28"/>
          <w:szCs w:val="28"/>
        </w:rPr>
        <w:t>. Общие положения</w:t>
      </w:r>
      <w:r w:rsidR="00213715">
        <w:rPr>
          <w:rFonts w:ascii="Times New Roman" w:hAnsi="Times New Roman"/>
          <w:sz w:val="28"/>
          <w:szCs w:val="28"/>
        </w:rPr>
        <w:t xml:space="preserve"> 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672" w:rsidRPr="000D425F" w:rsidRDefault="00E51672" w:rsidP="00BE1E9F">
      <w:pPr>
        <w:pStyle w:val="1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0D425F">
        <w:rPr>
          <w:rFonts w:ascii="Times New Roman" w:hAnsi="Times New Roman" w:cs="Times New Roman"/>
          <w:sz w:val="28"/>
          <w:szCs w:val="28"/>
        </w:rPr>
        <w:t>Наименование муниципальной услуги: «</w:t>
      </w:r>
      <w:r w:rsidR="00913EB4" w:rsidRPr="00913EB4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</w:t>
      </w:r>
      <w:r w:rsidR="000606D1" w:rsidRPr="000606D1">
        <w:rPr>
          <w:rFonts w:ascii="Times New Roman" w:hAnsi="Times New Roman" w:cs="Times New Roman"/>
          <w:sz w:val="28"/>
          <w:szCs w:val="28"/>
        </w:rPr>
        <w:t xml:space="preserve"> Синявинского городского поселения</w:t>
      </w:r>
      <w:r w:rsidR="00913EB4" w:rsidRPr="00913EB4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области, и земельных участков, государственная собственность на которые не разграничена,  гражданам, членам садоводческих или огороднических некоммерческих объединений, без проведения торгов в собственность бесплатно</w:t>
      </w:r>
      <w:r w:rsidRPr="000D425F">
        <w:rPr>
          <w:rFonts w:ascii="Times New Roman" w:hAnsi="Times New Roman" w:cs="Times New Roman"/>
          <w:sz w:val="28"/>
          <w:szCs w:val="28"/>
        </w:rPr>
        <w:t>» (далее – муниципальная услуга).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 w:rsidP="009B60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" w:name="Par49"/>
      <w:bookmarkEnd w:id="2"/>
      <w:r w:rsidRPr="000D425F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</w:t>
      </w:r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исполняющего муниципальную услугу, и его </w:t>
      </w:r>
      <w:proofErr w:type="gramStart"/>
      <w:r w:rsidRPr="000D425F">
        <w:rPr>
          <w:rFonts w:ascii="Times New Roman" w:hAnsi="Times New Roman"/>
          <w:sz w:val="28"/>
          <w:szCs w:val="28"/>
        </w:rPr>
        <w:t>структурных</w:t>
      </w:r>
      <w:proofErr w:type="gramEnd"/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подразделений, ответственных за предоставление</w:t>
      </w:r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муниципальной услуги</w:t>
      </w:r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 w:rsidP="00B72BD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25F"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осуществляется администрацией </w:t>
      </w:r>
      <w:r w:rsidR="000606D1" w:rsidRPr="000606D1">
        <w:rPr>
          <w:rFonts w:ascii="Times New Roman" w:hAnsi="Times New Roman" w:cs="Times New Roman"/>
          <w:sz w:val="28"/>
          <w:szCs w:val="28"/>
        </w:rPr>
        <w:t xml:space="preserve">Синявинского городского поселения </w:t>
      </w:r>
      <w:r w:rsidRPr="000D425F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области,</w:t>
      </w:r>
      <w:r w:rsidRPr="000D42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425F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D425F">
        <w:rPr>
          <w:rFonts w:ascii="Times New Roman" w:hAnsi="Times New Roman" w:cs="Times New Roman"/>
          <w:sz w:val="28"/>
          <w:szCs w:val="28"/>
        </w:rPr>
        <w:t xml:space="preserve">) с участием </w:t>
      </w:r>
      <w:r w:rsidRPr="000D4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AEA" w:rsidRPr="00F84AEA">
        <w:rPr>
          <w:rFonts w:ascii="Times New Roman" w:hAnsi="Times New Roman" w:cs="Times New Roman"/>
          <w:sz w:val="28"/>
          <w:szCs w:val="28"/>
        </w:rPr>
        <w:t>отраслевых органов и</w:t>
      </w:r>
      <w:r w:rsidR="00F84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25F">
        <w:rPr>
          <w:rFonts w:ascii="Times New Roman" w:hAnsi="Times New Roman" w:cs="Times New Roman"/>
          <w:sz w:val="28"/>
          <w:szCs w:val="28"/>
        </w:rPr>
        <w:t>структурных подразделений (далее – подразделения)</w:t>
      </w:r>
      <w:r w:rsidR="00E86AB6">
        <w:rPr>
          <w:rFonts w:ascii="Times New Roman" w:hAnsi="Times New Roman" w:cs="Times New Roman"/>
          <w:sz w:val="28"/>
          <w:szCs w:val="28"/>
        </w:rPr>
        <w:t>.</w:t>
      </w:r>
    </w:p>
    <w:p w:rsidR="00E51672" w:rsidRPr="000D425F" w:rsidRDefault="00E51672" w:rsidP="00F3232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 w:rsidP="001D15C7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        1.3. </w:t>
      </w:r>
      <w:proofErr w:type="gramStart"/>
      <w:r w:rsidRPr="000D425F">
        <w:rPr>
          <w:rFonts w:ascii="Times New Roman" w:hAnsi="Times New Roman"/>
          <w:sz w:val="28"/>
          <w:szCs w:val="28"/>
        </w:rPr>
        <w:t>Ответственные за предоставление</w:t>
      </w:r>
      <w:r w:rsidRPr="000D425F">
        <w:rPr>
          <w:rFonts w:ascii="Times New Roman" w:hAnsi="Times New Roman"/>
          <w:color w:val="FFFF00"/>
          <w:sz w:val="28"/>
          <w:szCs w:val="28"/>
        </w:rPr>
        <w:t xml:space="preserve"> </w:t>
      </w:r>
      <w:r w:rsidRPr="000D425F">
        <w:rPr>
          <w:rFonts w:ascii="Times New Roman" w:hAnsi="Times New Roman"/>
          <w:sz w:val="28"/>
          <w:szCs w:val="28"/>
        </w:rPr>
        <w:t>муниципальной услуги:</w:t>
      </w:r>
      <w:proofErr w:type="gramEnd"/>
    </w:p>
    <w:p w:rsidR="00E51672" w:rsidRDefault="00E51672" w:rsidP="00B74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b/>
          <w:i/>
          <w:sz w:val="28"/>
          <w:szCs w:val="28"/>
        </w:rPr>
        <w:t>-</w:t>
      </w:r>
      <w:r w:rsidR="000B7430" w:rsidRPr="000B7430">
        <w:rPr>
          <w:sz w:val="28"/>
          <w:szCs w:val="28"/>
        </w:rPr>
        <w:t xml:space="preserve"> </w:t>
      </w:r>
      <w:r w:rsidR="00C45ED1">
        <w:rPr>
          <w:rFonts w:ascii="Times New Roman" w:hAnsi="Times New Roman"/>
          <w:sz w:val="28"/>
          <w:szCs w:val="28"/>
        </w:rPr>
        <w:t xml:space="preserve">сектор управления муниципальным имуществом </w:t>
      </w:r>
      <w:r w:rsidR="00B70AC0">
        <w:rPr>
          <w:rFonts w:ascii="Times New Roman" w:hAnsi="Times New Roman"/>
          <w:sz w:val="28"/>
          <w:szCs w:val="28"/>
        </w:rPr>
        <w:t>администрации;</w:t>
      </w:r>
    </w:p>
    <w:p w:rsidR="00B70AC0" w:rsidRPr="000D425F" w:rsidRDefault="00B70AC0" w:rsidP="00B74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администрации, ведущий делопроизводство.</w:t>
      </w:r>
    </w:p>
    <w:p w:rsidR="00AD648F" w:rsidRDefault="00C45ED1" w:rsidP="00BD3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0C29" w:rsidRDefault="008A0C29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" w:name="Par60"/>
      <w:bookmarkEnd w:id="3"/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Информация о местах нахождения и графике работы органов</w:t>
      </w:r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местного самоуправления, организаций, исполняющих</w:t>
      </w:r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муниципальную услугу, их структурных подразделений,</w:t>
      </w:r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D425F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Pr="000D425F">
        <w:rPr>
          <w:rFonts w:ascii="Times New Roman" w:hAnsi="Times New Roman"/>
          <w:sz w:val="28"/>
          <w:szCs w:val="28"/>
        </w:rPr>
        <w:t xml:space="preserve"> за предоставление муниципальной услуги,</w:t>
      </w:r>
    </w:p>
    <w:p w:rsidR="00E51672" w:rsidRPr="000D425F" w:rsidRDefault="00E51672" w:rsidP="000769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справочных телефонах и адресах электронной почты данных</w:t>
      </w:r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структурных подразделений, в том числе номере</w:t>
      </w:r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D425F">
        <w:rPr>
          <w:rFonts w:ascii="Times New Roman" w:hAnsi="Times New Roman"/>
          <w:sz w:val="28"/>
          <w:szCs w:val="28"/>
        </w:rPr>
        <w:t>телефона-автоинформатора</w:t>
      </w:r>
      <w:proofErr w:type="spellEnd"/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 w:rsidP="009D43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1.4.  Места нахождения, справочные телефоны, адреса электронной почты, график работы, часы приема корреспонденции </w:t>
      </w:r>
      <w:r w:rsidR="007B5070">
        <w:rPr>
          <w:rFonts w:ascii="Times New Roman" w:hAnsi="Times New Roman"/>
          <w:sz w:val="28"/>
          <w:szCs w:val="28"/>
        </w:rPr>
        <w:t>Администрации</w:t>
      </w:r>
      <w:r w:rsidRPr="000D425F">
        <w:rPr>
          <w:rFonts w:ascii="Times New Roman" w:hAnsi="Times New Roman"/>
          <w:sz w:val="28"/>
          <w:szCs w:val="28"/>
        </w:rPr>
        <w:t xml:space="preserve"> и справочные телефоны</w:t>
      </w:r>
      <w:r w:rsidR="007B5070">
        <w:rPr>
          <w:rFonts w:ascii="Times New Roman" w:hAnsi="Times New Roman"/>
          <w:sz w:val="28"/>
          <w:szCs w:val="28"/>
        </w:rPr>
        <w:t xml:space="preserve"> Администрации</w:t>
      </w:r>
      <w:r w:rsidRPr="000D425F">
        <w:rPr>
          <w:rFonts w:ascii="Times New Roman" w:hAnsi="Times New Roman"/>
          <w:sz w:val="28"/>
          <w:szCs w:val="28"/>
        </w:rPr>
        <w:t xml:space="preserve"> для получения информации, связанной с предоставлением муниципальной услуги</w:t>
      </w:r>
      <w:r w:rsidR="007B5070">
        <w:rPr>
          <w:rFonts w:ascii="Times New Roman" w:hAnsi="Times New Roman"/>
          <w:sz w:val="28"/>
          <w:szCs w:val="28"/>
        </w:rPr>
        <w:t>,</w:t>
      </w:r>
      <w:r w:rsidRPr="000D425F">
        <w:rPr>
          <w:rFonts w:ascii="Times New Roman" w:hAnsi="Times New Roman"/>
          <w:sz w:val="28"/>
          <w:szCs w:val="28"/>
        </w:rPr>
        <w:t xml:space="preserve"> приведены в приложении 1 к настоящему </w:t>
      </w:r>
      <w:r w:rsidR="00C708E9">
        <w:rPr>
          <w:rFonts w:ascii="Times New Roman" w:hAnsi="Times New Roman"/>
          <w:sz w:val="28"/>
          <w:szCs w:val="28"/>
        </w:rPr>
        <w:t>А</w:t>
      </w:r>
      <w:r w:rsidR="00480575">
        <w:rPr>
          <w:rFonts w:ascii="Times New Roman" w:hAnsi="Times New Roman"/>
          <w:sz w:val="28"/>
          <w:szCs w:val="28"/>
        </w:rPr>
        <w:t>дминистративному р</w:t>
      </w:r>
      <w:r w:rsidRPr="000D425F">
        <w:rPr>
          <w:rFonts w:ascii="Times New Roman" w:hAnsi="Times New Roman"/>
          <w:sz w:val="28"/>
          <w:szCs w:val="28"/>
        </w:rPr>
        <w:t>егламенту</w:t>
      </w:r>
      <w:r w:rsidR="00480575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480575">
        <w:rPr>
          <w:rFonts w:ascii="Times New Roman" w:hAnsi="Times New Roman"/>
          <w:sz w:val="28"/>
          <w:szCs w:val="28"/>
        </w:rPr>
        <w:t>-Р</w:t>
      </w:r>
      <w:proofErr w:type="gramEnd"/>
      <w:r w:rsidR="00480575">
        <w:rPr>
          <w:rFonts w:ascii="Times New Roman" w:hAnsi="Times New Roman"/>
          <w:sz w:val="28"/>
          <w:szCs w:val="28"/>
        </w:rPr>
        <w:t>егламент)</w:t>
      </w:r>
      <w:r w:rsidRPr="000D425F">
        <w:rPr>
          <w:rFonts w:ascii="Times New Roman" w:hAnsi="Times New Roman"/>
          <w:sz w:val="28"/>
          <w:szCs w:val="28"/>
        </w:rPr>
        <w:t>.</w:t>
      </w:r>
    </w:p>
    <w:p w:rsidR="00E51672" w:rsidRPr="000D425F" w:rsidRDefault="00E51672" w:rsidP="009E3362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E51672" w:rsidRPr="000D425F" w:rsidRDefault="00E51672" w:rsidP="009D43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E51672" w:rsidRPr="000D425F" w:rsidRDefault="00E5167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548DD4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1.6.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или Едином портале государственных и муниципальных услуг (функций).</w:t>
      </w:r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" w:name="Par107"/>
      <w:bookmarkEnd w:id="4"/>
      <w:r w:rsidRPr="000D425F">
        <w:rPr>
          <w:rFonts w:ascii="Times New Roman" w:hAnsi="Times New Roman"/>
          <w:sz w:val="28"/>
          <w:szCs w:val="28"/>
        </w:rPr>
        <w:t>Адрес портала государственных и муниципальных услуг</w:t>
      </w:r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(функций) Ленинградской области, адреса официальных сайтов органов</w:t>
      </w:r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местного самоуправления, организаций, предоставляющих</w:t>
      </w:r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D425F">
        <w:rPr>
          <w:rFonts w:ascii="Times New Roman" w:hAnsi="Times New Roman"/>
          <w:sz w:val="28"/>
          <w:szCs w:val="28"/>
        </w:rPr>
        <w:t>услугу, а также органов исполнительной власти (органов</w:t>
      </w:r>
      <w:proofErr w:type="gramEnd"/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местного самоуправления, организаций), участвующих</w:t>
      </w:r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D425F">
        <w:rPr>
          <w:rFonts w:ascii="Times New Roman" w:hAnsi="Times New Roman"/>
          <w:sz w:val="28"/>
          <w:szCs w:val="28"/>
        </w:rPr>
        <w:t>в предоставлении государственной услуги (за исключением</w:t>
      </w:r>
      <w:proofErr w:type="gramEnd"/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организаций, оказывающих услуги, являющиеся необходимыми</w:t>
      </w:r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0D425F">
        <w:rPr>
          <w:rFonts w:ascii="Times New Roman" w:hAnsi="Times New Roman"/>
          <w:sz w:val="28"/>
          <w:szCs w:val="28"/>
        </w:rPr>
        <w:t>обязательными</w:t>
      </w:r>
      <w:proofErr w:type="gramEnd"/>
      <w:r w:rsidRPr="000D425F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услуги),</w:t>
      </w:r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в сети Интернет, </w:t>
      </w:r>
      <w:proofErr w:type="gramStart"/>
      <w:r w:rsidRPr="000D425F">
        <w:rPr>
          <w:rFonts w:ascii="Times New Roman" w:hAnsi="Times New Roman"/>
          <w:sz w:val="28"/>
          <w:szCs w:val="28"/>
        </w:rPr>
        <w:t>содержащих</w:t>
      </w:r>
      <w:proofErr w:type="gramEnd"/>
      <w:r w:rsidRPr="000D425F">
        <w:rPr>
          <w:rFonts w:ascii="Times New Roman" w:hAnsi="Times New Roman"/>
          <w:sz w:val="28"/>
          <w:szCs w:val="28"/>
        </w:rPr>
        <w:t xml:space="preserve"> информацию</w:t>
      </w:r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о муниципальной услуге</w:t>
      </w:r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672" w:rsidRPr="000D425F" w:rsidRDefault="00E51672" w:rsidP="00E33146">
      <w:pPr>
        <w:tabs>
          <w:tab w:val="left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D425F">
        <w:rPr>
          <w:rFonts w:ascii="Times New Roman" w:hAnsi="Times New Roman"/>
          <w:sz w:val="28"/>
          <w:szCs w:val="28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E51672" w:rsidRPr="007B5070" w:rsidRDefault="00E5167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Электронный адрес Портала государственных и муниципальных услуг (функций) Ленинградской области (далее – ПГУ ЛО): </w:t>
      </w:r>
      <w:hyperlink r:id="rId9" w:history="1">
        <w:r w:rsidRPr="007B5070">
          <w:rPr>
            <w:rFonts w:ascii="Times New Roman" w:hAnsi="Times New Roman"/>
            <w:sz w:val="28"/>
            <w:szCs w:val="28"/>
          </w:rPr>
          <w:t>http://gu.lenobl.ru/</w:t>
        </w:r>
      </w:hyperlink>
      <w:r w:rsidRPr="007B5070">
        <w:rPr>
          <w:rFonts w:ascii="Times New Roman" w:hAnsi="Times New Roman"/>
          <w:sz w:val="28"/>
          <w:szCs w:val="28"/>
        </w:rPr>
        <w:t>.</w:t>
      </w:r>
    </w:p>
    <w:p w:rsidR="00E51672" w:rsidRPr="007B5070" w:rsidRDefault="00E5167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Электронный адрес Единого портала государственных и муниципальных услуг (функций) в сети Интернет (далее - ЕПГУ):  </w:t>
      </w:r>
      <w:hyperlink r:id="rId10" w:history="1">
        <w:r w:rsidRPr="007B5070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7B5070">
          <w:rPr>
            <w:rFonts w:ascii="Times New Roman" w:hAnsi="Times New Roman"/>
            <w:sz w:val="28"/>
            <w:szCs w:val="28"/>
          </w:rPr>
          <w:t>://</w:t>
        </w:r>
        <w:r w:rsidRPr="007B5070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7B5070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7B5070">
          <w:rPr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7B5070">
          <w:rPr>
            <w:rFonts w:ascii="Times New Roman" w:hAnsi="Times New Roman"/>
            <w:sz w:val="28"/>
            <w:szCs w:val="28"/>
          </w:rPr>
          <w:t>.</w:t>
        </w:r>
        <w:r w:rsidRPr="007B5070">
          <w:rPr>
            <w:rFonts w:ascii="Times New Roman" w:hAnsi="Times New Roman"/>
            <w:sz w:val="28"/>
            <w:szCs w:val="28"/>
            <w:lang w:val="en-US"/>
          </w:rPr>
          <w:t>ru</w:t>
        </w:r>
        <w:r w:rsidRPr="007B5070">
          <w:rPr>
            <w:rFonts w:ascii="Times New Roman" w:hAnsi="Times New Roman"/>
            <w:sz w:val="28"/>
            <w:szCs w:val="28"/>
          </w:rPr>
          <w:t>/</w:t>
        </w:r>
      </w:hyperlink>
      <w:r w:rsidRPr="007B5070">
        <w:rPr>
          <w:rFonts w:ascii="Times New Roman" w:hAnsi="Times New Roman"/>
          <w:sz w:val="28"/>
          <w:szCs w:val="28"/>
        </w:rPr>
        <w:t>.</w:t>
      </w:r>
    </w:p>
    <w:p w:rsidR="00E51672" w:rsidRPr="007B5070" w:rsidRDefault="00E51672" w:rsidP="003204A5">
      <w:pPr>
        <w:tabs>
          <w:tab w:val="left" w:pos="55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lastRenderedPageBreak/>
        <w:t xml:space="preserve">Электронный адрес официального сайта Администрации Ленинградской области </w:t>
      </w:r>
      <w:hyperlink r:id="rId11" w:history="1">
        <w:r w:rsidRPr="007B5070">
          <w:rPr>
            <w:rFonts w:ascii="Times New Roman" w:hAnsi="Times New Roman"/>
            <w:sz w:val="28"/>
            <w:szCs w:val="28"/>
          </w:rPr>
          <w:t>http://www.lenobl.ru/</w:t>
        </w:r>
      </w:hyperlink>
      <w:r w:rsidRPr="007B5070">
        <w:rPr>
          <w:rFonts w:ascii="Times New Roman" w:hAnsi="Times New Roman"/>
          <w:sz w:val="28"/>
          <w:szCs w:val="28"/>
        </w:rPr>
        <w:t>.</w:t>
      </w:r>
    </w:p>
    <w:p w:rsidR="00E51672" w:rsidRPr="00C45ED1" w:rsidRDefault="00E5167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Электронный адрес </w:t>
      </w:r>
      <w:r w:rsidR="0021311A">
        <w:rPr>
          <w:rFonts w:ascii="Times New Roman" w:hAnsi="Times New Roman"/>
          <w:sz w:val="28"/>
          <w:szCs w:val="28"/>
        </w:rPr>
        <w:t>Администраци</w:t>
      </w:r>
      <w:r w:rsidRPr="000D425F">
        <w:rPr>
          <w:rFonts w:ascii="Times New Roman" w:hAnsi="Times New Roman"/>
          <w:sz w:val="28"/>
          <w:szCs w:val="28"/>
        </w:rPr>
        <w:t xml:space="preserve">и </w:t>
      </w:r>
      <w:r w:rsidR="00C45ED1">
        <w:rPr>
          <w:rFonts w:ascii="Times New Roman" w:hAnsi="Times New Roman"/>
          <w:sz w:val="28"/>
          <w:szCs w:val="28"/>
          <w:lang w:val="en-US"/>
        </w:rPr>
        <w:t>lo</w:t>
      </w:r>
      <w:r w:rsidR="00C45ED1" w:rsidRPr="00C45ED1">
        <w:rPr>
          <w:rFonts w:ascii="Times New Roman" w:hAnsi="Times New Roman"/>
          <w:sz w:val="28"/>
          <w:szCs w:val="28"/>
        </w:rPr>
        <w:t>-</w:t>
      </w:r>
      <w:r w:rsidR="00C45ED1">
        <w:rPr>
          <w:rFonts w:ascii="Times New Roman" w:hAnsi="Times New Roman"/>
          <w:sz w:val="28"/>
          <w:szCs w:val="28"/>
          <w:lang w:val="en-US"/>
        </w:rPr>
        <w:t>sinyavino</w:t>
      </w:r>
      <w:r w:rsidR="00C45ED1" w:rsidRPr="00C45ED1">
        <w:rPr>
          <w:rFonts w:ascii="Times New Roman" w:hAnsi="Times New Roman"/>
          <w:sz w:val="28"/>
          <w:szCs w:val="28"/>
        </w:rPr>
        <w:t>@</w:t>
      </w:r>
      <w:proofErr w:type="spellStart"/>
      <w:r w:rsidR="00C45ED1">
        <w:rPr>
          <w:rFonts w:ascii="Times New Roman" w:hAnsi="Times New Roman"/>
          <w:sz w:val="28"/>
          <w:szCs w:val="28"/>
          <w:lang w:val="en-US"/>
        </w:rPr>
        <w:t>kirovsk</w:t>
      </w:r>
      <w:proofErr w:type="spellEnd"/>
      <w:r w:rsidR="00C45ED1" w:rsidRPr="00C45ED1">
        <w:rPr>
          <w:rFonts w:ascii="Times New Roman" w:hAnsi="Times New Roman"/>
          <w:sz w:val="28"/>
          <w:szCs w:val="28"/>
        </w:rPr>
        <w:t>-</w:t>
      </w:r>
      <w:proofErr w:type="spellStart"/>
      <w:r w:rsidR="00C45ED1">
        <w:rPr>
          <w:rFonts w:ascii="Times New Roman" w:hAnsi="Times New Roman"/>
          <w:sz w:val="28"/>
          <w:szCs w:val="28"/>
          <w:lang w:val="en-US"/>
        </w:rPr>
        <w:t>reg</w:t>
      </w:r>
      <w:proofErr w:type="spellEnd"/>
      <w:r w:rsidR="00C45ED1" w:rsidRPr="00C45ED1">
        <w:rPr>
          <w:rFonts w:ascii="Times New Roman" w:hAnsi="Times New Roman"/>
          <w:sz w:val="28"/>
          <w:szCs w:val="28"/>
        </w:rPr>
        <w:t>.</w:t>
      </w:r>
      <w:r w:rsidR="00C45ED1">
        <w:rPr>
          <w:rFonts w:ascii="Times New Roman" w:hAnsi="Times New Roman"/>
          <w:sz w:val="28"/>
          <w:szCs w:val="28"/>
          <w:lang w:val="en-US"/>
        </w:rPr>
        <w:t>ru</w:t>
      </w:r>
      <w:r w:rsidR="00C45ED1">
        <w:rPr>
          <w:rFonts w:ascii="Times New Roman" w:hAnsi="Times New Roman"/>
          <w:sz w:val="28"/>
          <w:szCs w:val="28"/>
        </w:rPr>
        <w:t>.</w:t>
      </w:r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5" w:name="Par130"/>
      <w:bookmarkEnd w:id="5"/>
      <w:r w:rsidRPr="000D425F">
        <w:rPr>
          <w:rFonts w:ascii="Times New Roman" w:hAnsi="Times New Roman"/>
          <w:sz w:val="28"/>
          <w:szCs w:val="28"/>
        </w:rPr>
        <w:t>Порядок получения заинтересованными лицами информации</w:t>
      </w:r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по вопросам исполнения муниципальной услуги, сведений</w:t>
      </w:r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о ходе предоставления муниципальной услуги, в том числе</w:t>
      </w:r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с использованием портала </w:t>
      </w:r>
      <w:proofErr w:type="gramStart"/>
      <w:r w:rsidRPr="000D425F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0D425F">
        <w:rPr>
          <w:rFonts w:ascii="Times New Roman" w:hAnsi="Times New Roman"/>
          <w:sz w:val="28"/>
          <w:szCs w:val="28"/>
        </w:rPr>
        <w:t xml:space="preserve"> и муниципальных</w:t>
      </w:r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услуг (функций) Ленинградской области</w:t>
      </w:r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672" w:rsidRPr="000D425F" w:rsidRDefault="00E51672" w:rsidP="00E33146">
      <w:pPr>
        <w:widowControl w:val="0"/>
        <w:tabs>
          <w:tab w:val="left" w:pos="550"/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D425F">
        <w:rPr>
          <w:rFonts w:ascii="Times New Roman" w:hAnsi="Times New Roman"/>
          <w:sz w:val="28"/>
          <w:szCs w:val="28"/>
        </w:rPr>
        <w:t>1.8.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E51672" w:rsidRPr="000D425F" w:rsidRDefault="00E51672" w:rsidP="00E33146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D425F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предоставляется:</w:t>
      </w:r>
    </w:p>
    <w:p w:rsidR="00E51672" w:rsidRPr="000D425F" w:rsidRDefault="00E51672" w:rsidP="003410B9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             -по телефону специалистами (непосредственно в день обращения заинтересованных лиц);</w:t>
      </w:r>
    </w:p>
    <w:p w:rsidR="00E51672" w:rsidRPr="000D425F" w:rsidRDefault="00E51672" w:rsidP="0034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25F">
        <w:rPr>
          <w:rFonts w:ascii="Times New Roman" w:hAnsi="Times New Roman"/>
          <w:sz w:val="28"/>
          <w:szCs w:val="28"/>
        </w:rPr>
        <w:t xml:space="preserve">-на </w:t>
      </w:r>
      <w:proofErr w:type="gramStart"/>
      <w:r w:rsidRPr="000D425F">
        <w:rPr>
          <w:rFonts w:ascii="Times New Roman" w:hAnsi="Times New Roman"/>
          <w:sz w:val="28"/>
          <w:szCs w:val="28"/>
        </w:rPr>
        <w:t>Интернет–сайте</w:t>
      </w:r>
      <w:proofErr w:type="gramEnd"/>
      <w:r w:rsidRPr="000D425F">
        <w:rPr>
          <w:rFonts w:ascii="Times New Roman" w:hAnsi="Times New Roman"/>
          <w:sz w:val="28"/>
          <w:szCs w:val="28"/>
        </w:rPr>
        <w:t xml:space="preserve"> МО:</w:t>
      </w:r>
      <w:r w:rsidRPr="000D425F">
        <w:rPr>
          <w:sz w:val="28"/>
          <w:szCs w:val="28"/>
        </w:rPr>
        <w:t xml:space="preserve"> </w:t>
      </w:r>
      <w:r w:rsidR="00C45ED1" w:rsidRPr="00C45ED1">
        <w:rPr>
          <w:rFonts w:ascii="Times New Roman" w:hAnsi="Times New Roman"/>
          <w:bCs/>
          <w:sz w:val="28"/>
          <w:szCs w:val="28"/>
        </w:rPr>
        <w:t>http://lo-sinyavino.ru/</w:t>
      </w:r>
      <w:r w:rsidR="00C45ED1">
        <w:rPr>
          <w:rFonts w:ascii="Times New Roman" w:hAnsi="Times New Roman"/>
          <w:bCs/>
          <w:sz w:val="28"/>
          <w:szCs w:val="28"/>
        </w:rPr>
        <w:t>;</w:t>
      </w:r>
    </w:p>
    <w:p w:rsidR="00E51672" w:rsidRPr="007B5070" w:rsidRDefault="00E51672" w:rsidP="0034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             -на Портале государственных и муниципальных (функций) Ленинградской области: </w:t>
      </w:r>
      <w:hyperlink r:id="rId12" w:history="1">
        <w:r w:rsidRPr="007B507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http://www.gu.lenobl.ru</w:t>
        </w:r>
      </w:hyperlink>
      <w:r w:rsidRPr="007B5070">
        <w:rPr>
          <w:rFonts w:ascii="Times New Roman" w:hAnsi="Times New Roman"/>
          <w:sz w:val="28"/>
          <w:szCs w:val="28"/>
        </w:rPr>
        <w:t>;</w:t>
      </w:r>
    </w:p>
    <w:p w:rsidR="00E51672" w:rsidRPr="000D425F" w:rsidRDefault="00E51672" w:rsidP="003410B9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             -на портале Федеральной государственной информационной системы «Единый портал государственных и муниципальных услуг (функций)»:</w:t>
      </w:r>
      <w:r w:rsidRPr="000D425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http://www.gosuslugi.ru/;</w:t>
      </w:r>
    </w:p>
    <w:p w:rsidR="00E51672" w:rsidRPr="000D425F" w:rsidRDefault="00E51672" w:rsidP="00E3314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25F">
        <w:rPr>
          <w:rFonts w:ascii="Times New Roman" w:hAnsi="Times New Roman"/>
          <w:sz w:val="28"/>
          <w:szCs w:val="28"/>
        </w:rPr>
        <w:t>-при обращении в МФЦ</w:t>
      </w:r>
      <w:r>
        <w:rPr>
          <w:rFonts w:ascii="Times New Roman" w:hAnsi="Times New Roman"/>
          <w:sz w:val="28"/>
          <w:szCs w:val="28"/>
        </w:rPr>
        <w:t>.</w:t>
      </w:r>
    </w:p>
    <w:p w:rsidR="00E51672" w:rsidRPr="000D425F" w:rsidRDefault="00E51672" w:rsidP="00461786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Письменные обращения заинтересованных лиц, поступившие почтовой корреспонденцией, по адресу:</w:t>
      </w:r>
      <w:r w:rsidR="00C45ED1">
        <w:rPr>
          <w:sz w:val="28"/>
          <w:szCs w:val="28"/>
        </w:rPr>
        <w:t xml:space="preserve"> </w:t>
      </w:r>
      <w:r w:rsidRPr="000D425F">
        <w:rPr>
          <w:rFonts w:ascii="Times New Roman" w:hAnsi="Times New Roman"/>
          <w:bCs/>
          <w:sz w:val="28"/>
          <w:szCs w:val="28"/>
        </w:rPr>
        <w:t>1873</w:t>
      </w:r>
      <w:r w:rsidR="00C45ED1">
        <w:rPr>
          <w:rFonts w:ascii="Times New Roman" w:hAnsi="Times New Roman"/>
          <w:bCs/>
          <w:sz w:val="28"/>
          <w:szCs w:val="28"/>
        </w:rPr>
        <w:t>22</w:t>
      </w:r>
      <w:r w:rsidRPr="000D425F">
        <w:rPr>
          <w:rFonts w:ascii="Times New Roman" w:hAnsi="Times New Roman"/>
          <w:bCs/>
          <w:sz w:val="28"/>
          <w:szCs w:val="28"/>
        </w:rPr>
        <w:t xml:space="preserve">, Россия, Ленинградская область, Кировский район, </w:t>
      </w:r>
      <w:proofErr w:type="gramStart"/>
      <w:r w:rsidR="00C45ED1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C45ED1">
        <w:rPr>
          <w:rFonts w:ascii="Times New Roman" w:hAnsi="Times New Roman"/>
          <w:bCs/>
          <w:sz w:val="28"/>
          <w:szCs w:val="28"/>
        </w:rPr>
        <w:t xml:space="preserve">.п. Синявино, ул. </w:t>
      </w:r>
      <w:proofErr w:type="gramStart"/>
      <w:r w:rsidR="00C45ED1">
        <w:rPr>
          <w:rFonts w:ascii="Times New Roman" w:hAnsi="Times New Roman"/>
          <w:bCs/>
          <w:sz w:val="28"/>
          <w:szCs w:val="28"/>
        </w:rPr>
        <w:t>Лесная</w:t>
      </w:r>
      <w:proofErr w:type="gramEnd"/>
      <w:r w:rsidR="00C45ED1">
        <w:rPr>
          <w:rFonts w:ascii="Times New Roman" w:hAnsi="Times New Roman"/>
          <w:bCs/>
          <w:sz w:val="28"/>
          <w:szCs w:val="28"/>
        </w:rPr>
        <w:t>, д. 18Б</w:t>
      </w:r>
      <w:r w:rsidRPr="000D425F">
        <w:rPr>
          <w:rFonts w:ascii="Times New Roman" w:hAnsi="Times New Roman"/>
          <w:bCs/>
          <w:sz w:val="28"/>
          <w:szCs w:val="28"/>
        </w:rPr>
        <w:t xml:space="preserve">, </w:t>
      </w:r>
      <w:r w:rsidRPr="000D425F">
        <w:rPr>
          <w:rFonts w:ascii="Times New Roman" w:hAnsi="Times New Roman"/>
          <w:sz w:val="28"/>
          <w:szCs w:val="28"/>
        </w:rPr>
        <w:t xml:space="preserve">а также в электронном виде на электронный адрес </w:t>
      </w:r>
      <w:r w:rsidR="007B5070">
        <w:rPr>
          <w:rFonts w:ascii="Times New Roman" w:hAnsi="Times New Roman"/>
          <w:sz w:val="28"/>
          <w:szCs w:val="28"/>
        </w:rPr>
        <w:t>Администрации</w:t>
      </w:r>
      <w:r w:rsidRPr="000D425F">
        <w:rPr>
          <w:rFonts w:ascii="Times New Roman" w:hAnsi="Times New Roman"/>
          <w:sz w:val="28"/>
          <w:szCs w:val="28"/>
        </w:rPr>
        <w:t xml:space="preserve"> рассматриваются подразделениями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</w:p>
    <w:p w:rsidR="00E51672" w:rsidRPr="000D425F" w:rsidRDefault="00E5167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1.9. </w:t>
      </w:r>
      <w:r w:rsidR="00FA4F99">
        <w:rPr>
          <w:rFonts w:ascii="Times New Roman" w:hAnsi="Times New Roman"/>
          <w:sz w:val="28"/>
          <w:szCs w:val="28"/>
        </w:rPr>
        <w:t xml:space="preserve"> </w:t>
      </w:r>
      <w:r w:rsidRPr="000D425F">
        <w:rPr>
          <w:rFonts w:ascii="Times New Roman" w:hAnsi="Times New Roman"/>
          <w:sz w:val="28"/>
          <w:szCs w:val="28"/>
        </w:rPr>
        <w:t xml:space="preserve">Информирование об исполнении муниципальной услуги осуществляется в устной, письменной или электронной форме. </w:t>
      </w:r>
    </w:p>
    <w:p w:rsidR="00E51672" w:rsidRPr="000D425F" w:rsidRDefault="00E5167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1.10.</w:t>
      </w:r>
      <w:r w:rsidR="00FA4F99">
        <w:rPr>
          <w:rFonts w:ascii="Times New Roman" w:hAnsi="Times New Roman"/>
          <w:sz w:val="28"/>
          <w:szCs w:val="28"/>
        </w:rPr>
        <w:t xml:space="preserve"> </w:t>
      </w:r>
      <w:r w:rsidRPr="000D425F">
        <w:rPr>
          <w:rFonts w:ascii="Times New Roman" w:hAnsi="Times New Roman"/>
          <w:sz w:val="28"/>
          <w:szCs w:val="28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E86AB6" w:rsidRDefault="00E51672" w:rsidP="00480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1.11. </w:t>
      </w:r>
      <w:r w:rsidR="00FA4F99">
        <w:rPr>
          <w:rFonts w:ascii="Times New Roman" w:hAnsi="Times New Roman"/>
          <w:sz w:val="28"/>
          <w:szCs w:val="28"/>
        </w:rPr>
        <w:t xml:space="preserve">   </w:t>
      </w:r>
      <w:r w:rsidRPr="000D425F">
        <w:rPr>
          <w:rFonts w:ascii="Times New Roman" w:hAnsi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</w:t>
      </w:r>
      <w:r>
        <w:rPr>
          <w:rFonts w:ascii="Times New Roman" w:hAnsi="Times New Roman"/>
          <w:sz w:val="28"/>
          <w:szCs w:val="28"/>
        </w:rPr>
        <w:t>ый</w:t>
      </w:r>
      <w:r w:rsidRPr="000D425F">
        <w:rPr>
          <w:rFonts w:ascii="Times New Roman" w:hAnsi="Times New Roman"/>
          <w:sz w:val="28"/>
          <w:szCs w:val="28"/>
        </w:rPr>
        <w:t xml:space="preserve"> на ПГУ ЛО либо на ЕПГУ.</w:t>
      </w:r>
    </w:p>
    <w:p w:rsidR="008A0C29" w:rsidRPr="000D425F" w:rsidRDefault="008A0C29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6" w:name="Par149"/>
      <w:bookmarkEnd w:id="6"/>
      <w:r w:rsidRPr="000D425F">
        <w:rPr>
          <w:rFonts w:ascii="Times New Roman" w:hAnsi="Times New Roman"/>
          <w:sz w:val="28"/>
          <w:szCs w:val="28"/>
        </w:rPr>
        <w:t>Описание лиц и (или) их</w:t>
      </w:r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представителей, имеющих право в соответствии</w:t>
      </w:r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с законодательством Российской Федерации,</w:t>
      </w:r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lastRenderedPageBreak/>
        <w:t xml:space="preserve">Ленинградской области взаимодействовать с </w:t>
      </w:r>
      <w:proofErr w:type="gramStart"/>
      <w:r w:rsidRPr="000D425F">
        <w:rPr>
          <w:rFonts w:ascii="Times New Roman" w:hAnsi="Times New Roman"/>
          <w:sz w:val="28"/>
          <w:szCs w:val="28"/>
        </w:rPr>
        <w:t>соответствующими</w:t>
      </w:r>
      <w:proofErr w:type="gramEnd"/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D425F">
        <w:rPr>
          <w:rFonts w:ascii="Times New Roman" w:hAnsi="Times New Roman"/>
          <w:sz w:val="28"/>
          <w:szCs w:val="28"/>
        </w:rPr>
        <w:t>органами исполнительной власти (органами местного</w:t>
      </w:r>
      <w:proofErr w:type="gramEnd"/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самоуправления, организациями) при предоставлении</w:t>
      </w:r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муниципальной услуги</w:t>
      </w:r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624F" w:rsidRDefault="00E51672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51"/>
      <w:bookmarkStart w:id="8" w:name="Par161"/>
      <w:bookmarkEnd w:id="7"/>
      <w:bookmarkEnd w:id="8"/>
      <w:r w:rsidRPr="000D425F">
        <w:rPr>
          <w:rFonts w:ascii="Times New Roman" w:hAnsi="Times New Roman"/>
          <w:sz w:val="28"/>
          <w:szCs w:val="28"/>
        </w:rPr>
        <w:t>1.12. Муниципальная услуга предоставляется гражданам и юридическим лицам, в случаях предусмотренных федеральным законодательством.</w:t>
      </w:r>
    </w:p>
    <w:p w:rsidR="00E57C5C" w:rsidRPr="00E57C5C" w:rsidRDefault="00923D7E" w:rsidP="00E5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 </w:t>
      </w:r>
      <w:proofErr w:type="gramStart"/>
      <w:r w:rsidR="00E57C5C" w:rsidRPr="00E57C5C">
        <w:rPr>
          <w:rFonts w:ascii="Times New Roman" w:hAnsi="Times New Roman"/>
          <w:sz w:val="28"/>
          <w:szCs w:val="28"/>
        </w:rPr>
        <w:t>До 31 декабря 2020 года члены некоммерческих организаций, созданных до 1 января 2019 года для ведения садоводства, огородничества или дачного хозяйства, и члены садоводческих или огороднических некоммерческих товариществ, созданных путем реорганизации таких некоммерческих организаций, имеют право независимо от даты вступления в члены указанных некоммерческих организаций приобрести земельный участок, предназначенный для ведения садоводства, огородничества или дачного хозяйства, без проведения торгов в</w:t>
      </w:r>
      <w:proofErr w:type="gramEnd"/>
      <w:r w:rsidR="00E57C5C" w:rsidRPr="00E57C5C">
        <w:rPr>
          <w:rFonts w:ascii="Times New Roman" w:hAnsi="Times New Roman"/>
          <w:sz w:val="28"/>
          <w:szCs w:val="28"/>
        </w:rPr>
        <w:t xml:space="preserve"> собственность бесплатно, если такой земельный участок соответствует в совокупности следующим условиям:</w:t>
      </w:r>
    </w:p>
    <w:p w:rsidR="00E57C5C" w:rsidRPr="00E57C5C" w:rsidRDefault="00E57C5C" w:rsidP="00E5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C5C">
        <w:rPr>
          <w:rFonts w:ascii="Times New Roman" w:hAnsi="Times New Roman"/>
          <w:sz w:val="28"/>
          <w:szCs w:val="28"/>
        </w:rPr>
        <w:t xml:space="preserve">а) земельный участок образован из земельного участка, предоставленного до дня вступления в силу настоящего Федерального закона для ведения садоводства, огородничества или дачного хозяйства некоммерческой организации, указанной в </w:t>
      </w:r>
      <w:hyperlink w:anchor="Par0" w:history="1">
        <w:r w:rsidRPr="00E57C5C">
          <w:rPr>
            <w:rFonts w:ascii="Times New Roman" w:hAnsi="Times New Roman"/>
            <w:color w:val="0000FF"/>
            <w:sz w:val="28"/>
            <w:szCs w:val="28"/>
          </w:rPr>
          <w:t>а</w:t>
        </w:r>
        <w:r w:rsidRPr="00E57C5C">
          <w:rPr>
            <w:rFonts w:ascii="Times New Roman" w:hAnsi="Times New Roman"/>
            <w:color w:val="0000FF"/>
            <w:sz w:val="28"/>
            <w:szCs w:val="28"/>
          </w:rPr>
          <w:t>б</w:t>
        </w:r>
        <w:r w:rsidRPr="00E57C5C">
          <w:rPr>
            <w:rFonts w:ascii="Times New Roman" w:hAnsi="Times New Roman"/>
            <w:color w:val="0000FF"/>
            <w:sz w:val="28"/>
            <w:szCs w:val="28"/>
          </w:rPr>
          <w:t>за</w:t>
        </w:r>
        <w:r w:rsidRPr="00E57C5C">
          <w:rPr>
            <w:rFonts w:ascii="Times New Roman" w:hAnsi="Times New Roman"/>
            <w:color w:val="0000FF"/>
            <w:sz w:val="28"/>
            <w:szCs w:val="28"/>
          </w:rPr>
          <w:t>ц</w:t>
        </w:r>
        <w:r w:rsidRPr="00E57C5C">
          <w:rPr>
            <w:rFonts w:ascii="Times New Roman" w:hAnsi="Times New Roman"/>
            <w:color w:val="0000FF"/>
            <w:sz w:val="28"/>
            <w:szCs w:val="28"/>
          </w:rPr>
          <w:t>е п</w:t>
        </w:r>
        <w:r w:rsidRPr="00E57C5C">
          <w:rPr>
            <w:rFonts w:ascii="Times New Roman" w:hAnsi="Times New Roman"/>
            <w:color w:val="0000FF"/>
            <w:sz w:val="28"/>
            <w:szCs w:val="28"/>
          </w:rPr>
          <w:t>е</w:t>
        </w:r>
        <w:r w:rsidRPr="00E57C5C">
          <w:rPr>
            <w:rFonts w:ascii="Times New Roman" w:hAnsi="Times New Roman"/>
            <w:color w:val="0000FF"/>
            <w:sz w:val="28"/>
            <w:szCs w:val="28"/>
          </w:rPr>
          <w:t>рвом</w:t>
        </w:r>
      </w:hyperlink>
      <w:r w:rsidRPr="00E57C5C">
        <w:rPr>
          <w:rFonts w:ascii="Times New Roman" w:hAnsi="Times New Roman"/>
          <w:sz w:val="28"/>
          <w:szCs w:val="28"/>
        </w:rPr>
        <w:t xml:space="preserve"> настоящего пункта, либо иной организации, при которой была создана или организована такая некоммерческая организация;</w:t>
      </w:r>
    </w:p>
    <w:p w:rsidR="00E57C5C" w:rsidRPr="00E57C5C" w:rsidRDefault="00E57C5C" w:rsidP="00E5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C5C">
        <w:rPr>
          <w:rFonts w:ascii="Times New Roman" w:hAnsi="Times New Roman"/>
          <w:sz w:val="28"/>
          <w:szCs w:val="28"/>
        </w:rPr>
        <w:t>б) 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документа, устанавливающего распределение земельных участков в указанной некоммерческой организации, земельный участок распределен данному члену указанной некоммерческой организации;</w:t>
      </w:r>
    </w:p>
    <w:p w:rsidR="00E57C5C" w:rsidRPr="00E57C5C" w:rsidRDefault="00E57C5C" w:rsidP="00E5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C5C">
        <w:rPr>
          <w:rFonts w:ascii="Times New Roman" w:hAnsi="Times New Roman"/>
          <w:sz w:val="28"/>
          <w:szCs w:val="28"/>
        </w:rPr>
        <w:t>в) 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нужд.</w:t>
      </w:r>
    </w:p>
    <w:p w:rsidR="00E51672" w:rsidRDefault="00E57C5C" w:rsidP="00E57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C5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57C5C">
        <w:rPr>
          <w:rFonts w:ascii="Times New Roman" w:hAnsi="Times New Roman"/>
          <w:sz w:val="28"/>
          <w:szCs w:val="28"/>
        </w:rPr>
        <w:t>,</w:t>
      </w:r>
      <w:proofErr w:type="gramEnd"/>
      <w:r w:rsidRPr="00E57C5C">
        <w:rPr>
          <w:rFonts w:ascii="Times New Roman" w:hAnsi="Times New Roman"/>
          <w:sz w:val="28"/>
          <w:szCs w:val="28"/>
        </w:rPr>
        <w:t xml:space="preserve"> если земельный участок, указанный в </w:t>
      </w:r>
      <w:hyperlink w:anchor="Par1" w:history="1">
        <w:r w:rsidRPr="00E57C5C">
          <w:rPr>
            <w:rFonts w:ascii="Times New Roman" w:hAnsi="Times New Roman"/>
            <w:color w:val="0000FF"/>
            <w:sz w:val="28"/>
            <w:szCs w:val="28"/>
          </w:rPr>
          <w:t>абз</w:t>
        </w:r>
        <w:r w:rsidRPr="00E57C5C">
          <w:rPr>
            <w:rFonts w:ascii="Times New Roman" w:hAnsi="Times New Roman"/>
            <w:color w:val="0000FF"/>
            <w:sz w:val="28"/>
            <w:szCs w:val="28"/>
          </w:rPr>
          <w:t>а</w:t>
        </w:r>
        <w:r w:rsidRPr="00E57C5C">
          <w:rPr>
            <w:rFonts w:ascii="Times New Roman" w:hAnsi="Times New Roman"/>
            <w:color w:val="0000FF"/>
            <w:sz w:val="28"/>
            <w:szCs w:val="28"/>
          </w:rPr>
          <w:t>це втором</w:t>
        </w:r>
      </w:hyperlink>
      <w:r w:rsidRPr="00E57C5C">
        <w:rPr>
          <w:rFonts w:ascii="Times New Roman" w:hAnsi="Times New Roman"/>
          <w:sz w:val="28"/>
          <w:szCs w:val="28"/>
        </w:rPr>
        <w:t xml:space="preserve"> настоящего пункта, относится к имуществу общего пользования, указанный земельный участок до 31 декабря 2020 года предоставляется бесплатно в общую долевую собственность собственников земельных участков, расположенных в границах территории ведения гражданами садоводства или огородничества для собственных нужд, пропорционально площади таких земельных участков.</w:t>
      </w:r>
    </w:p>
    <w:p w:rsidR="009A420A" w:rsidRPr="00E57C5C" w:rsidRDefault="009A420A" w:rsidP="00E57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AD6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173"/>
      <w:bookmarkEnd w:id="9"/>
      <w:r>
        <w:rPr>
          <w:rFonts w:ascii="Times New Roman" w:hAnsi="Times New Roman"/>
          <w:sz w:val="28"/>
          <w:szCs w:val="28"/>
        </w:rPr>
        <w:t>2</w:t>
      </w:r>
      <w:r w:rsidR="00E51672" w:rsidRPr="000D425F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0" w:name="Par175"/>
      <w:bookmarkEnd w:id="10"/>
      <w:r w:rsidRPr="000D425F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 w:rsidP="003204A5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2.1. Муниципальная услуга: </w:t>
      </w:r>
      <w:r w:rsidR="00082435" w:rsidRPr="000D425F">
        <w:rPr>
          <w:rFonts w:ascii="Times New Roman" w:hAnsi="Times New Roman"/>
          <w:sz w:val="28"/>
          <w:szCs w:val="28"/>
        </w:rPr>
        <w:t>«</w:t>
      </w:r>
      <w:r w:rsidR="009A420A" w:rsidRPr="00913EB4">
        <w:rPr>
          <w:rFonts w:ascii="Times New Roman" w:hAnsi="Times New Roman"/>
          <w:sz w:val="28"/>
          <w:szCs w:val="28"/>
        </w:rPr>
        <w:t xml:space="preserve">Предоставление земельных участков, </w:t>
      </w:r>
      <w:r w:rsidR="00C45ED1">
        <w:rPr>
          <w:rFonts w:ascii="Times New Roman" w:hAnsi="Times New Roman"/>
          <w:sz w:val="28"/>
          <w:szCs w:val="28"/>
        </w:rPr>
        <w:lastRenderedPageBreak/>
        <w:t xml:space="preserve">находящихся в собственности Синявинского городского поселения </w:t>
      </w:r>
      <w:r w:rsidR="009A420A" w:rsidRPr="00913EB4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области, и земельных участков, государственная собственность на которые не разграничена, гражданам, членам садоводческих или огороднических некоммерческих объединений, без проведения торгов в собственность бесплатно</w:t>
      </w:r>
      <w:r w:rsidR="00082435" w:rsidRPr="000D425F">
        <w:rPr>
          <w:rFonts w:ascii="Times New Roman" w:hAnsi="Times New Roman"/>
          <w:sz w:val="28"/>
          <w:szCs w:val="28"/>
        </w:rPr>
        <w:t>»</w:t>
      </w:r>
      <w:r w:rsidRPr="000D425F">
        <w:rPr>
          <w:rFonts w:ascii="Times New Roman" w:hAnsi="Times New Roman"/>
          <w:sz w:val="28"/>
          <w:szCs w:val="28"/>
        </w:rPr>
        <w:t>.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1" w:name="Par179"/>
      <w:bookmarkEnd w:id="11"/>
      <w:r w:rsidRPr="000D425F">
        <w:rPr>
          <w:rFonts w:ascii="Times New Roman" w:hAnsi="Times New Roman"/>
          <w:sz w:val="28"/>
          <w:szCs w:val="28"/>
        </w:rPr>
        <w:t>Наименование органа местного самоуправления, непосредственно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D425F">
        <w:rPr>
          <w:rFonts w:ascii="Times New Roman" w:hAnsi="Times New Roman"/>
          <w:sz w:val="28"/>
          <w:szCs w:val="28"/>
        </w:rPr>
        <w:t>предоставляющего</w:t>
      </w:r>
      <w:proofErr w:type="gramEnd"/>
      <w:r w:rsidRPr="000D425F">
        <w:rPr>
          <w:rFonts w:ascii="Times New Roman" w:hAnsi="Times New Roman"/>
          <w:sz w:val="28"/>
          <w:szCs w:val="28"/>
        </w:rPr>
        <w:t xml:space="preserve"> муниципальную услугу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 w:rsidP="001373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2.2. Предоставление муниципальной услуги осуществляется администрацией </w:t>
      </w:r>
      <w:r w:rsidR="007A1FB6">
        <w:rPr>
          <w:rFonts w:ascii="Times New Roman" w:hAnsi="Times New Roman"/>
          <w:sz w:val="28"/>
          <w:szCs w:val="28"/>
        </w:rPr>
        <w:t xml:space="preserve">Синявинского городского поселения </w:t>
      </w:r>
      <w:r w:rsidRPr="000D425F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области.</w:t>
      </w:r>
    </w:p>
    <w:p w:rsidR="0013732F" w:rsidRPr="0013732F" w:rsidRDefault="0013732F" w:rsidP="0013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3732F">
        <w:rPr>
          <w:rFonts w:ascii="Times New Roman" w:hAnsi="Times New Roman"/>
          <w:sz w:val="28"/>
          <w:szCs w:val="28"/>
        </w:rPr>
        <w:t>2.3. Орган, предоставляющий муниципальную услугу, не вправе требовать от заявителя:</w:t>
      </w:r>
    </w:p>
    <w:p w:rsidR="0013732F" w:rsidRPr="0013732F" w:rsidRDefault="0013732F" w:rsidP="0013732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3732F">
        <w:rPr>
          <w:rFonts w:ascii="Times New Roman" w:hAnsi="Times New Roman"/>
          <w:sz w:val="28"/>
          <w:szCs w:val="28"/>
        </w:rPr>
        <w:t>2.3.1.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3732F" w:rsidRDefault="0013732F" w:rsidP="001373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3732F">
        <w:rPr>
          <w:rFonts w:ascii="Times New Roman" w:hAnsi="Times New Roman"/>
          <w:sz w:val="28"/>
          <w:szCs w:val="28"/>
        </w:rPr>
        <w:t>2.3.2.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находятся в распоряжении государственных органов, органов местного самоуправления и (или) подведомственных организаций, участвующих в предоставлении муниципальной услуги.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3732F" w:rsidRDefault="0013732F" w:rsidP="0013732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3732F">
        <w:rPr>
          <w:rFonts w:ascii="Times New Roman" w:hAnsi="Times New Roman"/>
          <w:sz w:val="28"/>
          <w:szCs w:val="28"/>
        </w:rPr>
        <w:t>2.3.3.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13732F" w:rsidRPr="0013732F" w:rsidRDefault="0013732F" w:rsidP="0013732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3732F">
        <w:rPr>
          <w:rFonts w:ascii="Times New Roman" w:hAnsi="Times New Roman"/>
          <w:sz w:val="28"/>
          <w:szCs w:val="28"/>
        </w:rPr>
        <w:t>2.3.4.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3732F" w:rsidRDefault="0013732F" w:rsidP="0013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3732F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3732F" w:rsidRPr="0013732F" w:rsidRDefault="0013732F" w:rsidP="001373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3732F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3732F" w:rsidRPr="0013732F" w:rsidRDefault="0013732F" w:rsidP="0013732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3732F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13732F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E51672" w:rsidRPr="0013732F" w:rsidRDefault="0013732F" w:rsidP="00137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13732F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E57C5C">
        <w:rPr>
          <w:rFonts w:ascii="Times New Roman" w:hAnsi="Times New Roman"/>
          <w:sz w:val="28"/>
          <w:szCs w:val="28"/>
        </w:rPr>
        <w:t>органа</w:t>
      </w:r>
      <w:r w:rsidRPr="0013732F">
        <w:rPr>
          <w:rFonts w:ascii="Times New Roman" w:hAnsi="Times New Roman"/>
          <w:b/>
          <w:sz w:val="28"/>
          <w:szCs w:val="28"/>
        </w:rPr>
        <w:t>,</w:t>
      </w:r>
      <w:r w:rsidRPr="0013732F">
        <w:rPr>
          <w:rFonts w:ascii="Times New Roman" w:hAnsi="Times New Roman"/>
          <w:sz w:val="28"/>
          <w:szCs w:val="28"/>
        </w:rPr>
        <w:t xml:space="preserve"> уведомляется заявитель, а также приносятся извинения за доставленные неудобства.</w:t>
      </w:r>
      <w:proofErr w:type="gramEnd"/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2" w:name="Par187"/>
      <w:bookmarkEnd w:id="12"/>
      <w:r w:rsidRPr="000D425F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2.4. Результатом предоставления муниципальной услуги является</w:t>
      </w:r>
      <w:r w:rsidR="000F583B">
        <w:rPr>
          <w:rFonts w:ascii="Times New Roman" w:hAnsi="Times New Roman"/>
          <w:sz w:val="28"/>
          <w:szCs w:val="28"/>
        </w:rPr>
        <w:t xml:space="preserve"> подготовка</w:t>
      </w:r>
      <w:r w:rsidRPr="000D425F">
        <w:rPr>
          <w:rFonts w:ascii="Times New Roman" w:hAnsi="Times New Roman"/>
          <w:sz w:val="28"/>
          <w:szCs w:val="28"/>
        </w:rPr>
        <w:t>: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-</w:t>
      </w:r>
      <w:r w:rsidR="000F583B">
        <w:rPr>
          <w:rFonts w:ascii="Times New Roman" w:hAnsi="Times New Roman"/>
          <w:sz w:val="28"/>
          <w:szCs w:val="28"/>
        </w:rPr>
        <w:t xml:space="preserve"> постановления</w:t>
      </w:r>
      <w:r w:rsidR="007B5070">
        <w:rPr>
          <w:rFonts w:ascii="Times New Roman" w:hAnsi="Times New Roman"/>
          <w:sz w:val="28"/>
          <w:szCs w:val="28"/>
        </w:rPr>
        <w:t xml:space="preserve"> Администрации</w:t>
      </w:r>
      <w:r w:rsidRPr="000D425F">
        <w:rPr>
          <w:rFonts w:ascii="Times New Roman" w:hAnsi="Times New Roman"/>
          <w:sz w:val="28"/>
          <w:szCs w:val="28"/>
        </w:rPr>
        <w:t xml:space="preserve"> о предоставлении земельного участка в собственность бесплатно;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softHyphen/>
        <w:t xml:space="preserve">- </w:t>
      </w:r>
      <w:r w:rsidR="000654E1">
        <w:rPr>
          <w:rFonts w:ascii="Times New Roman" w:hAnsi="Times New Roman"/>
          <w:sz w:val="28"/>
          <w:szCs w:val="28"/>
        </w:rPr>
        <w:t xml:space="preserve">  </w:t>
      </w:r>
      <w:r w:rsidR="00EF4BF1">
        <w:rPr>
          <w:rFonts w:ascii="Times New Roman" w:hAnsi="Times New Roman"/>
          <w:sz w:val="28"/>
          <w:szCs w:val="28"/>
        </w:rPr>
        <w:t xml:space="preserve">уведомления об </w:t>
      </w:r>
      <w:r w:rsidRPr="000D425F">
        <w:rPr>
          <w:rFonts w:ascii="Times New Roman" w:hAnsi="Times New Roman"/>
          <w:sz w:val="28"/>
          <w:szCs w:val="28"/>
        </w:rPr>
        <w:t>отказ</w:t>
      </w:r>
      <w:r w:rsidR="00EF4BF1">
        <w:rPr>
          <w:rFonts w:ascii="Times New Roman" w:hAnsi="Times New Roman"/>
          <w:sz w:val="28"/>
          <w:szCs w:val="28"/>
        </w:rPr>
        <w:t>е</w:t>
      </w:r>
      <w:r w:rsidRPr="000D425F">
        <w:rPr>
          <w:rFonts w:ascii="Times New Roman" w:hAnsi="Times New Roman"/>
          <w:sz w:val="28"/>
          <w:szCs w:val="28"/>
        </w:rPr>
        <w:t xml:space="preserve"> в предоставлении </w:t>
      </w:r>
      <w:r w:rsidRPr="000D425F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32000C">
        <w:rPr>
          <w:rFonts w:ascii="Times New Roman" w:hAnsi="Times New Roman"/>
          <w:color w:val="000000"/>
          <w:sz w:val="28"/>
          <w:szCs w:val="28"/>
        </w:rPr>
        <w:t xml:space="preserve"> (приложение </w:t>
      </w:r>
      <w:r w:rsidR="00EF4BF1">
        <w:rPr>
          <w:rFonts w:ascii="Times New Roman" w:hAnsi="Times New Roman"/>
          <w:color w:val="000000"/>
          <w:sz w:val="28"/>
          <w:szCs w:val="28"/>
        </w:rPr>
        <w:t>5</w:t>
      </w:r>
      <w:r w:rsidR="0032000C">
        <w:rPr>
          <w:rFonts w:ascii="Times New Roman" w:hAnsi="Times New Roman"/>
          <w:color w:val="000000"/>
          <w:sz w:val="28"/>
          <w:szCs w:val="28"/>
        </w:rPr>
        <w:t>)</w:t>
      </w:r>
      <w:r w:rsidRPr="000D425F">
        <w:rPr>
          <w:rFonts w:ascii="Times New Roman" w:hAnsi="Times New Roman"/>
          <w:sz w:val="28"/>
          <w:szCs w:val="28"/>
        </w:rPr>
        <w:t>.  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3" w:name="Par193"/>
      <w:bookmarkEnd w:id="13"/>
      <w:r w:rsidRPr="000D425F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2.5. Срок принятия решения о предоставлении муниципальной услуги - не более </w:t>
      </w:r>
      <w:r w:rsidR="00D55E33">
        <w:rPr>
          <w:rFonts w:ascii="Times New Roman" w:hAnsi="Times New Roman"/>
          <w:sz w:val="28"/>
          <w:szCs w:val="28"/>
        </w:rPr>
        <w:t>1</w:t>
      </w:r>
      <w:r w:rsidR="007A226B">
        <w:rPr>
          <w:rFonts w:ascii="Times New Roman" w:hAnsi="Times New Roman"/>
          <w:sz w:val="28"/>
          <w:szCs w:val="28"/>
        </w:rPr>
        <w:t xml:space="preserve">4 </w:t>
      </w:r>
      <w:r w:rsidRPr="000D425F">
        <w:rPr>
          <w:rFonts w:ascii="Times New Roman" w:hAnsi="Times New Roman"/>
          <w:sz w:val="28"/>
          <w:szCs w:val="28"/>
        </w:rPr>
        <w:t>(</w:t>
      </w:r>
      <w:r w:rsidR="007A226B">
        <w:rPr>
          <w:rFonts w:ascii="Times New Roman" w:hAnsi="Times New Roman"/>
          <w:sz w:val="28"/>
          <w:szCs w:val="28"/>
        </w:rPr>
        <w:t>четырнадцати</w:t>
      </w:r>
      <w:r w:rsidRPr="000D425F">
        <w:rPr>
          <w:rFonts w:ascii="Times New Roman" w:hAnsi="Times New Roman"/>
          <w:sz w:val="28"/>
          <w:szCs w:val="28"/>
        </w:rPr>
        <w:t xml:space="preserve">) дней со дня </w:t>
      </w:r>
      <w:r w:rsidR="007A226B">
        <w:rPr>
          <w:rFonts w:ascii="Times New Roman" w:hAnsi="Times New Roman"/>
          <w:sz w:val="28"/>
          <w:szCs w:val="28"/>
        </w:rPr>
        <w:t xml:space="preserve">получения </w:t>
      </w:r>
      <w:r w:rsidR="008C33E4">
        <w:rPr>
          <w:rFonts w:ascii="Times New Roman" w:hAnsi="Times New Roman"/>
          <w:sz w:val="28"/>
          <w:szCs w:val="28"/>
        </w:rPr>
        <w:t xml:space="preserve">соответствующего </w:t>
      </w:r>
      <w:r w:rsidR="007A226B">
        <w:rPr>
          <w:rFonts w:ascii="Times New Roman" w:hAnsi="Times New Roman"/>
          <w:sz w:val="28"/>
          <w:szCs w:val="28"/>
        </w:rPr>
        <w:t>заявления и документов</w:t>
      </w:r>
      <w:r w:rsidRPr="000D425F">
        <w:rPr>
          <w:rFonts w:ascii="Times New Roman" w:hAnsi="Times New Roman"/>
          <w:sz w:val="28"/>
          <w:szCs w:val="28"/>
        </w:rPr>
        <w:t>.</w:t>
      </w:r>
    </w:p>
    <w:p w:rsidR="008A0C29" w:rsidRDefault="008A0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0C29" w:rsidRPr="000D425F" w:rsidRDefault="008A0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4" w:name="Par197"/>
      <w:bookmarkEnd w:id="14"/>
      <w:r w:rsidRPr="000D425F">
        <w:rPr>
          <w:rFonts w:ascii="Times New Roman" w:hAnsi="Times New Roman"/>
          <w:sz w:val="28"/>
          <w:szCs w:val="28"/>
        </w:rPr>
        <w:t>Перечень нормативных правовых актов, регулирующих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отношения, возникающие в связи с предоставлением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муниципальной услуги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Par201"/>
      <w:bookmarkEnd w:id="15"/>
      <w:r w:rsidRPr="000D425F">
        <w:rPr>
          <w:rFonts w:ascii="Times New Roman" w:hAnsi="Times New Roman"/>
          <w:sz w:val="28"/>
          <w:szCs w:val="28"/>
        </w:rPr>
        <w:t>2.6. Нормативные правовые акты, регулирующие предоставление муниципальной услуги:</w:t>
      </w:r>
    </w:p>
    <w:p w:rsidR="00E51672" w:rsidRPr="000D425F" w:rsidRDefault="00E51672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25F">
        <w:rPr>
          <w:rFonts w:ascii="Times New Roman" w:hAnsi="Times New Roman" w:cs="Times New Roman"/>
          <w:sz w:val="28"/>
          <w:szCs w:val="28"/>
        </w:rPr>
        <w:t>Конституци</w:t>
      </w:r>
      <w:r w:rsidR="00D67305">
        <w:rPr>
          <w:rFonts w:ascii="Times New Roman" w:hAnsi="Times New Roman" w:cs="Times New Roman"/>
          <w:sz w:val="28"/>
          <w:szCs w:val="28"/>
        </w:rPr>
        <w:t>я</w:t>
      </w:r>
      <w:r w:rsidRPr="000D425F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 ("Российская газета", 1993, N 237);</w:t>
      </w:r>
    </w:p>
    <w:p w:rsidR="00E51672" w:rsidRPr="000D425F" w:rsidRDefault="00D67305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</w:t>
      </w:r>
      <w:r w:rsidR="00E51672" w:rsidRPr="000D425F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(часть первая) от 30.11.1994 N 51-ФЗ ("Российская газета", N 23 от 06.02.1996, N 24 от 07.02.1996, N 25 от 08.02.1996, N 27 от 10.02.1996);</w:t>
      </w:r>
    </w:p>
    <w:p w:rsidR="00E51672" w:rsidRPr="000D425F" w:rsidRDefault="00E51672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25F">
        <w:rPr>
          <w:rFonts w:ascii="Times New Roman" w:hAnsi="Times New Roman" w:cs="Times New Roman"/>
          <w:sz w:val="28"/>
          <w:szCs w:val="28"/>
        </w:rPr>
        <w:t>Граждански</w:t>
      </w:r>
      <w:r w:rsidR="00D67305">
        <w:rPr>
          <w:rFonts w:ascii="Times New Roman" w:hAnsi="Times New Roman" w:cs="Times New Roman"/>
          <w:sz w:val="28"/>
          <w:szCs w:val="28"/>
        </w:rPr>
        <w:t>й</w:t>
      </w:r>
      <w:r w:rsidRPr="000D425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67305">
        <w:rPr>
          <w:rFonts w:ascii="Times New Roman" w:hAnsi="Times New Roman" w:cs="Times New Roman"/>
          <w:sz w:val="28"/>
          <w:szCs w:val="28"/>
        </w:rPr>
        <w:t xml:space="preserve"> </w:t>
      </w:r>
      <w:r w:rsidRPr="000D425F">
        <w:rPr>
          <w:rFonts w:ascii="Times New Roman" w:hAnsi="Times New Roman" w:cs="Times New Roman"/>
          <w:sz w:val="28"/>
          <w:szCs w:val="28"/>
        </w:rPr>
        <w:t>Российской Федерации (часть вторая) от 26.01.1996 N 14-ФЗ ("Российская газета", N 23 от 06.02.1996, N 24 от 07.02.1996, N 25 от 08.02.1996, N 27 от 10.02.1996);</w:t>
      </w:r>
    </w:p>
    <w:p w:rsidR="00E51672" w:rsidRPr="000D425F" w:rsidRDefault="00E51672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25F">
        <w:rPr>
          <w:rFonts w:ascii="Times New Roman" w:hAnsi="Times New Roman" w:cs="Times New Roman"/>
          <w:sz w:val="28"/>
          <w:szCs w:val="28"/>
        </w:rPr>
        <w:t>Земельны</w:t>
      </w:r>
      <w:r w:rsidR="00D67305">
        <w:rPr>
          <w:rFonts w:ascii="Times New Roman" w:hAnsi="Times New Roman" w:cs="Times New Roman"/>
          <w:sz w:val="28"/>
          <w:szCs w:val="28"/>
        </w:rPr>
        <w:t>й</w:t>
      </w:r>
      <w:r w:rsidRPr="000D425F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от 25.10.2001 N 136-ФЗ ("Российская газета", N 211 от 30.10.2001);</w:t>
      </w:r>
    </w:p>
    <w:p w:rsidR="00E51672" w:rsidRDefault="00E51672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25F">
        <w:rPr>
          <w:rFonts w:ascii="Times New Roman" w:hAnsi="Times New Roman" w:cs="Times New Roman"/>
          <w:sz w:val="28"/>
          <w:szCs w:val="28"/>
        </w:rPr>
        <w:t>Федеральны</w:t>
      </w:r>
      <w:r w:rsidR="00D67305">
        <w:rPr>
          <w:rFonts w:ascii="Times New Roman" w:hAnsi="Times New Roman" w:cs="Times New Roman"/>
          <w:sz w:val="28"/>
          <w:szCs w:val="28"/>
        </w:rPr>
        <w:t>й</w:t>
      </w:r>
      <w:r w:rsidRPr="000D425F">
        <w:rPr>
          <w:rFonts w:ascii="Times New Roman" w:hAnsi="Times New Roman" w:cs="Times New Roman"/>
          <w:sz w:val="28"/>
          <w:szCs w:val="28"/>
        </w:rPr>
        <w:t xml:space="preserve"> закон от 25.10.2001 N 137-ФЗ "О введении в действие </w:t>
      </w:r>
      <w:r w:rsidRPr="000D425F">
        <w:rPr>
          <w:rFonts w:ascii="Times New Roman" w:hAnsi="Times New Roman" w:cs="Times New Roman"/>
          <w:sz w:val="28"/>
          <w:szCs w:val="28"/>
        </w:rPr>
        <w:lastRenderedPageBreak/>
        <w:t>Земельного кодекса Российской Федерации" ("Российская газета", N 211 от 30.10.2001);</w:t>
      </w:r>
    </w:p>
    <w:p w:rsidR="00F629B9" w:rsidRPr="00EF51B6" w:rsidRDefault="00E57C5C" w:rsidP="005F112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29.07.2017г.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(«Российская газета», №169 от 02.08.2017г.);</w:t>
      </w:r>
    </w:p>
    <w:p w:rsidR="00E51672" w:rsidRPr="000D425F" w:rsidRDefault="00EF51B6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1B6">
        <w:rPr>
          <w:rFonts w:ascii="Times New Roman" w:hAnsi="Times New Roman" w:cs="Times New Roman"/>
          <w:sz w:val="28"/>
          <w:szCs w:val="28"/>
        </w:rPr>
        <w:t xml:space="preserve">Федеральный закон от 13.07.2015г. №218-ФЗ «О государственной регистрации недвижимости» («Российская </w:t>
      </w:r>
      <w:r>
        <w:rPr>
          <w:rFonts w:ascii="Times New Roman" w:hAnsi="Times New Roman" w:cs="Times New Roman"/>
          <w:sz w:val="28"/>
          <w:szCs w:val="28"/>
        </w:rPr>
        <w:t>газета», №156 от 17.07.2015)</w:t>
      </w:r>
      <w:r w:rsidR="00E51672" w:rsidRPr="000D425F">
        <w:rPr>
          <w:rFonts w:ascii="Times New Roman" w:hAnsi="Times New Roman" w:cs="Times New Roman"/>
          <w:sz w:val="28"/>
          <w:szCs w:val="28"/>
        </w:rPr>
        <w:t>;</w:t>
      </w:r>
    </w:p>
    <w:p w:rsidR="00E51672" w:rsidRPr="000D425F" w:rsidRDefault="00E51672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25F">
        <w:rPr>
          <w:rFonts w:ascii="Times New Roman" w:hAnsi="Times New Roman" w:cs="Times New Roman"/>
          <w:sz w:val="28"/>
          <w:szCs w:val="28"/>
        </w:rPr>
        <w:t>Федеральны</w:t>
      </w:r>
      <w:r w:rsidR="00D67305">
        <w:rPr>
          <w:rFonts w:ascii="Times New Roman" w:hAnsi="Times New Roman" w:cs="Times New Roman"/>
          <w:sz w:val="28"/>
          <w:szCs w:val="28"/>
        </w:rPr>
        <w:t>й</w:t>
      </w:r>
      <w:r w:rsidRPr="000D425F">
        <w:rPr>
          <w:rFonts w:ascii="Times New Roman" w:hAnsi="Times New Roman" w:cs="Times New Roman"/>
          <w:sz w:val="28"/>
          <w:szCs w:val="28"/>
        </w:rPr>
        <w:t xml:space="preserve"> закон от 24.07.2007 N 221-ФЗ "О государственном кадастре недвижимости" ("Российская газета", N 165 от 01.08.2007);</w:t>
      </w:r>
    </w:p>
    <w:p w:rsidR="00E51672" w:rsidRPr="000D425F" w:rsidRDefault="00D67305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="00E51672" w:rsidRPr="000D425F">
        <w:rPr>
          <w:rFonts w:ascii="Times New Roman" w:hAnsi="Times New Roman" w:cs="Times New Roman"/>
          <w:sz w:val="28"/>
          <w:szCs w:val="28"/>
        </w:rPr>
        <w:t xml:space="preserve"> закон от 27.07.2010 N 210-ФЗ "Об организации предоставления государственных и муниципальных услуг" ("Российская газета", N 168 от 30.07.2010);</w:t>
      </w:r>
    </w:p>
    <w:p w:rsidR="00E51672" w:rsidRDefault="00E51672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25F">
        <w:rPr>
          <w:rFonts w:ascii="Times New Roman" w:hAnsi="Times New Roman" w:cs="Times New Roman"/>
          <w:sz w:val="28"/>
          <w:szCs w:val="28"/>
        </w:rPr>
        <w:t>Федеральны</w:t>
      </w:r>
      <w:r w:rsidR="00D67305">
        <w:rPr>
          <w:rFonts w:ascii="Times New Roman" w:hAnsi="Times New Roman" w:cs="Times New Roman"/>
          <w:sz w:val="28"/>
          <w:szCs w:val="28"/>
        </w:rPr>
        <w:t>й</w:t>
      </w:r>
      <w:r w:rsidRPr="000D425F">
        <w:rPr>
          <w:rFonts w:ascii="Times New Roman" w:hAnsi="Times New Roman" w:cs="Times New Roman"/>
          <w:sz w:val="28"/>
          <w:szCs w:val="28"/>
        </w:rPr>
        <w:t xml:space="preserve"> закон от 06.10.2003 N 131-ФЗ "Об общих принципах организации местного самоуправления в Российской Федерации" ("Российская газета", N 202 от 08.10.2003);</w:t>
      </w:r>
    </w:p>
    <w:p w:rsidR="00E51672" w:rsidRPr="000D425F" w:rsidRDefault="00E51672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25F">
        <w:rPr>
          <w:rFonts w:ascii="Times New Roman" w:hAnsi="Times New Roman" w:cs="Times New Roman"/>
          <w:sz w:val="28"/>
          <w:szCs w:val="28"/>
        </w:rPr>
        <w:t>Постановлени</w:t>
      </w:r>
      <w:r w:rsidR="00D67305">
        <w:rPr>
          <w:rFonts w:ascii="Times New Roman" w:hAnsi="Times New Roman" w:cs="Times New Roman"/>
          <w:sz w:val="28"/>
          <w:szCs w:val="28"/>
        </w:rPr>
        <w:t>е</w:t>
      </w:r>
      <w:r w:rsidRPr="000D42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(текст опубликован в "Собрании законодательства Российской Федерации" от 30.05.2011 N 22, ст. 3169;</w:t>
      </w:r>
    </w:p>
    <w:p w:rsidR="00E51672" w:rsidRPr="000D425F" w:rsidRDefault="00E51672" w:rsidP="003204A5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N 36258)</w:t>
      </w:r>
      <w:r w:rsidR="007B5070">
        <w:rPr>
          <w:rFonts w:ascii="Times New Roman" w:hAnsi="Times New Roman"/>
          <w:sz w:val="28"/>
          <w:szCs w:val="28"/>
        </w:rPr>
        <w:t>;</w:t>
      </w:r>
    </w:p>
    <w:p w:rsidR="00E51672" w:rsidRPr="000D425F" w:rsidRDefault="00E51672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Фед</w:t>
      </w:r>
      <w:r w:rsidR="00F629B9">
        <w:rPr>
          <w:rFonts w:ascii="Times New Roman" w:hAnsi="Times New Roman"/>
          <w:sz w:val="28"/>
          <w:szCs w:val="28"/>
        </w:rPr>
        <w:t>еральный закон от 6 апреля 2011</w:t>
      </w:r>
      <w:r w:rsidRPr="000D425F">
        <w:rPr>
          <w:rFonts w:ascii="Times New Roman" w:hAnsi="Times New Roman"/>
          <w:sz w:val="28"/>
          <w:szCs w:val="28"/>
        </w:rPr>
        <w:t>г. N 63-ФЗ «Об электронной подписи»;</w:t>
      </w:r>
    </w:p>
    <w:p w:rsidR="00E51672" w:rsidRPr="000D425F" w:rsidRDefault="00E51672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bCs/>
          <w:sz w:val="28"/>
          <w:szCs w:val="28"/>
        </w:rPr>
        <w:t>П</w:t>
      </w:r>
      <w:r w:rsidRPr="000D425F">
        <w:rPr>
          <w:rFonts w:ascii="Times New Roman" w:hAnsi="Times New Roman"/>
          <w:sz w:val="28"/>
          <w:szCs w:val="28"/>
        </w:rPr>
        <w:t xml:space="preserve">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E51672" w:rsidRPr="000D425F" w:rsidRDefault="00E51672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D425F">
        <w:rPr>
          <w:rFonts w:ascii="Times New Roman" w:hAnsi="Times New Roman"/>
          <w:color w:val="000000"/>
          <w:sz w:val="28"/>
          <w:szCs w:val="28"/>
        </w:rPr>
        <w:t>Федеральный закон от 27.07.2006 № 152-ФЗ «О персональных данных»;</w:t>
      </w:r>
    </w:p>
    <w:p w:rsidR="00E51672" w:rsidRPr="000D425F" w:rsidRDefault="00E51672" w:rsidP="003204A5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Приказ Министерства связи и массовых коммуникаций Российской Федерации от 13 апреля </w:t>
      </w:r>
      <w:smartTag w:uri="urn:schemas-microsoft-com:office:smarttags" w:element="metricconverter">
        <w:smartTagPr>
          <w:attr w:name="ProductID" w:val="2012 г"/>
        </w:smartTagPr>
        <w:r w:rsidRPr="000D425F">
          <w:rPr>
            <w:rFonts w:ascii="Times New Roman" w:hAnsi="Times New Roman"/>
            <w:sz w:val="28"/>
            <w:szCs w:val="28"/>
          </w:rPr>
          <w:t>2012 г</w:t>
        </w:r>
      </w:smartTag>
      <w:r w:rsidRPr="000D425F">
        <w:rPr>
          <w:rFonts w:ascii="Times New Roman" w:hAnsi="Times New Roman"/>
          <w:sz w:val="28"/>
          <w:szCs w:val="28"/>
        </w:rPr>
        <w:t>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0D425F">
        <w:rPr>
          <w:rFonts w:ascii="Times New Roman" w:hAnsi="Times New Roman"/>
          <w:sz w:val="28"/>
          <w:szCs w:val="28"/>
        </w:rPr>
        <w:t>ии и ау</w:t>
      </w:r>
      <w:proofErr w:type="gramEnd"/>
      <w:r w:rsidRPr="000D425F">
        <w:rPr>
          <w:rFonts w:ascii="Times New Roman" w:hAnsi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E51672" w:rsidRPr="000D425F" w:rsidRDefault="00E51672" w:rsidP="00F55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нормативные правовые акты </w:t>
      </w:r>
      <w:r w:rsidR="00480575">
        <w:rPr>
          <w:rFonts w:ascii="Times New Roman" w:hAnsi="Times New Roman"/>
          <w:sz w:val="28"/>
          <w:szCs w:val="28"/>
        </w:rPr>
        <w:t>Администрации</w:t>
      </w:r>
      <w:r w:rsidRPr="000D425F">
        <w:rPr>
          <w:rFonts w:ascii="Times New Roman" w:hAnsi="Times New Roman"/>
          <w:sz w:val="28"/>
          <w:szCs w:val="28"/>
        </w:rPr>
        <w:t>.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6" w:name="Par212"/>
      <w:bookmarkEnd w:id="16"/>
      <w:r w:rsidRPr="000D425F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lastRenderedPageBreak/>
        <w:t>для предоставления муниципальной услуги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7" w:name="Par215"/>
      <w:bookmarkEnd w:id="17"/>
      <w:r w:rsidRPr="000D425F">
        <w:rPr>
          <w:rFonts w:ascii="Times New Roman" w:hAnsi="Times New Roman"/>
          <w:sz w:val="28"/>
          <w:szCs w:val="28"/>
        </w:rPr>
        <w:t>2.7. Перечень документов, необходимых для предоставления муниципальной услуги:</w:t>
      </w:r>
    </w:p>
    <w:p w:rsidR="00E51672" w:rsidRPr="000D425F" w:rsidRDefault="00E51672" w:rsidP="00AD6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25F">
        <w:rPr>
          <w:rFonts w:ascii="Times New Roman" w:hAnsi="Times New Roman" w:cs="Times New Roman"/>
          <w:sz w:val="28"/>
          <w:szCs w:val="28"/>
        </w:rPr>
        <w:t>2.7.1. Заявление о предоставлении земельного участка без</w:t>
      </w:r>
      <w:r w:rsidR="00A4480F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D425F">
        <w:rPr>
          <w:rFonts w:ascii="Times New Roman" w:hAnsi="Times New Roman" w:cs="Times New Roman"/>
          <w:sz w:val="28"/>
          <w:szCs w:val="28"/>
        </w:rPr>
        <w:t xml:space="preserve"> торгов</w:t>
      </w:r>
      <w:r w:rsidRPr="000D425F">
        <w:rPr>
          <w:sz w:val="28"/>
          <w:szCs w:val="28"/>
        </w:rPr>
        <w:t xml:space="preserve"> (</w:t>
      </w:r>
      <w:r w:rsidRPr="000D425F">
        <w:rPr>
          <w:rFonts w:ascii="Times New Roman" w:hAnsi="Times New Roman" w:cs="Times New Roman"/>
          <w:sz w:val="28"/>
          <w:szCs w:val="28"/>
        </w:rPr>
        <w:t>оформляется</w:t>
      </w:r>
      <w:r w:rsidR="000C02F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приложениям N</w:t>
      </w:r>
      <w:r w:rsidRPr="000D425F">
        <w:rPr>
          <w:rFonts w:ascii="Times New Roman" w:hAnsi="Times New Roman" w:cs="Times New Roman"/>
          <w:sz w:val="28"/>
          <w:szCs w:val="28"/>
        </w:rPr>
        <w:t>3</w:t>
      </w:r>
      <w:r w:rsidR="000C02F7">
        <w:rPr>
          <w:rFonts w:ascii="Times New Roman" w:hAnsi="Times New Roman" w:cs="Times New Roman"/>
          <w:sz w:val="28"/>
          <w:szCs w:val="28"/>
        </w:rPr>
        <w:t>, N4</w:t>
      </w:r>
      <w:r w:rsidRPr="000D425F">
        <w:rPr>
          <w:rFonts w:ascii="Times New Roman" w:hAnsi="Times New Roman" w:cs="Times New Roman"/>
          <w:sz w:val="28"/>
          <w:szCs w:val="28"/>
        </w:rPr>
        <w:t>), которое должно содержать следующую информацию:</w:t>
      </w:r>
    </w:p>
    <w:p w:rsidR="00E51672" w:rsidRPr="000D425F" w:rsidRDefault="00E51672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25F">
        <w:rPr>
          <w:rFonts w:ascii="Times New Roman" w:hAnsi="Times New Roman" w:cs="Times New Roman"/>
          <w:sz w:val="28"/>
          <w:szCs w:val="28"/>
        </w:rPr>
        <w:t>- фамилию, имя и отчество (при наличии), место жительства заявителя, реквизиты документа, удостоверяющего личность заявителя (для гражданина);</w:t>
      </w:r>
    </w:p>
    <w:p w:rsidR="00E51672" w:rsidRPr="000D425F" w:rsidRDefault="00E51672" w:rsidP="00634B75">
      <w:pPr>
        <w:pStyle w:val="ConsPlusNormal"/>
        <w:tabs>
          <w:tab w:val="left" w:pos="7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25F">
        <w:rPr>
          <w:rFonts w:ascii="Times New Roman" w:hAnsi="Times New Roman" w:cs="Times New Roman"/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(ИНН), за исключением случаев, если заявителем является иностранное юридическое лицо;</w:t>
      </w:r>
    </w:p>
    <w:p w:rsidR="00E51672" w:rsidRPr="000D425F" w:rsidRDefault="00E51672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2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5F">
        <w:rPr>
          <w:rFonts w:ascii="Times New Roman" w:hAnsi="Times New Roman" w:cs="Times New Roman"/>
          <w:sz w:val="28"/>
          <w:szCs w:val="28"/>
        </w:rPr>
        <w:t>кадастровый номер испрашиваемого земельного участка</w:t>
      </w:r>
      <w:r w:rsidR="00E71227">
        <w:rPr>
          <w:rFonts w:ascii="Times New Roman" w:hAnsi="Times New Roman" w:cs="Times New Roman"/>
          <w:sz w:val="28"/>
          <w:szCs w:val="28"/>
        </w:rPr>
        <w:t>, граница которого установлена в соответствии с требованиями земельного законодательства</w:t>
      </w:r>
      <w:r w:rsidRPr="000D425F">
        <w:rPr>
          <w:rFonts w:ascii="Times New Roman" w:hAnsi="Times New Roman" w:cs="Times New Roman"/>
          <w:sz w:val="28"/>
          <w:szCs w:val="28"/>
        </w:rPr>
        <w:t>;</w:t>
      </w:r>
    </w:p>
    <w:p w:rsidR="00E51672" w:rsidRPr="000D425F" w:rsidRDefault="00E51672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25F">
        <w:rPr>
          <w:rFonts w:ascii="Times New Roman" w:hAnsi="Times New Roman" w:cs="Times New Roman"/>
          <w:sz w:val="28"/>
          <w:szCs w:val="28"/>
        </w:rPr>
        <w:t xml:space="preserve">- основание предоставления земельного участка без проведения торгов, установленные </w:t>
      </w:r>
      <w:r w:rsidR="00D6754C">
        <w:rPr>
          <w:rFonts w:ascii="Times New Roman" w:hAnsi="Times New Roman" w:cs="Times New Roman"/>
          <w:sz w:val="28"/>
          <w:szCs w:val="28"/>
        </w:rPr>
        <w:t>п.</w:t>
      </w:r>
      <w:r w:rsidR="007A1FB6">
        <w:rPr>
          <w:rFonts w:ascii="Times New Roman" w:hAnsi="Times New Roman" w:cs="Times New Roman"/>
          <w:sz w:val="28"/>
          <w:szCs w:val="28"/>
        </w:rPr>
        <w:t xml:space="preserve"> </w:t>
      </w:r>
      <w:r w:rsidR="00D6754C">
        <w:rPr>
          <w:rFonts w:ascii="Times New Roman" w:hAnsi="Times New Roman" w:cs="Times New Roman"/>
          <w:sz w:val="28"/>
          <w:szCs w:val="28"/>
        </w:rPr>
        <w:t>3 ст.</w:t>
      </w:r>
      <w:r w:rsidR="007A1FB6">
        <w:rPr>
          <w:rFonts w:ascii="Times New Roman" w:hAnsi="Times New Roman" w:cs="Times New Roman"/>
          <w:sz w:val="28"/>
          <w:szCs w:val="28"/>
        </w:rPr>
        <w:t xml:space="preserve"> </w:t>
      </w:r>
      <w:r w:rsidR="008C33E4">
        <w:rPr>
          <w:rFonts w:ascii="Times New Roman" w:hAnsi="Times New Roman" w:cs="Times New Roman"/>
          <w:sz w:val="28"/>
          <w:szCs w:val="28"/>
        </w:rPr>
        <w:t>39.5</w:t>
      </w:r>
      <w:r w:rsidRPr="000D425F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8C33E4">
        <w:rPr>
          <w:rFonts w:ascii="Times New Roman" w:hAnsi="Times New Roman" w:cs="Times New Roman"/>
          <w:sz w:val="28"/>
          <w:szCs w:val="28"/>
        </w:rPr>
        <w:t>го кодекса Российской Федерации, п.</w:t>
      </w:r>
      <w:r w:rsidR="007A1FB6">
        <w:rPr>
          <w:rFonts w:ascii="Times New Roman" w:hAnsi="Times New Roman" w:cs="Times New Roman"/>
          <w:sz w:val="28"/>
          <w:szCs w:val="28"/>
        </w:rPr>
        <w:t xml:space="preserve"> </w:t>
      </w:r>
      <w:r w:rsidR="008C33E4">
        <w:rPr>
          <w:rFonts w:ascii="Times New Roman" w:hAnsi="Times New Roman" w:cs="Times New Roman"/>
          <w:sz w:val="28"/>
          <w:szCs w:val="28"/>
        </w:rPr>
        <w:t>2.7, п.</w:t>
      </w:r>
      <w:r w:rsidR="007A1FB6">
        <w:rPr>
          <w:rFonts w:ascii="Times New Roman" w:hAnsi="Times New Roman" w:cs="Times New Roman"/>
          <w:sz w:val="28"/>
          <w:szCs w:val="28"/>
        </w:rPr>
        <w:t xml:space="preserve"> </w:t>
      </w:r>
      <w:r w:rsidR="008C33E4">
        <w:rPr>
          <w:rFonts w:ascii="Times New Roman" w:hAnsi="Times New Roman" w:cs="Times New Roman"/>
          <w:sz w:val="28"/>
          <w:szCs w:val="28"/>
        </w:rPr>
        <w:t>2.8, п.</w:t>
      </w:r>
      <w:r w:rsidR="007A1FB6">
        <w:rPr>
          <w:rFonts w:ascii="Times New Roman" w:hAnsi="Times New Roman" w:cs="Times New Roman"/>
          <w:sz w:val="28"/>
          <w:szCs w:val="28"/>
        </w:rPr>
        <w:t xml:space="preserve"> </w:t>
      </w:r>
      <w:r w:rsidR="008C33E4">
        <w:rPr>
          <w:rFonts w:ascii="Times New Roman" w:hAnsi="Times New Roman" w:cs="Times New Roman"/>
          <w:sz w:val="28"/>
          <w:szCs w:val="28"/>
        </w:rPr>
        <w:t>2.9 ст.</w:t>
      </w:r>
      <w:r w:rsidR="007A1FB6">
        <w:rPr>
          <w:rFonts w:ascii="Times New Roman" w:hAnsi="Times New Roman" w:cs="Times New Roman"/>
          <w:sz w:val="28"/>
          <w:szCs w:val="28"/>
        </w:rPr>
        <w:t xml:space="preserve"> </w:t>
      </w:r>
      <w:r w:rsidR="008C33E4">
        <w:rPr>
          <w:rFonts w:ascii="Times New Roman" w:hAnsi="Times New Roman" w:cs="Times New Roman"/>
          <w:sz w:val="28"/>
          <w:szCs w:val="28"/>
        </w:rPr>
        <w:t xml:space="preserve">3 </w:t>
      </w:r>
      <w:r w:rsidR="00A141E3" w:rsidRPr="000D425F">
        <w:rPr>
          <w:rFonts w:ascii="Times New Roman" w:hAnsi="Times New Roman" w:cs="Times New Roman"/>
          <w:sz w:val="28"/>
          <w:szCs w:val="28"/>
        </w:rPr>
        <w:t>Федеральн</w:t>
      </w:r>
      <w:r w:rsidR="00A141E3">
        <w:rPr>
          <w:rFonts w:ascii="Times New Roman" w:hAnsi="Times New Roman" w:cs="Times New Roman"/>
          <w:sz w:val="28"/>
          <w:szCs w:val="28"/>
        </w:rPr>
        <w:t>ого</w:t>
      </w:r>
      <w:r w:rsidR="00A141E3" w:rsidRPr="000D425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141E3">
        <w:rPr>
          <w:rFonts w:ascii="Times New Roman" w:hAnsi="Times New Roman" w:cs="Times New Roman"/>
          <w:sz w:val="28"/>
          <w:szCs w:val="28"/>
        </w:rPr>
        <w:t>а</w:t>
      </w:r>
      <w:r w:rsidR="00A141E3" w:rsidRPr="000D425F">
        <w:rPr>
          <w:rFonts w:ascii="Times New Roman" w:hAnsi="Times New Roman" w:cs="Times New Roman"/>
          <w:sz w:val="28"/>
          <w:szCs w:val="28"/>
        </w:rPr>
        <w:t xml:space="preserve"> от 25.10.2001 </w:t>
      </w:r>
      <w:r w:rsidR="007A1FB6">
        <w:rPr>
          <w:rFonts w:ascii="Times New Roman" w:hAnsi="Times New Roman" w:cs="Times New Roman"/>
          <w:sz w:val="28"/>
          <w:szCs w:val="28"/>
        </w:rPr>
        <w:t>№</w:t>
      </w:r>
      <w:r w:rsidR="00A141E3" w:rsidRPr="000D425F">
        <w:rPr>
          <w:rFonts w:ascii="Times New Roman" w:hAnsi="Times New Roman" w:cs="Times New Roman"/>
          <w:sz w:val="28"/>
          <w:szCs w:val="28"/>
        </w:rPr>
        <w:t xml:space="preserve"> 137-ФЗ "О введении в действие Земельного кодекса Российской Федерации"</w:t>
      </w:r>
      <w:r w:rsidR="00A141E3">
        <w:rPr>
          <w:rFonts w:ascii="Times New Roman" w:hAnsi="Times New Roman" w:cs="Times New Roman"/>
          <w:sz w:val="28"/>
          <w:szCs w:val="28"/>
        </w:rPr>
        <w:t>;</w:t>
      </w:r>
    </w:p>
    <w:p w:rsidR="00E51672" w:rsidRPr="000D425F" w:rsidRDefault="00E51672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25F">
        <w:rPr>
          <w:rFonts w:ascii="Times New Roman" w:hAnsi="Times New Roman" w:cs="Times New Roman"/>
          <w:sz w:val="28"/>
          <w:szCs w:val="28"/>
        </w:rPr>
        <w:t>-  цель использования земельного участка;</w:t>
      </w:r>
    </w:p>
    <w:p w:rsidR="00E51672" w:rsidRPr="000D425F" w:rsidRDefault="00E51672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2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5F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с заявителем.</w:t>
      </w:r>
    </w:p>
    <w:p w:rsidR="00E51672" w:rsidRDefault="00E51672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Д</w:t>
      </w:r>
      <w:r w:rsidRPr="000D425F">
        <w:rPr>
          <w:rFonts w:ascii="Times New Roman" w:hAnsi="Times New Roman" w:cs="Times New Roman"/>
          <w:sz w:val="28"/>
          <w:szCs w:val="28"/>
        </w:rPr>
        <w:t>окумент, подтверждающий личность заявителя с приложением его копии;</w:t>
      </w:r>
    </w:p>
    <w:p w:rsidR="00F629B9" w:rsidRPr="000D425F" w:rsidRDefault="00F629B9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25F">
        <w:rPr>
          <w:rFonts w:ascii="Times New Roman" w:hAnsi="Times New Roman" w:cs="Times New Roman"/>
          <w:sz w:val="28"/>
          <w:szCs w:val="28"/>
        </w:rPr>
        <w:t>2.7.3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0D425F">
        <w:rPr>
          <w:rFonts w:ascii="Times New Roman" w:hAnsi="Times New Roman" w:cs="Times New Roman"/>
          <w:sz w:val="28"/>
          <w:szCs w:val="28"/>
        </w:rPr>
        <w:t>окументы, подтверждающие право заявителя на приобретение земельного участка без проведения торгов и предусмотренные Перечнем документов, подтверждающих право заявителя на приобретение земельного участка без проведения торгов, утвержденным приказом Министерства экономического развития Российской Федерации от 12.01.2015 № 1 (за исключением документов, которые должны быть представлены в администрацию в порядке межведомственного информационного взаимодействия);</w:t>
      </w:r>
    </w:p>
    <w:p w:rsidR="00E51672" w:rsidRDefault="00E51672" w:rsidP="00E57C5C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F629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 Д</w:t>
      </w:r>
      <w:r w:rsidRPr="000D425F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услуги;</w:t>
      </w:r>
    </w:p>
    <w:p w:rsidR="00E57C5C" w:rsidRPr="00E57C5C" w:rsidRDefault="00E57C5C" w:rsidP="00E57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57C5C">
        <w:rPr>
          <w:rFonts w:ascii="Times New Roman" w:hAnsi="Times New Roman"/>
          <w:sz w:val="28"/>
          <w:szCs w:val="28"/>
        </w:rPr>
        <w:t>2.7.5.</w:t>
      </w:r>
      <w:r w:rsidRPr="00E57C5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57C5C">
        <w:rPr>
          <w:rFonts w:ascii="Times New Roman" w:hAnsi="Times New Roman"/>
          <w:bCs/>
          <w:iCs/>
          <w:sz w:val="28"/>
          <w:szCs w:val="28"/>
        </w:rPr>
        <w:t xml:space="preserve">Схема расположения земельного участка на кадастровом плане территории, подготовленная гражданином. Представление данной схемы не требуется при наличии утвержденных проекта межевания территории, в границах которой расположен земельный участок, проекта организации и застройки территории некоммерческой организации, указанной в </w:t>
      </w:r>
      <w:hyperlink r:id="rId13" w:history="1">
        <w:r w:rsidRPr="00E57C5C">
          <w:rPr>
            <w:rFonts w:ascii="Times New Roman" w:hAnsi="Times New Roman"/>
            <w:bCs/>
            <w:iCs/>
            <w:color w:val="0000FF"/>
            <w:sz w:val="28"/>
            <w:szCs w:val="28"/>
          </w:rPr>
          <w:t>аб</w:t>
        </w:r>
        <w:r w:rsidRPr="00E57C5C">
          <w:rPr>
            <w:rFonts w:ascii="Times New Roman" w:hAnsi="Times New Roman"/>
            <w:bCs/>
            <w:iCs/>
            <w:color w:val="0000FF"/>
            <w:sz w:val="28"/>
            <w:szCs w:val="28"/>
          </w:rPr>
          <w:t>з</w:t>
        </w:r>
        <w:r w:rsidRPr="00E57C5C">
          <w:rPr>
            <w:rFonts w:ascii="Times New Roman" w:hAnsi="Times New Roman"/>
            <w:bCs/>
            <w:iCs/>
            <w:color w:val="0000FF"/>
            <w:sz w:val="28"/>
            <w:szCs w:val="28"/>
          </w:rPr>
          <w:t xml:space="preserve">аце первом </w:t>
        </w:r>
        <w:r w:rsidRPr="00E57C5C">
          <w:rPr>
            <w:rFonts w:ascii="Times New Roman" w:hAnsi="Times New Roman"/>
            <w:bCs/>
            <w:iCs/>
            <w:color w:val="0000FF"/>
            <w:sz w:val="28"/>
            <w:szCs w:val="28"/>
          </w:rPr>
          <w:lastRenderedPageBreak/>
          <w:t>пункта 1.13</w:t>
        </w:r>
      </w:hyperlink>
      <w:r w:rsidRPr="00E57C5C">
        <w:rPr>
          <w:rFonts w:ascii="Times New Roman" w:hAnsi="Times New Roman"/>
          <w:bCs/>
          <w:iCs/>
          <w:sz w:val="28"/>
          <w:szCs w:val="28"/>
        </w:rPr>
        <w:t>, либо при наличии описания местоположения границ такого земельного участка в Едином государственном реестре недвижимости;</w:t>
      </w:r>
    </w:p>
    <w:p w:rsidR="00E57C5C" w:rsidRPr="00E57C5C" w:rsidRDefault="00E57C5C" w:rsidP="00E57C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57C5C">
        <w:rPr>
          <w:rFonts w:ascii="Times New Roman" w:hAnsi="Times New Roman"/>
          <w:sz w:val="28"/>
          <w:szCs w:val="28"/>
        </w:rPr>
        <w:t xml:space="preserve">2.7.6. </w:t>
      </w:r>
      <w:r w:rsidRPr="00E57C5C">
        <w:rPr>
          <w:rFonts w:ascii="Times New Roman" w:hAnsi="Times New Roman"/>
          <w:bCs/>
          <w:iCs/>
          <w:sz w:val="28"/>
          <w:szCs w:val="28"/>
        </w:rPr>
        <w:t xml:space="preserve">Протокол общего собрания членов некоммерческой организации, указанной в </w:t>
      </w:r>
      <w:hyperlink r:id="rId14" w:history="1">
        <w:r w:rsidRPr="00E57C5C">
          <w:rPr>
            <w:rFonts w:ascii="Times New Roman" w:hAnsi="Times New Roman"/>
            <w:bCs/>
            <w:iCs/>
            <w:color w:val="0000FF"/>
            <w:sz w:val="28"/>
            <w:szCs w:val="28"/>
          </w:rPr>
          <w:t>абзаце первом пункта 1.13</w:t>
        </w:r>
      </w:hyperlink>
      <w:r w:rsidRPr="00E57C5C">
        <w:rPr>
          <w:rFonts w:ascii="Times New Roman" w:hAnsi="Times New Roman"/>
          <w:bCs/>
          <w:iCs/>
          <w:sz w:val="28"/>
          <w:szCs w:val="28"/>
        </w:rPr>
        <w:t>, о распределении земельных участков между членами такой некоммерческой организации или иной документ, устанавливающий распределение земельных участков в этой некоммерческой организации, либо выписка из указанного протокола или указанного документа;</w:t>
      </w:r>
    </w:p>
    <w:p w:rsidR="00E57C5C" w:rsidRPr="00E57C5C" w:rsidRDefault="00E57C5C" w:rsidP="00E57C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57C5C">
        <w:rPr>
          <w:rFonts w:ascii="Times New Roman" w:hAnsi="Times New Roman"/>
          <w:sz w:val="28"/>
          <w:szCs w:val="28"/>
        </w:rPr>
        <w:t>2.7.7.</w:t>
      </w:r>
      <w:r w:rsidRPr="00E57C5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E57C5C">
        <w:rPr>
          <w:rFonts w:ascii="Times New Roman" w:hAnsi="Times New Roman"/>
          <w:sz w:val="28"/>
          <w:szCs w:val="28"/>
        </w:rPr>
        <w:t xml:space="preserve">В случае, предусмотренном </w:t>
      </w:r>
      <w:hyperlink r:id="rId15" w:history="1">
        <w:r w:rsidRPr="00E57C5C">
          <w:rPr>
            <w:rFonts w:ascii="Times New Roman" w:hAnsi="Times New Roman"/>
            <w:color w:val="0000FF"/>
            <w:sz w:val="28"/>
            <w:szCs w:val="28"/>
          </w:rPr>
          <w:t>пунктом 1.13</w:t>
        </w:r>
      </w:hyperlink>
      <w:r w:rsidRPr="00E57C5C">
        <w:rPr>
          <w:rFonts w:ascii="Times New Roman" w:hAnsi="Times New Roman"/>
          <w:sz w:val="28"/>
          <w:szCs w:val="28"/>
        </w:rPr>
        <w:t xml:space="preserve">,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самоуправления, предусмотренных </w:t>
      </w:r>
      <w:hyperlink r:id="rId16" w:history="1">
        <w:r w:rsidRPr="00E57C5C">
          <w:rPr>
            <w:rFonts w:ascii="Times New Roman" w:hAnsi="Times New Roman"/>
            <w:color w:val="0000FF"/>
            <w:sz w:val="28"/>
            <w:szCs w:val="28"/>
          </w:rPr>
          <w:t>статьей 39.2</w:t>
        </w:r>
      </w:hyperlink>
      <w:r w:rsidRPr="00E57C5C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заявления собственников земельных участков, расположенных в границах территории ведения гражданами садоводства или огородничества для собственных нужд, указанных в </w:t>
      </w:r>
      <w:hyperlink r:id="rId17" w:history="1">
        <w:r w:rsidRPr="00E57C5C">
          <w:rPr>
            <w:rFonts w:ascii="Times New Roman" w:hAnsi="Times New Roman"/>
            <w:color w:val="0000FF"/>
            <w:sz w:val="28"/>
            <w:szCs w:val="28"/>
          </w:rPr>
          <w:t>абзаце пятом пункта 1.13</w:t>
        </w:r>
      </w:hyperlink>
      <w:r w:rsidRPr="00E57C5C">
        <w:rPr>
          <w:rFonts w:ascii="Times New Roman" w:hAnsi="Times New Roman"/>
          <w:sz w:val="28"/>
          <w:szCs w:val="28"/>
        </w:rPr>
        <w:t>. К такому заявлению прилагается</w:t>
      </w:r>
      <w:proofErr w:type="gramEnd"/>
      <w:r w:rsidRPr="00E57C5C">
        <w:rPr>
          <w:rFonts w:ascii="Times New Roman" w:hAnsi="Times New Roman"/>
          <w:sz w:val="28"/>
          <w:szCs w:val="28"/>
        </w:rPr>
        <w:t xml:space="preserve"> схема расположения земельного участка на кадастровом плане территории, подготовленная заявителем (заявителями). Представление данной схемы не требуется при наличии:</w:t>
      </w:r>
    </w:p>
    <w:p w:rsidR="00E57C5C" w:rsidRPr="00E57C5C" w:rsidRDefault="00E57C5C" w:rsidP="00E57C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57C5C">
        <w:rPr>
          <w:rFonts w:ascii="Times New Roman" w:hAnsi="Times New Roman"/>
          <w:sz w:val="28"/>
          <w:szCs w:val="28"/>
        </w:rPr>
        <w:t>а) утвержденных проекта межевания территории, в границах которой расположен земельный участок,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недвижимости;</w:t>
      </w:r>
    </w:p>
    <w:p w:rsidR="00E57C5C" w:rsidRPr="00E57C5C" w:rsidRDefault="00E57C5C" w:rsidP="00E57C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57C5C">
        <w:rPr>
          <w:rFonts w:ascii="Times New Roman" w:hAnsi="Times New Roman"/>
          <w:sz w:val="28"/>
          <w:szCs w:val="28"/>
        </w:rPr>
        <w:t xml:space="preserve">б) выписки из решения общего собрания членов указанной в </w:t>
      </w:r>
      <w:hyperlink r:id="rId18" w:history="1">
        <w:r w:rsidRPr="00E57C5C">
          <w:rPr>
            <w:rFonts w:ascii="Times New Roman" w:hAnsi="Times New Roman"/>
            <w:color w:val="0000FF"/>
            <w:sz w:val="28"/>
            <w:szCs w:val="28"/>
          </w:rPr>
          <w:t>абзаце первом пункта 1.13</w:t>
        </w:r>
      </w:hyperlink>
      <w:r w:rsidRPr="00E57C5C">
        <w:rPr>
          <w:rFonts w:ascii="Times New Roman" w:hAnsi="Times New Roman"/>
          <w:sz w:val="28"/>
          <w:szCs w:val="28"/>
        </w:rPr>
        <w:t xml:space="preserve"> некоммерческой организации о приобретении земельного участка общего назначения в собственность собственников земельных участков, расположенных в границах территории ведения гражданами садоводства или огородничества для собственных нужд;</w:t>
      </w:r>
    </w:p>
    <w:p w:rsidR="00E57C5C" w:rsidRPr="00E57C5C" w:rsidRDefault="00E57C5C" w:rsidP="00E57C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57C5C">
        <w:rPr>
          <w:rFonts w:ascii="Times New Roman" w:hAnsi="Times New Roman"/>
          <w:sz w:val="28"/>
          <w:szCs w:val="28"/>
        </w:rPr>
        <w:t xml:space="preserve">в) учредительных документов указанной в </w:t>
      </w:r>
      <w:hyperlink r:id="rId19" w:history="1">
        <w:r w:rsidRPr="00E57C5C">
          <w:rPr>
            <w:rFonts w:ascii="Times New Roman" w:hAnsi="Times New Roman"/>
            <w:color w:val="0000FF"/>
            <w:sz w:val="28"/>
            <w:szCs w:val="28"/>
          </w:rPr>
          <w:t>абзаце первом пункта 1.13</w:t>
        </w:r>
      </w:hyperlink>
      <w:r w:rsidRPr="00E57C5C">
        <w:rPr>
          <w:rFonts w:ascii="Times New Roman" w:hAnsi="Times New Roman"/>
          <w:sz w:val="28"/>
          <w:szCs w:val="28"/>
        </w:rPr>
        <w:t xml:space="preserve"> некоммерческой организации.</w:t>
      </w:r>
    </w:p>
    <w:p w:rsidR="00E57C5C" w:rsidRPr="00E57C5C" w:rsidRDefault="00E57C5C" w:rsidP="00E57C5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57C5C">
        <w:rPr>
          <w:rFonts w:ascii="Times New Roman" w:hAnsi="Times New Roman" w:cs="Times New Roman"/>
          <w:sz w:val="28"/>
          <w:szCs w:val="28"/>
        </w:rPr>
        <w:t xml:space="preserve">Сведения о правоустанавливающих документах на земельный участок, предоставленный некоммерческой организации, указанной в </w:t>
      </w:r>
      <w:hyperlink r:id="rId20" w:history="1">
        <w:r w:rsidRPr="00E57C5C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1.13</w:t>
        </w:r>
      </w:hyperlink>
      <w:r w:rsidRPr="00E57C5C">
        <w:rPr>
          <w:rFonts w:ascii="Times New Roman" w:hAnsi="Times New Roman" w:cs="Times New Roman"/>
          <w:sz w:val="28"/>
          <w:szCs w:val="28"/>
        </w:rPr>
        <w:t xml:space="preserve">, запрашиваются исполнительным органом государственной власти или органом местного самоуправления, предусмотренными </w:t>
      </w:r>
      <w:hyperlink r:id="rId21" w:history="1">
        <w:r w:rsidRPr="00E57C5C">
          <w:rPr>
            <w:rFonts w:ascii="Times New Roman" w:hAnsi="Times New Roman" w:cs="Times New Roman"/>
            <w:color w:val="0000FF"/>
            <w:sz w:val="28"/>
            <w:szCs w:val="28"/>
          </w:rPr>
          <w:t>статьей 39.2</w:t>
        </w:r>
      </w:hyperlink>
      <w:r w:rsidRPr="00E57C5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федеральном органе исполнительной власти, уполномоченном на государственную регистрацию прав на недвижимое имущество и сделок с ним, если такие сведения содержатся в Едином государственном реестре недвижимости (в иных</w:t>
      </w:r>
      <w:proofErr w:type="gramEnd"/>
      <w:r w:rsidRPr="00E57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C5C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E57C5C">
        <w:rPr>
          <w:rFonts w:ascii="Times New Roman" w:hAnsi="Times New Roman" w:cs="Times New Roman"/>
          <w:sz w:val="28"/>
          <w:szCs w:val="28"/>
        </w:rPr>
        <w:t xml:space="preserve"> указанные сведения запрашиваются у заявителя).</w:t>
      </w:r>
    </w:p>
    <w:p w:rsidR="00E51672" w:rsidRPr="000D425F" w:rsidRDefault="00E51672" w:rsidP="00E57C5C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25F">
        <w:rPr>
          <w:rFonts w:ascii="Times New Roman" w:hAnsi="Times New Roman" w:cs="Times New Roman"/>
          <w:sz w:val="28"/>
          <w:szCs w:val="28"/>
        </w:rPr>
        <w:t xml:space="preserve">2.8. В случае предоставления заявителем документов, предусмотренных частью 6 статьи 7 Федерального закона от 27.07.2010 </w:t>
      </w:r>
      <w:r w:rsidR="007A1FB6">
        <w:rPr>
          <w:rFonts w:ascii="Times New Roman" w:hAnsi="Times New Roman" w:cs="Times New Roman"/>
          <w:sz w:val="28"/>
          <w:szCs w:val="28"/>
        </w:rPr>
        <w:t>№</w:t>
      </w:r>
      <w:r w:rsidRPr="000D425F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их бесплатное копирование и сканирование осуществляется работниками МФЦ, после чего оригиналы возвращаются заявителю, копии иных документов </w:t>
      </w:r>
      <w:r w:rsidRPr="000D425F">
        <w:rPr>
          <w:rFonts w:ascii="Times New Roman" w:hAnsi="Times New Roman" w:cs="Times New Roman"/>
          <w:sz w:val="28"/>
          <w:szCs w:val="28"/>
        </w:rPr>
        <w:lastRenderedPageBreak/>
        <w:t>предоставляются заявителем самостоятельно.</w:t>
      </w:r>
    </w:p>
    <w:p w:rsidR="00E64E47" w:rsidRPr="000D425F" w:rsidRDefault="00E64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8" w:name="Par232"/>
      <w:bookmarkEnd w:id="18"/>
      <w:r w:rsidRPr="000D425F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в соответствии с нормативными правовыми актами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для предоставления муниципальной услуги, которые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находятся в распоряжении государственных органов,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органов местного самоуправления и иных органов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9" w:name="Par238"/>
      <w:bookmarkEnd w:id="19"/>
      <w:r w:rsidRPr="000D425F">
        <w:rPr>
          <w:rFonts w:ascii="Times New Roman" w:hAnsi="Times New Roman"/>
          <w:sz w:val="28"/>
          <w:szCs w:val="28"/>
        </w:rPr>
        <w:t>2.9.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органов:</w:t>
      </w:r>
    </w:p>
    <w:p w:rsidR="00E51672" w:rsidRPr="000D425F" w:rsidRDefault="00E51672" w:rsidP="006F3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25F">
        <w:rPr>
          <w:rFonts w:ascii="Times New Roman" w:hAnsi="Times New Roman" w:cs="Times New Roman"/>
          <w:sz w:val="28"/>
          <w:szCs w:val="28"/>
        </w:rPr>
        <w:t>Документы, находящиеся в распоряжении государственных органов, органов местного самоуправления и иных органов, 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документов, подтверждающих право заявителя на приобретение земельного участка без проведения торгов, утвержденным приказом Министерства экономического развития Российской Федер</w:t>
      </w:r>
      <w:r>
        <w:rPr>
          <w:rFonts w:ascii="Times New Roman" w:hAnsi="Times New Roman" w:cs="Times New Roman"/>
          <w:sz w:val="28"/>
          <w:szCs w:val="28"/>
        </w:rPr>
        <w:t>ации от 12.01.2015  № 1.</w:t>
      </w:r>
      <w:proofErr w:type="gramEnd"/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0" w:name="Par248"/>
      <w:bookmarkEnd w:id="20"/>
      <w:r w:rsidRPr="000D425F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в соответствии с законодательными или иными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нормативно-правовыми актами для предоставления</w:t>
      </w:r>
    </w:p>
    <w:p w:rsidR="00E51672" w:rsidRPr="00EC16E5" w:rsidRDefault="00E51672" w:rsidP="00E64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муниципальной услуги</w:t>
      </w:r>
      <w:r w:rsidRPr="00EC16E5">
        <w:rPr>
          <w:rFonts w:ascii="Times New Roman" w:hAnsi="Times New Roman"/>
          <w:sz w:val="28"/>
          <w:szCs w:val="28"/>
        </w:rPr>
        <w:t>, подлежащих представлению</w:t>
      </w:r>
      <w:r w:rsidR="00E64E47">
        <w:rPr>
          <w:rFonts w:ascii="Times New Roman" w:hAnsi="Times New Roman"/>
          <w:sz w:val="28"/>
          <w:szCs w:val="28"/>
        </w:rPr>
        <w:t xml:space="preserve"> </w:t>
      </w:r>
      <w:r w:rsidRPr="00EC16E5">
        <w:rPr>
          <w:rFonts w:ascii="Times New Roman" w:hAnsi="Times New Roman"/>
          <w:sz w:val="28"/>
          <w:szCs w:val="28"/>
        </w:rPr>
        <w:t>заявителем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 w:rsidP="0049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1" w:name="Par254"/>
      <w:bookmarkEnd w:id="21"/>
      <w:r w:rsidRPr="000D425F">
        <w:rPr>
          <w:rFonts w:ascii="Times New Roman" w:hAnsi="Times New Roman"/>
          <w:sz w:val="28"/>
          <w:szCs w:val="28"/>
        </w:rPr>
        <w:t xml:space="preserve">2.10. Перечень </w:t>
      </w:r>
      <w:r w:rsidR="00A31311">
        <w:rPr>
          <w:rFonts w:ascii="Times New Roman" w:hAnsi="Times New Roman"/>
          <w:sz w:val="28"/>
          <w:szCs w:val="28"/>
        </w:rPr>
        <w:t xml:space="preserve">     </w:t>
      </w:r>
      <w:r w:rsidRPr="000D425F">
        <w:rPr>
          <w:rFonts w:ascii="Times New Roman" w:hAnsi="Times New Roman"/>
          <w:sz w:val="28"/>
          <w:szCs w:val="28"/>
        </w:rPr>
        <w:t xml:space="preserve">документов, </w:t>
      </w:r>
      <w:r w:rsidR="00A31311">
        <w:rPr>
          <w:rFonts w:ascii="Times New Roman" w:hAnsi="Times New Roman"/>
          <w:sz w:val="28"/>
          <w:szCs w:val="28"/>
        </w:rPr>
        <w:t xml:space="preserve">   </w:t>
      </w:r>
      <w:r w:rsidRPr="000D425F">
        <w:rPr>
          <w:rFonts w:ascii="Times New Roman" w:hAnsi="Times New Roman"/>
          <w:sz w:val="28"/>
          <w:szCs w:val="28"/>
        </w:rPr>
        <w:t>необходимых</w:t>
      </w:r>
      <w:r w:rsidR="00A31311">
        <w:rPr>
          <w:rFonts w:ascii="Times New Roman" w:hAnsi="Times New Roman"/>
          <w:sz w:val="28"/>
          <w:szCs w:val="28"/>
        </w:rPr>
        <w:t xml:space="preserve">     </w:t>
      </w:r>
      <w:r w:rsidRPr="000D425F">
        <w:rPr>
          <w:rFonts w:ascii="Times New Roman" w:hAnsi="Times New Roman"/>
          <w:sz w:val="28"/>
          <w:szCs w:val="28"/>
        </w:rPr>
        <w:t xml:space="preserve"> в </w:t>
      </w:r>
      <w:r w:rsidR="00A31311">
        <w:rPr>
          <w:rFonts w:ascii="Times New Roman" w:hAnsi="Times New Roman"/>
          <w:sz w:val="28"/>
          <w:szCs w:val="28"/>
        </w:rPr>
        <w:t xml:space="preserve">    </w:t>
      </w:r>
      <w:r w:rsidRPr="000D425F">
        <w:rPr>
          <w:rFonts w:ascii="Times New Roman" w:hAnsi="Times New Roman"/>
          <w:sz w:val="28"/>
          <w:szCs w:val="28"/>
        </w:rPr>
        <w:t xml:space="preserve">соответствии </w:t>
      </w:r>
      <w:r w:rsidR="00A31311">
        <w:rPr>
          <w:rFonts w:ascii="Times New Roman" w:hAnsi="Times New Roman"/>
          <w:sz w:val="28"/>
          <w:szCs w:val="28"/>
        </w:rPr>
        <w:t xml:space="preserve">    </w:t>
      </w:r>
      <w:r w:rsidRPr="000D425F">
        <w:rPr>
          <w:rFonts w:ascii="Times New Roman" w:hAnsi="Times New Roman"/>
          <w:sz w:val="28"/>
          <w:szCs w:val="28"/>
        </w:rPr>
        <w:t>с законодательными или иными нормативно-правовыми актами для предоставления муниципальной услуги, подлежащих представлению заявителем самостоятельно:</w:t>
      </w:r>
    </w:p>
    <w:p w:rsidR="00E51672" w:rsidRPr="000D425F" w:rsidRDefault="00E51672" w:rsidP="006F3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25F">
        <w:rPr>
          <w:rFonts w:ascii="Times New Roman" w:hAnsi="Times New Roman" w:cs="Times New Roman"/>
          <w:sz w:val="28"/>
          <w:szCs w:val="28"/>
        </w:rPr>
        <w:t>2.10.1. Заявление о предоставлении земельного участка без торгов;</w:t>
      </w:r>
    </w:p>
    <w:p w:rsidR="00E51672" w:rsidRPr="000D425F" w:rsidRDefault="00E51672" w:rsidP="006F3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25F">
        <w:rPr>
          <w:rFonts w:ascii="Times New Roman" w:hAnsi="Times New Roman" w:cs="Times New Roman"/>
          <w:sz w:val="28"/>
          <w:szCs w:val="28"/>
        </w:rPr>
        <w:t xml:space="preserve">2.10.2.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D425F">
        <w:rPr>
          <w:rFonts w:ascii="Times New Roman" w:hAnsi="Times New Roman" w:cs="Times New Roman"/>
          <w:sz w:val="28"/>
          <w:szCs w:val="28"/>
        </w:rPr>
        <w:t>окумент, подтверждающий личность заявителя с приложением его копии;</w:t>
      </w:r>
    </w:p>
    <w:p w:rsidR="00E51672" w:rsidRPr="000D425F" w:rsidRDefault="00E51672" w:rsidP="006F3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 Д</w:t>
      </w:r>
      <w:r w:rsidRPr="000D425F">
        <w:rPr>
          <w:rFonts w:ascii="Times New Roman" w:hAnsi="Times New Roman" w:cs="Times New Roman"/>
          <w:sz w:val="28"/>
          <w:szCs w:val="28"/>
        </w:rPr>
        <w:t>окументы, подтверждающие право заявителя на приобретение земельного участка без проведения торгов и предусмотренные Перечнем документов, подтверждающих право заявителя на приобретение земельного участка без проведения торгов, утвержденным приказом Министерства экономического развития Российской Федерации от 12.01.2015 № 1 (за исключением документов, которые должны быть представлены в администрацию в порядке межведомственного информационного взаимодействия);</w:t>
      </w:r>
    </w:p>
    <w:p w:rsidR="00E51672" w:rsidRDefault="00E51672" w:rsidP="00E57C5C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2.10.4. Д</w:t>
      </w:r>
      <w:r w:rsidRPr="000D425F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услуги;</w:t>
      </w:r>
    </w:p>
    <w:p w:rsidR="00E57C5C" w:rsidRPr="00E57C5C" w:rsidRDefault="00E57C5C" w:rsidP="00E57C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AD1D64" w:rsidRPr="00E57C5C">
        <w:rPr>
          <w:rFonts w:ascii="Times New Roman" w:hAnsi="Times New Roman"/>
          <w:sz w:val="28"/>
          <w:szCs w:val="28"/>
        </w:rPr>
        <w:t xml:space="preserve">2.10.5. </w:t>
      </w:r>
      <w:r w:rsidRPr="00E57C5C">
        <w:rPr>
          <w:rFonts w:ascii="Times New Roman" w:hAnsi="Times New Roman"/>
          <w:bCs/>
          <w:iCs/>
          <w:sz w:val="28"/>
          <w:szCs w:val="28"/>
        </w:rPr>
        <w:t xml:space="preserve">Схема расположения земельного участка на кадастровом плане территории, подготовленная гражданином. Представление данной схемы не требуется при наличии утвержденных проекта межевания территории, в границах которой расположен земельный участок, проекта организации и застройки территории некоммерческой организации, указанной в </w:t>
      </w:r>
      <w:hyperlink r:id="rId22" w:history="1">
        <w:r w:rsidRPr="00E57C5C">
          <w:rPr>
            <w:rFonts w:ascii="Times New Roman" w:hAnsi="Times New Roman"/>
            <w:bCs/>
            <w:iCs/>
            <w:color w:val="0000FF"/>
            <w:sz w:val="28"/>
            <w:szCs w:val="28"/>
          </w:rPr>
          <w:t>абзаце первом пункта 1.13</w:t>
        </w:r>
      </w:hyperlink>
      <w:r w:rsidRPr="00E57C5C">
        <w:rPr>
          <w:rFonts w:ascii="Times New Roman" w:hAnsi="Times New Roman"/>
          <w:bCs/>
          <w:iCs/>
          <w:sz w:val="28"/>
          <w:szCs w:val="28"/>
        </w:rPr>
        <w:t>, либо при наличии описания местоположения границ такого земельного участка в Едином государственном реестре недвижимости;</w:t>
      </w:r>
    </w:p>
    <w:p w:rsidR="00E57C5C" w:rsidRDefault="00E57C5C" w:rsidP="00E57C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57C5C">
        <w:rPr>
          <w:rFonts w:ascii="Times New Roman" w:hAnsi="Times New Roman"/>
          <w:sz w:val="28"/>
          <w:szCs w:val="28"/>
        </w:rPr>
        <w:t xml:space="preserve">2.7.6. </w:t>
      </w:r>
      <w:r w:rsidRPr="00E57C5C">
        <w:rPr>
          <w:rFonts w:ascii="Times New Roman" w:hAnsi="Times New Roman"/>
          <w:bCs/>
          <w:iCs/>
          <w:sz w:val="28"/>
          <w:szCs w:val="28"/>
        </w:rPr>
        <w:t xml:space="preserve">Протокол общего собрания членов некоммерческой организации, указанной в </w:t>
      </w:r>
      <w:hyperlink r:id="rId23" w:history="1">
        <w:r w:rsidRPr="00E57C5C">
          <w:rPr>
            <w:rFonts w:ascii="Times New Roman" w:hAnsi="Times New Roman"/>
            <w:bCs/>
            <w:iCs/>
            <w:color w:val="0000FF"/>
            <w:sz w:val="28"/>
            <w:szCs w:val="28"/>
          </w:rPr>
          <w:t>абзаце первом пункта 1.13</w:t>
        </w:r>
      </w:hyperlink>
      <w:r w:rsidRPr="00E57C5C">
        <w:rPr>
          <w:rFonts w:ascii="Times New Roman" w:hAnsi="Times New Roman"/>
          <w:bCs/>
          <w:iCs/>
          <w:sz w:val="28"/>
          <w:szCs w:val="28"/>
        </w:rPr>
        <w:t>, о распределении земельных участков между членами такой некоммерческой организации или иной документ, устанавливающий распределение земельных участков в этой некоммерческой организации, либо выписка из указанного протокола или указанного документа;</w:t>
      </w:r>
    </w:p>
    <w:p w:rsidR="00E57C5C" w:rsidRPr="00E57C5C" w:rsidRDefault="00E57C5C" w:rsidP="00E57C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</w:t>
      </w:r>
      <w:r w:rsidRPr="00E57C5C">
        <w:rPr>
          <w:rFonts w:ascii="Times New Roman" w:hAnsi="Times New Roman"/>
          <w:sz w:val="28"/>
          <w:szCs w:val="28"/>
        </w:rPr>
        <w:t>2.7.7.</w:t>
      </w:r>
      <w:r w:rsidRPr="00E57C5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E57C5C">
        <w:rPr>
          <w:rFonts w:ascii="Times New Roman" w:hAnsi="Times New Roman"/>
          <w:sz w:val="28"/>
          <w:szCs w:val="28"/>
        </w:rPr>
        <w:t xml:space="preserve">В случае, предусмотренном </w:t>
      </w:r>
      <w:hyperlink r:id="rId24" w:history="1">
        <w:r w:rsidRPr="00E57C5C">
          <w:rPr>
            <w:rFonts w:ascii="Times New Roman" w:hAnsi="Times New Roman"/>
            <w:color w:val="0000FF"/>
            <w:sz w:val="28"/>
            <w:szCs w:val="28"/>
          </w:rPr>
          <w:t>пунктом 1.13</w:t>
        </w:r>
      </w:hyperlink>
      <w:r w:rsidRPr="00E57C5C">
        <w:rPr>
          <w:rFonts w:ascii="Times New Roman" w:hAnsi="Times New Roman"/>
          <w:sz w:val="28"/>
          <w:szCs w:val="28"/>
        </w:rPr>
        <w:t xml:space="preserve">,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самоуправления, предусмотренных </w:t>
      </w:r>
      <w:hyperlink r:id="rId25" w:history="1">
        <w:r w:rsidRPr="00E57C5C">
          <w:rPr>
            <w:rFonts w:ascii="Times New Roman" w:hAnsi="Times New Roman"/>
            <w:color w:val="0000FF"/>
            <w:sz w:val="28"/>
            <w:szCs w:val="28"/>
          </w:rPr>
          <w:t>статьей 39.2</w:t>
        </w:r>
      </w:hyperlink>
      <w:r w:rsidRPr="00E57C5C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заявления собственников земельных участков, расположенных в границах территории ведения гражданами садоводства или огородничества для собственных нужд, указанных в </w:t>
      </w:r>
      <w:hyperlink r:id="rId26" w:history="1">
        <w:r w:rsidRPr="00E57C5C">
          <w:rPr>
            <w:rFonts w:ascii="Times New Roman" w:hAnsi="Times New Roman"/>
            <w:color w:val="0000FF"/>
            <w:sz w:val="28"/>
            <w:szCs w:val="28"/>
          </w:rPr>
          <w:t>абзаце пятом пункта 1.13</w:t>
        </w:r>
      </w:hyperlink>
      <w:r w:rsidRPr="00E57C5C">
        <w:rPr>
          <w:rFonts w:ascii="Times New Roman" w:hAnsi="Times New Roman"/>
          <w:sz w:val="28"/>
          <w:szCs w:val="28"/>
        </w:rPr>
        <w:t>. К такому заявлению прилагается</w:t>
      </w:r>
      <w:proofErr w:type="gramEnd"/>
      <w:r w:rsidRPr="00E57C5C">
        <w:rPr>
          <w:rFonts w:ascii="Times New Roman" w:hAnsi="Times New Roman"/>
          <w:sz w:val="28"/>
          <w:szCs w:val="28"/>
        </w:rPr>
        <w:t xml:space="preserve"> схема расположения земельного участка на кадастровом плане территории, подготовленная заявителем (заявителями). Представление данной схемы не требуется при наличии:</w:t>
      </w:r>
    </w:p>
    <w:p w:rsidR="00E57C5C" w:rsidRPr="00E57C5C" w:rsidRDefault="00E57C5C" w:rsidP="00E57C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57C5C">
        <w:rPr>
          <w:rFonts w:ascii="Times New Roman" w:hAnsi="Times New Roman"/>
          <w:sz w:val="28"/>
          <w:szCs w:val="28"/>
        </w:rPr>
        <w:t>а) утвержденных проекта межевания территории, в границах которой расположен земельный участок,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недвижимости;</w:t>
      </w:r>
    </w:p>
    <w:p w:rsidR="00E57C5C" w:rsidRPr="00E57C5C" w:rsidRDefault="00E57C5C" w:rsidP="00E57C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57C5C">
        <w:rPr>
          <w:rFonts w:ascii="Times New Roman" w:hAnsi="Times New Roman"/>
          <w:sz w:val="28"/>
          <w:szCs w:val="28"/>
        </w:rPr>
        <w:t xml:space="preserve">б) выписки из решения общего собрания членов указанной в </w:t>
      </w:r>
      <w:hyperlink r:id="rId27" w:history="1">
        <w:r w:rsidRPr="00E57C5C">
          <w:rPr>
            <w:rFonts w:ascii="Times New Roman" w:hAnsi="Times New Roman"/>
            <w:color w:val="0000FF"/>
            <w:sz w:val="28"/>
            <w:szCs w:val="28"/>
          </w:rPr>
          <w:t>абз</w:t>
        </w:r>
        <w:r w:rsidRPr="00E57C5C">
          <w:rPr>
            <w:rFonts w:ascii="Times New Roman" w:hAnsi="Times New Roman"/>
            <w:color w:val="0000FF"/>
            <w:sz w:val="28"/>
            <w:szCs w:val="28"/>
          </w:rPr>
          <w:t>а</w:t>
        </w:r>
        <w:r w:rsidRPr="00E57C5C">
          <w:rPr>
            <w:rFonts w:ascii="Times New Roman" w:hAnsi="Times New Roman"/>
            <w:color w:val="0000FF"/>
            <w:sz w:val="28"/>
            <w:szCs w:val="28"/>
          </w:rPr>
          <w:t>це первом пункта 1.13</w:t>
        </w:r>
      </w:hyperlink>
      <w:r w:rsidRPr="00E57C5C">
        <w:rPr>
          <w:rFonts w:ascii="Times New Roman" w:hAnsi="Times New Roman"/>
          <w:sz w:val="28"/>
          <w:szCs w:val="28"/>
        </w:rPr>
        <w:t xml:space="preserve"> некоммерческой организации о приобретении земельного участка общего назначения в собственность собственников земельных участков, расположенных в границах территории ведения гражданами садоводства или огородничества для собственных нужд;</w:t>
      </w:r>
    </w:p>
    <w:p w:rsidR="00E57C5C" w:rsidRPr="00E57C5C" w:rsidRDefault="00E57C5C" w:rsidP="00E57C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57C5C">
        <w:rPr>
          <w:rFonts w:ascii="Times New Roman" w:hAnsi="Times New Roman"/>
          <w:sz w:val="28"/>
          <w:szCs w:val="28"/>
        </w:rPr>
        <w:t xml:space="preserve">в) учредительных документов указанной в </w:t>
      </w:r>
      <w:hyperlink r:id="rId28" w:history="1">
        <w:r w:rsidRPr="00E57C5C">
          <w:rPr>
            <w:rFonts w:ascii="Times New Roman" w:hAnsi="Times New Roman"/>
            <w:color w:val="0000FF"/>
            <w:sz w:val="28"/>
            <w:szCs w:val="28"/>
          </w:rPr>
          <w:t>абзаце пер</w:t>
        </w:r>
        <w:r w:rsidRPr="00E57C5C">
          <w:rPr>
            <w:rFonts w:ascii="Times New Roman" w:hAnsi="Times New Roman"/>
            <w:color w:val="0000FF"/>
            <w:sz w:val="28"/>
            <w:szCs w:val="28"/>
          </w:rPr>
          <w:t>в</w:t>
        </w:r>
        <w:r w:rsidRPr="00E57C5C">
          <w:rPr>
            <w:rFonts w:ascii="Times New Roman" w:hAnsi="Times New Roman"/>
            <w:color w:val="0000FF"/>
            <w:sz w:val="28"/>
            <w:szCs w:val="28"/>
          </w:rPr>
          <w:t>ом пункта 1.13</w:t>
        </w:r>
      </w:hyperlink>
      <w:r w:rsidRPr="00E57C5C">
        <w:rPr>
          <w:rFonts w:ascii="Times New Roman" w:hAnsi="Times New Roman"/>
          <w:sz w:val="28"/>
          <w:szCs w:val="28"/>
        </w:rPr>
        <w:t xml:space="preserve"> некоммерческой организации.</w:t>
      </w:r>
    </w:p>
    <w:p w:rsidR="00E57C5C" w:rsidRPr="00E57C5C" w:rsidRDefault="00E57C5C" w:rsidP="00E57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57C5C">
        <w:rPr>
          <w:rFonts w:ascii="Times New Roman" w:hAnsi="Times New Roman" w:cs="Times New Roman"/>
          <w:sz w:val="28"/>
          <w:szCs w:val="28"/>
        </w:rPr>
        <w:t xml:space="preserve">Сведения о правоустанавливающих документах на земельный участок, предоставленный некоммерческой организации, указанной в </w:t>
      </w:r>
      <w:hyperlink r:id="rId29" w:history="1">
        <w:r w:rsidRPr="00E57C5C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1.13</w:t>
        </w:r>
      </w:hyperlink>
      <w:r w:rsidRPr="00E57C5C">
        <w:rPr>
          <w:rFonts w:ascii="Times New Roman" w:hAnsi="Times New Roman" w:cs="Times New Roman"/>
          <w:sz w:val="28"/>
          <w:szCs w:val="28"/>
        </w:rPr>
        <w:t xml:space="preserve">, запрашиваются исполнительным органом государственной власти или органом местного самоуправления, предусмотренными </w:t>
      </w:r>
      <w:hyperlink r:id="rId30" w:history="1">
        <w:r w:rsidRPr="00E57C5C">
          <w:rPr>
            <w:rFonts w:ascii="Times New Roman" w:hAnsi="Times New Roman" w:cs="Times New Roman"/>
            <w:color w:val="0000FF"/>
            <w:sz w:val="28"/>
            <w:szCs w:val="28"/>
          </w:rPr>
          <w:t>статьей 39.2</w:t>
        </w:r>
      </w:hyperlink>
      <w:r w:rsidRPr="00E57C5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федеральном органе исполнительной власти, уполномоченном на государственную регистрацию прав на недвижимое имущество и сделок с ним, если такие сведения содержатся в Едином государственном реестре недвижимости (в иных</w:t>
      </w:r>
      <w:proofErr w:type="gramEnd"/>
      <w:r w:rsidRPr="00E57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C5C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E57C5C">
        <w:rPr>
          <w:rFonts w:ascii="Times New Roman" w:hAnsi="Times New Roman" w:cs="Times New Roman"/>
          <w:sz w:val="28"/>
          <w:szCs w:val="28"/>
        </w:rPr>
        <w:t xml:space="preserve"> указанные свед</w:t>
      </w:r>
      <w:r>
        <w:rPr>
          <w:rFonts w:ascii="Times New Roman" w:hAnsi="Times New Roman" w:cs="Times New Roman"/>
          <w:sz w:val="28"/>
          <w:szCs w:val="28"/>
        </w:rPr>
        <w:t>ения запрашиваются у заявителя);</w:t>
      </w:r>
    </w:p>
    <w:p w:rsidR="00E51672" w:rsidRPr="000D425F" w:rsidRDefault="00E51672" w:rsidP="006F3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25F">
        <w:rPr>
          <w:rFonts w:ascii="Times New Roman" w:hAnsi="Times New Roman" w:cs="Times New Roman"/>
          <w:sz w:val="28"/>
          <w:szCs w:val="28"/>
        </w:rPr>
        <w:lastRenderedPageBreak/>
        <w:t>2.10.</w:t>
      </w:r>
      <w:r w:rsidR="00E57C5C">
        <w:rPr>
          <w:rFonts w:ascii="Times New Roman" w:hAnsi="Times New Roman" w:cs="Times New Roman"/>
          <w:sz w:val="28"/>
          <w:szCs w:val="28"/>
        </w:rPr>
        <w:t>8</w:t>
      </w:r>
      <w:r w:rsidRPr="000D42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0D425F">
        <w:rPr>
          <w:rFonts w:ascii="Times New Roman" w:hAnsi="Times New Roman" w:cs="Times New Roman"/>
          <w:sz w:val="28"/>
          <w:szCs w:val="28"/>
        </w:rPr>
        <w:t xml:space="preserve">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 w:rsidRPr="000D425F">
        <w:rPr>
          <w:rFonts w:ascii="Times New Roman" w:hAnsi="Times New Roman" w:cs="Times New Roman"/>
          <w:sz w:val="28"/>
          <w:szCs w:val="28"/>
        </w:rPr>
        <w:t>государства</w:t>
      </w:r>
      <w:proofErr w:type="gramEnd"/>
      <w:r w:rsidRPr="000D425F">
        <w:rPr>
          <w:rFonts w:ascii="Times New Roman" w:hAnsi="Times New Roman" w:cs="Times New Roman"/>
          <w:sz w:val="28"/>
          <w:szCs w:val="28"/>
        </w:rPr>
        <w:t xml:space="preserve"> в случае если заявителем является иностранное юридическое лицо;</w:t>
      </w:r>
    </w:p>
    <w:p w:rsidR="00E51672" w:rsidRPr="000D425F" w:rsidRDefault="00E51672" w:rsidP="00E33146">
      <w:pPr>
        <w:pStyle w:val="ConsPlusNormal"/>
        <w:tabs>
          <w:tab w:val="left" w:pos="7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25F">
        <w:rPr>
          <w:rFonts w:ascii="Times New Roman" w:hAnsi="Times New Roman" w:cs="Times New Roman"/>
          <w:sz w:val="28"/>
          <w:szCs w:val="28"/>
        </w:rPr>
        <w:t>2.10.</w:t>
      </w:r>
      <w:r w:rsidR="00E57C5C">
        <w:rPr>
          <w:rFonts w:ascii="Times New Roman" w:hAnsi="Times New Roman" w:cs="Times New Roman"/>
          <w:sz w:val="28"/>
          <w:szCs w:val="28"/>
        </w:rPr>
        <w:t>9</w:t>
      </w:r>
      <w:r w:rsidRPr="000D42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D425F">
        <w:rPr>
          <w:rFonts w:ascii="Times New Roman" w:hAnsi="Times New Roman" w:cs="Times New Roman"/>
          <w:sz w:val="28"/>
          <w:szCs w:val="28"/>
        </w:rPr>
        <w:t>одготовленные некоммерческой организацией, созданной гражданами, списки ее членов,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E51672" w:rsidRPr="000D425F" w:rsidRDefault="00E51672" w:rsidP="00F13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E57C5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0D425F">
        <w:rPr>
          <w:rFonts w:ascii="Times New Roman" w:hAnsi="Times New Roman" w:cs="Times New Roman"/>
          <w:sz w:val="28"/>
          <w:szCs w:val="28"/>
          <w:lang w:eastAsia="en-US"/>
        </w:rPr>
        <w:t xml:space="preserve">аявитель вправе представить вместе с заявлением о приобретении прав на земельный участок без проведения торгов документы и информацию, которые находятся в распоряжении государственных органов, органов местного самоуправления и иных органов, необходимых для получения муниципальной услуги и предусмотренных </w:t>
      </w:r>
      <w:r w:rsidRPr="000D425F">
        <w:rPr>
          <w:rFonts w:ascii="Times New Roman" w:hAnsi="Times New Roman" w:cs="Times New Roman"/>
          <w:sz w:val="28"/>
          <w:szCs w:val="28"/>
        </w:rPr>
        <w:t>Перечнем документов, подтверждающих право заявителя на приобретение земельного участка без проведения торгов, утвержденным приказом Министерства экономического развития Российской Федерации от 12.01.2015 № 1</w:t>
      </w:r>
      <w:r w:rsidRPr="000D425F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2" w:name="Par261"/>
      <w:bookmarkEnd w:id="22"/>
      <w:r w:rsidRPr="000D425F">
        <w:rPr>
          <w:rFonts w:ascii="Times New Roman" w:hAnsi="Times New Roman"/>
          <w:sz w:val="28"/>
          <w:szCs w:val="28"/>
        </w:rPr>
        <w:t>Способы подачи документов, необходимых для предоставления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муниципальной услуги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1311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2.11. Заявители направляют документы в </w:t>
      </w:r>
      <w:r w:rsidR="001657BF">
        <w:rPr>
          <w:rFonts w:ascii="Times New Roman" w:hAnsi="Times New Roman"/>
          <w:sz w:val="28"/>
          <w:szCs w:val="28"/>
        </w:rPr>
        <w:t>Администрацию</w:t>
      </w:r>
      <w:r w:rsidRPr="000D425F">
        <w:rPr>
          <w:rFonts w:ascii="Times New Roman" w:hAnsi="Times New Roman"/>
          <w:sz w:val="28"/>
          <w:szCs w:val="28"/>
        </w:rPr>
        <w:t xml:space="preserve"> почтой либо подают лично. Также заявители могут подать документы, при наличии вступившего в силу соглашения о взаимодействии посредством МФЦ, с момента технической реализации  муниципальной услуги на ПГУ ЛО и ЕПГУ - через ПГУ ЛО и ЕПГУ.</w:t>
      </w:r>
      <w:r w:rsidRPr="000D425F">
        <w:rPr>
          <w:rFonts w:ascii="Times New Roman" w:hAnsi="Times New Roman"/>
          <w:sz w:val="28"/>
          <w:szCs w:val="28"/>
        </w:rPr>
        <w:tab/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ab/>
      </w:r>
      <w:r w:rsidRPr="000D425F">
        <w:rPr>
          <w:rFonts w:ascii="Times New Roman" w:hAnsi="Times New Roman"/>
          <w:sz w:val="28"/>
          <w:szCs w:val="28"/>
        </w:rPr>
        <w:tab/>
      </w:r>
      <w:r w:rsidRPr="000D425F">
        <w:rPr>
          <w:rFonts w:ascii="Times New Roman" w:hAnsi="Times New Roman"/>
          <w:sz w:val="28"/>
          <w:szCs w:val="28"/>
        </w:rPr>
        <w:tab/>
      </w:r>
      <w:r w:rsidRPr="000D425F">
        <w:rPr>
          <w:rFonts w:ascii="Times New Roman" w:hAnsi="Times New Roman"/>
          <w:sz w:val="28"/>
          <w:szCs w:val="28"/>
        </w:rPr>
        <w:tab/>
      </w:r>
      <w:r w:rsidRPr="000D425F">
        <w:rPr>
          <w:rFonts w:ascii="Times New Roman" w:hAnsi="Times New Roman"/>
          <w:sz w:val="28"/>
          <w:szCs w:val="28"/>
        </w:rPr>
        <w:tab/>
      </w:r>
    </w:p>
    <w:p w:rsidR="00E51672" w:rsidRPr="000D425F" w:rsidRDefault="00E51672" w:rsidP="006429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23" w:name="Par267"/>
      <w:bookmarkEnd w:id="23"/>
      <w:r w:rsidRPr="000D425F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51672" w:rsidRPr="000D425F" w:rsidRDefault="00E51672" w:rsidP="006429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431A" w:rsidRPr="002014DC" w:rsidRDefault="00AD1D64" w:rsidP="00E4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4" w:name="Par278"/>
      <w:bookmarkEnd w:id="24"/>
      <w:r>
        <w:rPr>
          <w:rFonts w:ascii="Times New Roman" w:hAnsi="Times New Roman"/>
          <w:sz w:val="28"/>
          <w:szCs w:val="28"/>
        </w:rPr>
        <w:t xml:space="preserve">   </w:t>
      </w:r>
      <w:r w:rsidR="00E51672" w:rsidRPr="000D425F">
        <w:rPr>
          <w:rFonts w:ascii="Times New Roman" w:hAnsi="Times New Roman"/>
          <w:sz w:val="28"/>
          <w:szCs w:val="28"/>
        </w:rPr>
        <w:t>2.12.</w:t>
      </w:r>
      <w:r w:rsidR="00E4431A" w:rsidRPr="00E4431A">
        <w:rPr>
          <w:rFonts w:ascii="Times New Roman" w:hAnsi="Times New Roman"/>
          <w:sz w:val="28"/>
          <w:szCs w:val="28"/>
        </w:rPr>
        <w:t xml:space="preserve"> </w:t>
      </w:r>
      <w:r w:rsidR="00E4431A" w:rsidRPr="002014DC">
        <w:rPr>
          <w:rFonts w:ascii="Times New Roman" w:hAnsi="Times New Roman"/>
          <w:sz w:val="28"/>
          <w:szCs w:val="28"/>
        </w:rPr>
        <w:t xml:space="preserve">В заявлении не </w:t>
      </w:r>
      <w:proofErr w:type="gramStart"/>
      <w:r w:rsidR="00E4431A" w:rsidRPr="002014DC">
        <w:rPr>
          <w:rFonts w:ascii="Times New Roman" w:hAnsi="Times New Roman"/>
          <w:sz w:val="28"/>
          <w:szCs w:val="28"/>
        </w:rPr>
        <w:t>указаны</w:t>
      </w:r>
      <w:proofErr w:type="gramEnd"/>
      <w:r w:rsidR="00E4431A" w:rsidRPr="002014DC">
        <w:rPr>
          <w:rFonts w:ascii="Times New Roman" w:hAnsi="Times New Roman"/>
          <w:sz w:val="28"/>
          <w:szCs w:val="28"/>
        </w:rPr>
        <w:t>:</w:t>
      </w:r>
    </w:p>
    <w:p w:rsidR="00E51672" w:rsidRDefault="00E4431A" w:rsidP="00E4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2014DC">
        <w:rPr>
          <w:rFonts w:ascii="Times New Roman" w:hAnsi="Times New Roman"/>
          <w:sz w:val="28"/>
          <w:szCs w:val="28"/>
        </w:rPr>
        <w:t>- фамилия, имя и (при наличии) отчество, место жительства заявителя и реквизиты документ</w:t>
      </w:r>
      <w:r>
        <w:rPr>
          <w:rFonts w:ascii="Times New Roman" w:hAnsi="Times New Roman"/>
          <w:sz w:val="28"/>
          <w:szCs w:val="28"/>
        </w:rPr>
        <w:t>а, удостоверяющего его личность;</w:t>
      </w:r>
    </w:p>
    <w:p w:rsidR="00E4431A" w:rsidRPr="002014DC" w:rsidRDefault="00E4431A" w:rsidP="00E44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4DC">
        <w:rPr>
          <w:rFonts w:ascii="Times New Roman" w:hAnsi="Times New Roman"/>
          <w:sz w:val="28"/>
          <w:szCs w:val="28"/>
        </w:rPr>
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E96196" w:rsidRDefault="00E4431A" w:rsidP="00E44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4DC">
        <w:rPr>
          <w:rFonts w:ascii="Times New Roman" w:hAnsi="Times New Roman"/>
          <w:sz w:val="28"/>
          <w:szCs w:val="28"/>
        </w:rPr>
        <w:t>- по</w:t>
      </w:r>
      <w:r w:rsidR="00E96196">
        <w:rPr>
          <w:rFonts w:ascii="Times New Roman" w:hAnsi="Times New Roman"/>
          <w:sz w:val="28"/>
          <w:szCs w:val="28"/>
        </w:rPr>
        <w:t xml:space="preserve">чтовый  адрес, адрес  электронной  </w:t>
      </w:r>
      <w:r w:rsidRPr="002014DC">
        <w:rPr>
          <w:rFonts w:ascii="Times New Roman" w:hAnsi="Times New Roman"/>
          <w:sz w:val="28"/>
          <w:szCs w:val="28"/>
        </w:rPr>
        <w:t xml:space="preserve">почты, номер </w:t>
      </w:r>
      <w:r w:rsidR="00E96196">
        <w:rPr>
          <w:rFonts w:ascii="Times New Roman" w:hAnsi="Times New Roman"/>
          <w:sz w:val="28"/>
          <w:szCs w:val="28"/>
        </w:rPr>
        <w:t xml:space="preserve">   </w:t>
      </w:r>
      <w:r w:rsidRPr="002014DC">
        <w:rPr>
          <w:rFonts w:ascii="Times New Roman" w:hAnsi="Times New Roman"/>
          <w:sz w:val="28"/>
          <w:szCs w:val="28"/>
        </w:rPr>
        <w:t xml:space="preserve">телефона </w:t>
      </w:r>
      <w:r w:rsidR="00E96196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2014DC">
        <w:rPr>
          <w:rFonts w:ascii="Times New Roman" w:hAnsi="Times New Roman"/>
          <w:sz w:val="28"/>
          <w:szCs w:val="28"/>
        </w:rPr>
        <w:t>для</w:t>
      </w:r>
      <w:proofErr w:type="gramEnd"/>
      <w:r w:rsidRPr="002014DC">
        <w:rPr>
          <w:rFonts w:ascii="Times New Roman" w:hAnsi="Times New Roman"/>
          <w:sz w:val="28"/>
          <w:szCs w:val="28"/>
        </w:rPr>
        <w:t xml:space="preserve"> </w:t>
      </w:r>
    </w:p>
    <w:p w:rsidR="001657BF" w:rsidRPr="000D425F" w:rsidRDefault="00E4431A" w:rsidP="00E44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4DC">
        <w:rPr>
          <w:rFonts w:ascii="Times New Roman" w:hAnsi="Times New Roman"/>
          <w:sz w:val="28"/>
          <w:szCs w:val="28"/>
        </w:rPr>
        <w:t>связи с заявителем или представителем заявителя.</w:t>
      </w:r>
    </w:p>
    <w:p w:rsidR="00E51672" w:rsidRPr="000D425F" w:rsidRDefault="00E51672" w:rsidP="0049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   2.12.1.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25F">
        <w:rPr>
          <w:rFonts w:ascii="Times New Roman" w:hAnsi="Times New Roman"/>
          <w:sz w:val="28"/>
          <w:szCs w:val="28"/>
        </w:rPr>
        <w:t>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E51672" w:rsidRPr="000D425F" w:rsidRDefault="00E51672" w:rsidP="004960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 </w:t>
      </w:r>
      <w:r w:rsidRPr="000D425F">
        <w:rPr>
          <w:rFonts w:ascii="Times New Roman" w:hAnsi="Times New Roman"/>
          <w:sz w:val="28"/>
          <w:szCs w:val="28"/>
        </w:rPr>
        <w:tab/>
        <w:t>2.12.2.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D425F">
        <w:rPr>
          <w:rFonts w:ascii="Times New Roman" w:hAnsi="Times New Roman"/>
          <w:sz w:val="28"/>
          <w:szCs w:val="28"/>
        </w:rPr>
        <w:t>Текст заявления не поддается прочтению.</w:t>
      </w:r>
    </w:p>
    <w:p w:rsidR="00E51672" w:rsidRPr="000D425F" w:rsidRDefault="00E51672" w:rsidP="00496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2.12.3.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25F">
        <w:rPr>
          <w:rFonts w:ascii="Times New Roman" w:hAnsi="Times New Roman"/>
          <w:sz w:val="28"/>
          <w:szCs w:val="28"/>
        </w:rPr>
        <w:t>В заявлении отсутствует цел</w:t>
      </w:r>
      <w:r w:rsidR="00D6754C">
        <w:rPr>
          <w:rFonts w:ascii="Times New Roman" w:hAnsi="Times New Roman"/>
          <w:sz w:val="28"/>
          <w:szCs w:val="28"/>
        </w:rPr>
        <w:t>ь</w:t>
      </w:r>
      <w:r w:rsidRPr="000D425F">
        <w:rPr>
          <w:rFonts w:ascii="Times New Roman" w:hAnsi="Times New Roman"/>
          <w:sz w:val="28"/>
          <w:szCs w:val="28"/>
        </w:rPr>
        <w:t xml:space="preserve"> использования, не определены размеры и месторасположение земельного участка, а также испрашиваемое  право.</w:t>
      </w:r>
    </w:p>
    <w:p w:rsidR="00E51672" w:rsidRPr="000D425F" w:rsidRDefault="00E51672" w:rsidP="00496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lastRenderedPageBreak/>
        <w:t>2.13. Представленные документы не должны содержать подчисток, приписок, зачеркнутых слов и иных не оговоренных исправлений.</w:t>
      </w:r>
    </w:p>
    <w:p w:rsidR="0030009B" w:rsidRDefault="003000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Исчерпывающий перечень оснований для отказа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и приостановления в предоставлении муниципальной услуги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5" w:name="Par281"/>
      <w:bookmarkEnd w:id="25"/>
      <w:r w:rsidRPr="000D425F">
        <w:rPr>
          <w:rFonts w:ascii="Times New Roman" w:hAnsi="Times New Roman"/>
          <w:sz w:val="28"/>
          <w:szCs w:val="28"/>
        </w:rPr>
        <w:t>2.14. Основания для отказа в предоставлении муниципальной услуги являются</w:t>
      </w:r>
      <w:r w:rsidRPr="000D425F">
        <w:rPr>
          <w:rFonts w:ascii="Times New Roman" w:hAnsi="Times New Roman"/>
          <w:bCs/>
          <w:sz w:val="28"/>
          <w:szCs w:val="28"/>
        </w:rPr>
        <w:t xml:space="preserve"> наличие  или отсутствие хотя бы одного из следующих оснований</w:t>
      </w:r>
      <w:r w:rsidRPr="000D425F">
        <w:rPr>
          <w:rFonts w:ascii="Times New Roman" w:hAnsi="Times New Roman"/>
          <w:sz w:val="28"/>
          <w:szCs w:val="28"/>
        </w:rPr>
        <w:t>:</w:t>
      </w:r>
    </w:p>
    <w:p w:rsidR="00E51672" w:rsidRPr="000D425F" w:rsidRDefault="00E51672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-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участка;</w:t>
      </w:r>
    </w:p>
    <w:p w:rsidR="00E51672" w:rsidRPr="000D425F" w:rsidRDefault="00E51672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-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E51672" w:rsidRPr="000D425F" w:rsidRDefault="00E51672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- указанный в заявлении о предоставлении земельного участка земельный участок является зарезервированным для государственных или муниципальных ну</w:t>
      </w:r>
      <w:proofErr w:type="gramStart"/>
      <w:r w:rsidRPr="000D425F">
        <w:rPr>
          <w:rFonts w:ascii="Times New Roman" w:hAnsi="Times New Roman"/>
          <w:sz w:val="28"/>
          <w:szCs w:val="28"/>
        </w:rPr>
        <w:t>жд в сл</w:t>
      </w:r>
      <w:proofErr w:type="gramEnd"/>
      <w:r w:rsidRPr="000D425F">
        <w:rPr>
          <w:rFonts w:ascii="Times New Roman" w:hAnsi="Times New Roman"/>
          <w:sz w:val="28"/>
          <w:szCs w:val="28"/>
        </w:rPr>
        <w:t>учае, если заявитель обратился с заявлением о предоставлении земельного участка в собственность;</w:t>
      </w:r>
    </w:p>
    <w:p w:rsidR="00E51672" w:rsidRPr="000D425F" w:rsidRDefault="00E51672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-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участка;</w:t>
      </w:r>
    </w:p>
    <w:p w:rsidR="00E51672" w:rsidRPr="000D425F" w:rsidRDefault="00E51672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- предоставление земельного участка на заявленном виде прав не допускается;</w:t>
      </w:r>
    </w:p>
    <w:p w:rsidR="00E51672" w:rsidRPr="000D425F" w:rsidRDefault="00E51672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- в отношении земельного участка, указанного в заявлен</w:t>
      </w:r>
      <w:proofErr w:type="gramStart"/>
      <w:r w:rsidRPr="000D425F">
        <w:rPr>
          <w:rFonts w:ascii="Times New Roman" w:hAnsi="Times New Roman"/>
          <w:sz w:val="28"/>
          <w:szCs w:val="28"/>
        </w:rPr>
        <w:t>ии о е</w:t>
      </w:r>
      <w:proofErr w:type="gramEnd"/>
      <w:r w:rsidRPr="000D425F">
        <w:rPr>
          <w:rFonts w:ascii="Times New Roman" w:hAnsi="Times New Roman"/>
          <w:sz w:val="28"/>
          <w:szCs w:val="28"/>
        </w:rPr>
        <w:t>го предоставлении, не установлен вид разрешенного использования;</w:t>
      </w:r>
    </w:p>
    <w:p w:rsidR="00E51672" w:rsidRPr="000D425F" w:rsidRDefault="00E51672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- указанный в заявлении о предоставлении земельного участка земельный участок не отнесен к определенной категории земель;</w:t>
      </w:r>
    </w:p>
    <w:p w:rsidR="00E51672" w:rsidRDefault="00E51672" w:rsidP="00DB0D7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- границы земельного участка, указанного в заявлен</w:t>
      </w:r>
      <w:proofErr w:type="gramStart"/>
      <w:r w:rsidRPr="000D425F">
        <w:rPr>
          <w:rFonts w:ascii="Times New Roman" w:hAnsi="Times New Roman"/>
          <w:sz w:val="28"/>
          <w:szCs w:val="28"/>
        </w:rPr>
        <w:t>ии о е</w:t>
      </w:r>
      <w:proofErr w:type="gramEnd"/>
      <w:r w:rsidRPr="000D425F">
        <w:rPr>
          <w:rFonts w:ascii="Times New Roman" w:hAnsi="Times New Roman"/>
          <w:sz w:val="28"/>
          <w:szCs w:val="28"/>
        </w:rPr>
        <w:t>го предоставлении, подлежат уточнению в соответствии с Федеральным законом «О государственном кадастре недвижимости»;</w:t>
      </w:r>
    </w:p>
    <w:p w:rsidR="00E51672" w:rsidRPr="000D425F" w:rsidRDefault="00E51672" w:rsidP="00DB0D7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425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не представлены документы, обосновывающие </w:t>
      </w:r>
      <w:r w:rsidRPr="000D425F">
        <w:rPr>
          <w:rFonts w:ascii="Times New Roman" w:hAnsi="Times New Roman"/>
          <w:sz w:val="28"/>
          <w:szCs w:val="28"/>
        </w:rPr>
        <w:t>площадь земельного участка, указанного в</w:t>
      </w:r>
      <w:r w:rsidR="001A6768">
        <w:rPr>
          <w:rFonts w:ascii="Times New Roman" w:hAnsi="Times New Roman"/>
          <w:sz w:val="28"/>
          <w:szCs w:val="28"/>
        </w:rPr>
        <w:t xml:space="preserve"> заявлении о его предоставлении</w:t>
      </w:r>
      <w:r w:rsidR="00806BFC">
        <w:rPr>
          <w:rFonts w:ascii="Times New Roman" w:hAnsi="Times New Roman"/>
          <w:sz w:val="28"/>
          <w:szCs w:val="28"/>
        </w:rPr>
        <w:t xml:space="preserve">, в случае превышения </w:t>
      </w:r>
      <w:r w:rsidR="007E5697">
        <w:rPr>
          <w:rFonts w:ascii="Times New Roman" w:hAnsi="Times New Roman"/>
          <w:sz w:val="28"/>
          <w:szCs w:val="28"/>
        </w:rPr>
        <w:t>его площади</w:t>
      </w:r>
      <w:r w:rsidR="00806BFC">
        <w:rPr>
          <w:rFonts w:ascii="Times New Roman" w:hAnsi="Times New Roman"/>
          <w:sz w:val="28"/>
          <w:szCs w:val="28"/>
        </w:rPr>
        <w:t xml:space="preserve"> в соответствии с генеральным планом садоводства (протокол или выписка из протокола общего собрания (собрания уполномоченных)</w:t>
      </w:r>
      <w:r w:rsidR="007E5697">
        <w:rPr>
          <w:rFonts w:ascii="Times New Roman" w:hAnsi="Times New Roman"/>
          <w:sz w:val="28"/>
          <w:szCs w:val="28"/>
        </w:rPr>
        <w:t xml:space="preserve">, при условии, </w:t>
      </w:r>
      <w:r w:rsidR="007E5697" w:rsidRPr="009A420A">
        <w:rPr>
          <w:rFonts w:ascii="Times New Roman" w:hAnsi="Times New Roman"/>
          <w:sz w:val="28"/>
          <w:szCs w:val="28"/>
        </w:rPr>
        <w:t>если земельный участок, относящийся к имуществу общего пользования</w:t>
      </w:r>
      <w:r w:rsidR="007E5697">
        <w:rPr>
          <w:rFonts w:ascii="Times New Roman" w:hAnsi="Times New Roman"/>
          <w:sz w:val="28"/>
          <w:szCs w:val="28"/>
        </w:rPr>
        <w:t xml:space="preserve"> находится в муниципальной или государственной собственности, которая не разграничена, и его граница не установлена в соответствии с</w:t>
      </w:r>
      <w:proofErr w:type="gramEnd"/>
      <w:r w:rsidR="007E5697">
        <w:rPr>
          <w:rFonts w:ascii="Times New Roman" w:hAnsi="Times New Roman"/>
          <w:sz w:val="28"/>
          <w:szCs w:val="28"/>
        </w:rPr>
        <w:t xml:space="preserve"> требованиями земельного законодательства</w:t>
      </w:r>
      <w:r w:rsidR="001A6768">
        <w:rPr>
          <w:rFonts w:ascii="Times New Roman" w:hAnsi="Times New Roman"/>
          <w:sz w:val="28"/>
          <w:szCs w:val="28"/>
        </w:rPr>
        <w:t>;</w:t>
      </w:r>
    </w:p>
    <w:p w:rsidR="001A6768" w:rsidRDefault="00DB0D71" w:rsidP="00B613A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6768">
        <w:rPr>
          <w:rFonts w:ascii="Times New Roman" w:hAnsi="Times New Roman"/>
          <w:sz w:val="28"/>
          <w:szCs w:val="28"/>
        </w:rPr>
        <w:t>- письменное обращение Заявителя;</w:t>
      </w:r>
    </w:p>
    <w:p w:rsidR="001A6768" w:rsidRDefault="00DB0D71" w:rsidP="00B613A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6768">
        <w:rPr>
          <w:rFonts w:ascii="Times New Roman" w:hAnsi="Times New Roman"/>
          <w:sz w:val="28"/>
          <w:szCs w:val="28"/>
        </w:rPr>
        <w:t>- определение или решение суда;</w:t>
      </w:r>
    </w:p>
    <w:p w:rsidR="001A6768" w:rsidRDefault="00DB0D71" w:rsidP="00B613A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6768">
        <w:rPr>
          <w:rFonts w:ascii="Times New Roman" w:hAnsi="Times New Roman"/>
          <w:sz w:val="28"/>
          <w:szCs w:val="28"/>
        </w:rPr>
        <w:t>- неоговоренные исправления в представленных документах;</w:t>
      </w:r>
    </w:p>
    <w:p w:rsidR="001A6768" w:rsidRDefault="00DB0D71" w:rsidP="00B613A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6768">
        <w:rPr>
          <w:rFonts w:ascii="Times New Roman" w:hAnsi="Times New Roman"/>
          <w:sz w:val="28"/>
          <w:szCs w:val="28"/>
        </w:rPr>
        <w:t xml:space="preserve">- отсутствие </w:t>
      </w:r>
      <w:r w:rsidR="00AD1D64">
        <w:rPr>
          <w:rFonts w:ascii="Times New Roman" w:hAnsi="Times New Roman"/>
          <w:sz w:val="28"/>
          <w:szCs w:val="28"/>
        </w:rPr>
        <w:t>документов, перечисленных в пункт</w:t>
      </w:r>
      <w:r w:rsidR="008C0EF0">
        <w:rPr>
          <w:rFonts w:ascii="Times New Roman" w:hAnsi="Times New Roman"/>
          <w:sz w:val="28"/>
          <w:szCs w:val="28"/>
        </w:rPr>
        <w:t>ах</w:t>
      </w:r>
      <w:r w:rsidR="00AD1D64">
        <w:rPr>
          <w:rFonts w:ascii="Times New Roman" w:hAnsi="Times New Roman"/>
          <w:sz w:val="28"/>
          <w:szCs w:val="28"/>
        </w:rPr>
        <w:t xml:space="preserve"> 2.7.</w:t>
      </w:r>
      <w:r w:rsidR="00806BFC">
        <w:rPr>
          <w:rFonts w:ascii="Times New Roman" w:hAnsi="Times New Roman"/>
          <w:sz w:val="28"/>
          <w:szCs w:val="28"/>
        </w:rPr>
        <w:t xml:space="preserve">5 </w:t>
      </w:r>
      <w:r w:rsidR="008C0EF0">
        <w:rPr>
          <w:rFonts w:ascii="Times New Roman" w:hAnsi="Times New Roman"/>
          <w:sz w:val="28"/>
          <w:szCs w:val="28"/>
        </w:rPr>
        <w:t>-</w:t>
      </w:r>
      <w:r w:rsidR="00806BFC">
        <w:rPr>
          <w:rFonts w:ascii="Times New Roman" w:hAnsi="Times New Roman"/>
          <w:sz w:val="28"/>
          <w:szCs w:val="28"/>
        </w:rPr>
        <w:t xml:space="preserve"> 2.7.</w:t>
      </w:r>
      <w:r w:rsidR="009A420A">
        <w:rPr>
          <w:rFonts w:ascii="Times New Roman" w:hAnsi="Times New Roman"/>
          <w:sz w:val="28"/>
          <w:szCs w:val="28"/>
        </w:rPr>
        <w:t>7</w:t>
      </w:r>
      <w:r w:rsidR="00AD1D64">
        <w:rPr>
          <w:rFonts w:ascii="Times New Roman" w:hAnsi="Times New Roman"/>
          <w:sz w:val="28"/>
          <w:szCs w:val="28"/>
        </w:rPr>
        <w:t xml:space="preserve"> настоящего </w:t>
      </w:r>
      <w:r w:rsidR="001657BF">
        <w:rPr>
          <w:rFonts w:ascii="Times New Roman" w:hAnsi="Times New Roman"/>
          <w:sz w:val="28"/>
          <w:szCs w:val="28"/>
        </w:rPr>
        <w:t>А</w:t>
      </w:r>
      <w:r w:rsidR="00AD1D64">
        <w:rPr>
          <w:rFonts w:ascii="Times New Roman" w:hAnsi="Times New Roman"/>
          <w:sz w:val="28"/>
          <w:szCs w:val="28"/>
        </w:rPr>
        <w:t>дминистративного регламента и невозможность их получения;</w:t>
      </w:r>
    </w:p>
    <w:p w:rsidR="00AD1D64" w:rsidRDefault="00DB0D71" w:rsidP="00B613A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AD1D64">
        <w:rPr>
          <w:rFonts w:ascii="Times New Roman" w:hAnsi="Times New Roman"/>
          <w:sz w:val="28"/>
          <w:szCs w:val="28"/>
        </w:rPr>
        <w:t xml:space="preserve">- несоответствие прав Заявителя требованиям, указанным в пункте </w:t>
      </w:r>
      <w:r w:rsidR="00E0314E">
        <w:rPr>
          <w:rFonts w:ascii="Times New Roman" w:hAnsi="Times New Roman"/>
          <w:sz w:val="28"/>
          <w:szCs w:val="28"/>
        </w:rPr>
        <w:t xml:space="preserve">1.12 </w:t>
      </w:r>
      <w:r w:rsidR="00AD1D64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AD1D64" w:rsidRDefault="00DB0D71" w:rsidP="00B613A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D1D64">
        <w:rPr>
          <w:rFonts w:ascii="Times New Roman" w:hAnsi="Times New Roman"/>
          <w:sz w:val="28"/>
          <w:szCs w:val="28"/>
        </w:rPr>
        <w:t>- несоответствие (противоречие) сведений, содержащихся в документах, перечисленных в пункте 2.7.</w:t>
      </w:r>
      <w:r w:rsidR="00806BFC">
        <w:rPr>
          <w:rFonts w:ascii="Times New Roman" w:hAnsi="Times New Roman"/>
          <w:sz w:val="28"/>
          <w:szCs w:val="28"/>
        </w:rPr>
        <w:t xml:space="preserve">5 </w:t>
      </w:r>
      <w:r w:rsidR="008C0EF0">
        <w:rPr>
          <w:rFonts w:ascii="Times New Roman" w:hAnsi="Times New Roman"/>
          <w:sz w:val="28"/>
          <w:szCs w:val="28"/>
        </w:rPr>
        <w:t>-</w:t>
      </w:r>
      <w:r w:rsidR="00806BFC">
        <w:rPr>
          <w:rFonts w:ascii="Times New Roman" w:hAnsi="Times New Roman"/>
          <w:sz w:val="28"/>
          <w:szCs w:val="28"/>
        </w:rPr>
        <w:t xml:space="preserve"> 2.7.</w:t>
      </w:r>
      <w:r w:rsidR="009A420A">
        <w:rPr>
          <w:rFonts w:ascii="Times New Roman" w:hAnsi="Times New Roman"/>
          <w:sz w:val="28"/>
          <w:szCs w:val="28"/>
        </w:rPr>
        <w:t>7</w:t>
      </w:r>
      <w:r w:rsidR="00AD1D6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AD1D64" w:rsidRPr="000D425F" w:rsidRDefault="00DB0D71" w:rsidP="00B613A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D1D64">
        <w:rPr>
          <w:rFonts w:ascii="Times New Roman" w:hAnsi="Times New Roman"/>
          <w:sz w:val="28"/>
          <w:szCs w:val="28"/>
        </w:rPr>
        <w:t>- испрашиваемый земельный участок расположен на территории земельного участка, относящегося к имуществу общего пользования.</w:t>
      </w:r>
    </w:p>
    <w:p w:rsidR="00E51672" w:rsidRPr="000D425F" w:rsidRDefault="008B0418" w:rsidP="00F55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</w:t>
      </w:r>
      <w:r w:rsidR="00E51672" w:rsidRPr="000D425F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 отсутствуют.</w:t>
      </w:r>
    </w:p>
    <w:p w:rsidR="00E51672" w:rsidRPr="000D425F" w:rsidRDefault="00E51672" w:rsidP="00F55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25F">
        <w:rPr>
          <w:rFonts w:ascii="Times New Roman" w:hAnsi="Times New Roman" w:cs="Times New Roman"/>
          <w:sz w:val="28"/>
          <w:szCs w:val="28"/>
        </w:rPr>
        <w:t xml:space="preserve">2.14.2. В течение десяти дней со дня поступления заявления о предоставлении земельного участка заявление заявителю возвращается по следующим основаниям: </w:t>
      </w:r>
    </w:p>
    <w:p w:rsidR="00E51672" w:rsidRPr="000D425F" w:rsidRDefault="00E51672" w:rsidP="00F5500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25F">
        <w:rPr>
          <w:rFonts w:ascii="Times New Roman" w:hAnsi="Times New Roman" w:cs="Times New Roman"/>
          <w:color w:val="000000"/>
          <w:sz w:val="28"/>
          <w:szCs w:val="28"/>
        </w:rPr>
        <w:t xml:space="preserve">- заявление о предоставлении земельного участка без торгов не содержит информацию, предусмотренную </w:t>
      </w:r>
      <w:hyperlink w:anchor="Par199" w:tooltip="Ссылка на текущий документ" w:history="1">
        <w:r w:rsidRPr="000D425F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2.12.3 </w:t>
        </w:r>
        <w:r w:rsidR="00811A5D">
          <w:rPr>
            <w:rFonts w:ascii="Times New Roman" w:hAnsi="Times New Roman" w:cs="Times New Roman"/>
            <w:color w:val="000000"/>
            <w:sz w:val="28"/>
            <w:szCs w:val="28"/>
          </w:rPr>
          <w:t xml:space="preserve"> административного </w:t>
        </w:r>
        <w:r w:rsidRPr="000D425F">
          <w:rPr>
            <w:rFonts w:ascii="Times New Roman" w:hAnsi="Times New Roman" w:cs="Times New Roman"/>
            <w:color w:val="000000"/>
            <w:sz w:val="28"/>
            <w:szCs w:val="28"/>
          </w:rPr>
          <w:t>регламента</w:t>
        </w:r>
      </w:hyperlink>
      <w:r w:rsidRPr="000D425F">
        <w:rPr>
          <w:sz w:val="28"/>
          <w:szCs w:val="28"/>
        </w:rPr>
        <w:t>;</w:t>
      </w:r>
    </w:p>
    <w:p w:rsidR="00E51672" w:rsidRPr="000D425F" w:rsidRDefault="00E51672" w:rsidP="00F5500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25F">
        <w:rPr>
          <w:rFonts w:ascii="Times New Roman" w:hAnsi="Times New Roman" w:cs="Times New Roman"/>
          <w:color w:val="000000"/>
          <w:sz w:val="28"/>
          <w:szCs w:val="28"/>
        </w:rPr>
        <w:t>- заявление подано в иной уполномоченный орган;</w:t>
      </w:r>
    </w:p>
    <w:p w:rsidR="00E51672" w:rsidRPr="000D425F" w:rsidRDefault="00E51672" w:rsidP="002D77A8">
      <w:pPr>
        <w:pStyle w:val="ConsPlusNormal"/>
        <w:tabs>
          <w:tab w:val="left" w:pos="55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25F">
        <w:rPr>
          <w:rFonts w:ascii="Times New Roman" w:hAnsi="Times New Roman" w:cs="Times New Roman"/>
          <w:color w:val="000000"/>
          <w:sz w:val="28"/>
          <w:szCs w:val="28"/>
        </w:rPr>
        <w:t xml:space="preserve">- к заявлению не приложены документы, предусмотренные </w:t>
      </w:r>
      <w:hyperlink w:anchor="Par199" w:tooltip="Ссылка на текущий документ" w:history="1">
        <w:r w:rsidRPr="000D425F">
          <w:rPr>
            <w:rFonts w:ascii="Times New Roman" w:hAnsi="Times New Roman" w:cs="Times New Roman"/>
            <w:color w:val="000000"/>
            <w:sz w:val="28"/>
            <w:szCs w:val="28"/>
          </w:rPr>
          <w:t>пунктом 2.10</w:t>
        </w:r>
      </w:hyperlink>
      <w:r w:rsidR="00811A5D">
        <w:t xml:space="preserve"> </w:t>
      </w:r>
      <w:r w:rsidRPr="000D4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0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11A5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дминистративного </w:t>
      </w:r>
      <w:r w:rsidRPr="000D425F">
        <w:rPr>
          <w:rFonts w:ascii="Times New Roman" w:hAnsi="Times New Roman" w:cs="Times New Roman"/>
          <w:color w:val="000000"/>
          <w:sz w:val="28"/>
          <w:szCs w:val="28"/>
        </w:rPr>
        <w:t>регламента.</w:t>
      </w:r>
    </w:p>
    <w:p w:rsidR="009A420A" w:rsidRPr="000D425F" w:rsidRDefault="009A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6" w:name="Par285"/>
      <w:bookmarkEnd w:id="26"/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7" w:name="Par290"/>
      <w:bookmarkEnd w:id="27"/>
      <w:r w:rsidRPr="000D425F">
        <w:rPr>
          <w:rFonts w:ascii="Times New Roman" w:hAnsi="Times New Roman"/>
          <w:sz w:val="28"/>
          <w:szCs w:val="28"/>
        </w:rPr>
        <w:t>Информация о возмездной (безвозмездной) основе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2.15. Предоставление муниципальной услуги является бесплатным для заявител</w:t>
      </w:r>
      <w:r w:rsidR="00D6754C">
        <w:rPr>
          <w:rFonts w:ascii="Times New Roman" w:hAnsi="Times New Roman"/>
          <w:sz w:val="28"/>
          <w:szCs w:val="28"/>
        </w:rPr>
        <w:t>я</w:t>
      </w:r>
      <w:r w:rsidRPr="000D425F">
        <w:rPr>
          <w:rFonts w:ascii="Times New Roman" w:hAnsi="Times New Roman"/>
          <w:sz w:val="28"/>
          <w:szCs w:val="28"/>
        </w:rPr>
        <w:t>.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8" w:name="Par295"/>
      <w:bookmarkEnd w:id="28"/>
      <w:r w:rsidRPr="000D425F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2.16. Срок ожидания в очереди при подаче заявления о предоставлении муниципальной услуги - 15 минут.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2.17. Срок ожидания в очереди при получении результата предоставления муниципальной услуги - 15 минут.</w:t>
      </w:r>
    </w:p>
    <w:p w:rsidR="00E51672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2.18. Срок ожидания в очереди при подаче заявления о предоставлении муниципальной услуги в МФЦ - не более 15 минут, при получении результата - не более 15 минут.</w:t>
      </w:r>
    </w:p>
    <w:p w:rsidR="00A31311" w:rsidRDefault="00A31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9" w:name="Par304"/>
      <w:bookmarkEnd w:id="29"/>
      <w:r w:rsidRPr="000D425F">
        <w:rPr>
          <w:rFonts w:ascii="Times New Roman" w:hAnsi="Times New Roman"/>
          <w:sz w:val="28"/>
          <w:szCs w:val="28"/>
        </w:rPr>
        <w:t>Срок регистрации заявления заявителя о предоставлении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муниципальной услуги</w:t>
      </w:r>
    </w:p>
    <w:p w:rsidR="00E51672" w:rsidRPr="000D425F" w:rsidRDefault="00E51672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2.19. Срок регистрации запроса (заявления) Заявителя о предоставлении муниципальной услуги:</w:t>
      </w:r>
    </w:p>
    <w:p w:rsidR="00E51672" w:rsidRPr="000D425F" w:rsidRDefault="00E51672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- в случае личного обращения заявителя заявление регистрируется в день обращения;</w:t>
      </w:r>
    </w:p>
    <w:p w:rsidR="00E51672" w:rsidRPr="000D425F" w:rsidRDefault="00E51672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4341F">
        <w:rPr>
          <w:rFonts w:ascii="Times New Roman" w:hAnsi="Times New Roman"/>
          <w:sz w:val="28"/>
          <w:szCs w:val="28"/>
        </w:rPr>
        <w:t xml:space="preserve"> </w:t>
      </w:r>
      <w:r w:rsidRPr="000D425F">
        <w:rPr>
          <w:rFonts w:ascii="Times New Roman" w:hAnsi="Times New Roman"/>
          <w:sz w:val="28"/>
          <w:szCs w:val="28"/>
        </w:rPr>
        <w:t>в случае поступления документов по почте заявление регистрируется в течени</w:t>
      </w:r>
      <w:proofErr w:type="gramStart"/>
      <w:r w:rsidRPr="000D425F">
        <w:rPr>
          <w:rFonts w:ascii="Times New Roman" w:hAnsi="Times New Roman"/>
          <w:sz w:val="28"/>
          <w:szCs w:val="28"/>
        </w:rPr>
        <w:t>и</w:t>
      </w:r>
      <w:proofErr w:type="gramEnd"/>
      <w:r w:rsidRPr="000D425F">
        <w:rPr>
          <w:rFonts w:ascii="Times New Roman" w:hAnsi="Times New Roman"/>
          <w:sz w:val="28"/>
          <w:szCs w:val="28"/>
        </w:rPr>
        <w:t xml:space="preserve"> трех дней со дня поступления;</w:t>
      </w:r>
    </w:p>
    <w:p w:rsidR="00E51672" w:rsidRPr="000D425F" w:rsidRDefault="00E51672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- в случае предоставления заявителем заявления посредством МФЦ, осуществляется в соответствии с соглашением, заключенным между МФЦ и </w:t>
      </w:r>
      <w:r w:rsidR="007B5070">
        <w:rPr>
          <w:rFonts w:ascii="Times New Roman" w:hAnsi="Times New Roman"/>
          <w:sz w:val="28"/>
          <w:szCs w:val="28"/>
        </w:rPr>
        <w:t>Администрацией</w:t>
      </w:r>
      <w:r w:rsidRPr="000D425F">
        <w:rPr>
          <w:rFonts w:ascii="Times New Roman" w:hAnsi="Times New Roman"/>
          <w:sz w:val="28"/>
          <w:szCs w:val="28"/>
        </w:rPr>
        <w:t>;</w:t>
      </w:r>
    </w:p>
    <w:p w:rsidR="00E51672" w:rsidRPr="000D425F" w:rsidRDefault="00E51672" w:rsidP="00022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25F">
        <w:rPr>
          <w:rFonts w:ascii="Times New Roman" w:hAnsi="Times New Roman"/>
          <w:sz w:val="28"/>
          <w:szCs w:val="28"/>
        </w:rPr>
        <w:t xml:space="preserve">в случае направления в форме электронного документа посредством ЕПГУ или ПГУ ЛО, осуществляется в течение 1 рабочего дня </w:t>
      </w:r>
      <w:proofErr w:type="gramStart"/>
      <w:r w:rsidRPr="000D425F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0D425F">
        <w:rPr>
          <w:rFonts w:ascii="Times New Roman" w:hAnsi="Times New Roman"/>
          <w:sz w:val="28"/>
          <w:szCs w:val="28"/>
        </w:rPr>
        <w:t xml:space="preserve"> такого запроса.</w:t>
      </w:r>
    </w:p>
    <w:p w:rsidR="008F5523" w:rsidRPr="000D425F" w:rsidRDefault="008F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0" w:name="Par311"/>
      <w:bookmarkEnd w:id="30"/>
      <w:r w:rsidRPr="000D425F">
        <w:rPr>
          <w:rFonts w:ascii="Times New Roman" w:hAnsi="Times New Roman"/>
          <w:sz w:val="28"/>
          <w:szCs w:val="28"/>
        </w:rPr>
        <w:t>Требования к помещениям, в которых предоставляются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муниципальные услуги, к залу ожидания, местам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для заполнения запросов о предоставлении </w:t>
      </w:r>
      <w:proofErr w:type="gramStart"/>
      <w:r w:rsidRPr="000D425F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услуги, информационным стендам с образцами их заполнения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и перечнем документов, необходимых для предоставления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каждой муниципальной услуги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2.20. </w:t>
      </w:r>
      <w:proofErr w:type="gramStart"/>
      <w:r w:rsidRPr="000D425F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муниципальной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услуги.</w:t>
      </w:r>
      <w:proofErr w:type="gramEnd"/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2.21. Информационные стенды должны располагаться в помещении </w:t>
      </w:r>
      <w:r w:rsidR="007B5070">
        <w:rPr>
          <w:rFonts w:ascii="Times New Roman" w:hAnsi="Times New Roman"/>
          <w:sz w:val="28"/>
          <w:szCs w:val="28"/>
        </w:rPr>
        <w:t>Администрации</w:t>
      </w:r>
      <w:r w:rsidRPr="000D425F">
        <w:rPr>
          <w:rFonts w:ascii="Times New Roman" w:hAnsi="Times New Roman"/>
          <w:sz w:val="28"/>
          <w:szCs w:val="28"/>
        </w:rPr>
        <w:t xml:space="preserve"> и содержать следующую информацию: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D425F">
        <w:rPr>
          <w:rFonts w:ascii="Times New Roman" w:hAnsi="Times New Roman"/>
          <w:sz w:val="28"/>
          <w:szCs w:val="28"/>
        </w:rPr>
        <w:t xml:space="preserve"> </w:t>
      </w:r>
      <w:r w:rsidR="007B5070">
        <w:rPr>
          <w:rFonts w:ascii="Times New Roman" w:hAnsi="Times New Roman"/>
          <w:sz w:val="28"/>
          <w:szCs w:val="28"/>
        </w:rPr>
        <w:t xml:space="preserve">  </w:t>
      </w:r>
      <w:r w:rsidRPr="000D425F">
        <w:rPr>
          <w:rFonts w:ascii="Times New Roman" w:hAnsi="Times New Roman"/>
          <w:sz w:val="28"/>
          <w:szCs w:val="28"/>
        </w:rPr>
        <w:t>перечень получателей муниципальной услуги;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7B5070">
        <w:rPr>
          <w:rFonts w:ascii="Times New Roman" w:hAnsi="Times New Roman"/>
          <w:sz w:val="28"/>
          <w:szCs w:val="28"/>
        </w:rPr>
        <w:t xml:space="preserve"> </w:t>
      </w:r>
      <w:r w:rsidRPr="000D425F">
        <w:rPr>
          <w:rFonts w:ascii="Times New Roman" w:hAnsi="Times New Roman"/>
          <w:sz w:val="28"/>
          <w:szCs w:val="28"/>
        </w:rPr>
        <w:t>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настоящих методических рекомендаций;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7B5070">
        <w:rPr>
          <w:rFonts w:ascii="Times New Roman" w:hAnsi="Times New Roman"/>
          <w:sz w:val="28"/>
          <w:szCs w:val="28"/>
        </w:rPr>
        <w:t xml:space="preserve">  </w:t>
      </w:r>
      <w:r w:rsidRPr="000D425F">
        <w:rPr>
          <w:rFonts w:ascii="Times New Roman" w:hAnsi="Times New Roman"/>
          <w:sz w:val="28"/>
          <w:szCs w:val="28"/>
        </w:rPr>
        <w:t>образцы заполнения заявления о предоставлении муниципальной услуги;</w:t>
      </w:r>
    </w:p>
    <w:p w:rsidR="001657B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="007B5070">
        <w:rPr>
          <w:rFonts w:ascii="Times New Roman" w:hAnsi="Times New Roman"/>
          <w:sz w:val="28"/>
          <w:szCs w:val="28"/>
        </w:rPr>
        <w:t xml:space="preserve">  </w:t>
      </w:r>
      <w:r w:rsidRPr="000D425F">
        <w:rPr>
          <w:rFonts w:ascii="Times New Roman" w:hAnsi="Times New Roman"/>
          <w:sz w:val="28"/>
          <w:szCs w:val="28"/>
        </w:rPr>
        <w:t>основания отказа в предоставлении муниципальной услуги;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7B5070">
        <w:rPr>
          <w:rFonts w:ascii="Times New Roman" w:hAnsi="Times New Roman"/>
          <w:sz w:val="28"/>
          <w:szCs w:val="28"/>
        </w:rPr>
        <w:t xml:space="preserve">  </w:t>
      </w:r>
      <w:r w:rsidRPr="000D425F">
        <w:rPr>
          <w:rFonts w:ascii="Times New Roman" w:hAnsi="Times New Roman"/>
          <w:sz w:val="28"/>
          <w:szCs w:val="28"/>
        </w:rPr>
        <w:t xml:space="preserve">местонахождение, график работы, номера контактных телефонов, адреса электронной почты </w:t>
      </w:r>
      <w:r w:rsidR="007B5070">
        <w:rPr>
          <w:rFonts w:ascii="Times New Roman" w:hAnsi="Times New Roman"/>
          <w:sz w:val="28"/>
          <w:szCs w:val="28"/>
        </w:rPr>
        <w:t>Администрации</w:t>
      </w:r>
      <w:r w:rsidRPr="000D425F">
        <w:rPr>
          <w:rFonts w:ascii="Times New Roman" w:hAnsi="Times New Roman"/>
          <w:sz w:val="28"/>
          <w:szCs w:val="28"/>
        </w:rPr>
        <w:t>;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-</w:t>
      </w:r>
      <w:r w:rsidR="007B5070">
        <w:rPr>
          <w:rFonts w:ascii="Times New Roman" w:hAnsi="Times New Roman"/>
          <w:sz w:val="28"/>
          <w:szCs w:val="28"/>
        </w:rPr>
        <w:t xml:space="preserve"> </w:t>
      </w:r>
      <w:r w:rsidRPr="000D425F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- </w:t>
      </w:r>
      <w:r w:rsidR="007B5070">
        <w:rPr>
          <w:rFonts w:ascii="Times New Roman" w:hAnsi="Times New Roman"/>
          <w:sz w:val="28"/>
          <w:szCs w:val="28"/>
        </w:rPr>
        <w:t xml:space="preserve">  </w:t>
      </w:r>
      <w:r w:rsidRPr="000D425F">
        <w:rPr>
          <w:rFonts w:ascii="Times New Roman" w:hAnsi="Times New Roman"/>
          <w:sz w:val="28"/>
          <w:szCs w:val="28"/>
        </w:rPr>
        <w:t>информацию о порядке предоставления муниципальной услуги (</w:t>
      </w:r>
      <w:hyperlink w:anchor="Par597" w:history="1">
        <w:r w:rsidRPr="000D425F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0D425F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EF4BF1">
        <w:rPr>
          <w:rFonts w:ascii="Times New Roman" w:hAnsi="Times New Roman"/>
          <w:sz w:val="28"/>
          <w:szCs w:val="28"/>
        </w:rPr>
        <w:t>6</w:t>
      </w:r>
      <w:r w:rsidRPr="000D425F">
        <w:rPr>
          <w:rFonts w:ascii="Times New Roman" w:hAnsi="Times New Roman"/>
          <w:sz w:val="28"/>
          <w:szCs w:val="28"/>
        </w:rPr>
        <w:t xml:space="preserve"> к настоящ</w:t>
      </w:r>
      <w:r w:rsidR="001657BF">
        <w:rPr>
          <w:rFonts w:ascii="Times New Roman" w:hAnsi="Times New Roman"/>
          <w:sz w:val="28"/>
          <w:szCs w:val="28"/>
        </w:rPr>
        <w:t>ему</w:t>
      </w:r>
      <w:r w:rsidRPr="000D425F">
        <w:rPr>
          <w:rFonts w:ascii="Times New Roman" w:hAnsi="Times New Roman"/>
          <w:sz w:val="28"/>
          <w:szCs w:val="28"/>
        </w:rPr>
        <w:t xml:space="preserve"> </w:t>
      </w:r>
      <w:r w:rsidR="001657BF"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0D425F">
        <w:rPr>
          <w:rFonts w:ascii="Times New Roman" w:hAnsi="Times New Roman"/>
          <w:sz w:val="28"/>
          <w:szCs w:val="28"/>
        </w:rPr>
        <w:t>);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- </w:t>
      </w:r>
      <w:r w:rsidR="007B5070">
        <w:rPr>
          <w:rFonts w:ascii="Times New Roman" w:hAnsi="Times New Roman"/>
          <w:sz w:val="28"/>
          <w:szCs w:val="28"/>
        </w:rPr>
        <w:t xml:space="preserve"> </w:t>
      </w:r>
      <w:r w:rsidRPr="000D425F">
        <w:rPr>
          <w:rFonts w:ascii="Times New Roman" w:hAnsi="Times New Roman"/>
          <w:sz w:val="28"/>
          <w:szCs w:val="28"/>
        </w:rPr>
        <w:t xml:space="preserve">адрес раздела </w:t>
      </w:r>
      <w:r w:rsidR="007B5070">
        <w:rPr>
          <w:rFonts w:ascii="Times New Roman" w:hAnsi="Times New Roman"/>
          <w:sz w:val="28"/>
          <w:szCs w:val="28"/>
        </w:rPr>
        <w:t>Администрации</w:t>
      </w:r>
      <w:r w:rsidR="007B5070" w:rsidRPr="000D425F">
        <w:rPr>
          <w:rFonts w:ascii="Times New Roman" w:hAnsi="Times New Roman"/>
          <w:sz w:val="28"/>
          <w:szCs w:val="28"/>
        </w:rPr>
        <w:t xml:space="preserve"> </w:t>
      </w:r>
      <w:r w:rsidRPr="000D425F">
        <w:rPr>
          <w:rFonts w:ascii="Times New Roman" w:hAnsi="Times New Roman"/>
          <w:sz w:val="28"/>
          <w:szCs w:val="28"/>
        </w:rPr>
        <w:t>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1" w:name="Par329"/>
      <w:bookmarkEnd w:id="31"/>
      <w:r w:rsidRPr="000D425F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2.22. К показателям доступности и качества муниципальной услуги относятся:</w:t>
      </w:r>
    </w:p>
    <w:p w:rsidR="00E51672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2.22.1. Своевременность предоставления муниципальной услуги (включая соблюдение сроков</w:t>
      </w:r>
      <w:r>
        <w:rPr>
          <w:rFonts w:ascii="Times New Roman" w:hAnsi="Times New Roman"/>
          <w:sz w:val="28"/>
          <w:szCs w:val="28"/>
        </w:rPr>
        <w:t>).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2.22.2. Предоставление муниципальной услуги в соответствии со стандартом предоставления муниципальной услуги.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2.22.3. Вежливое (корректное) обращение сотрудников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D425F">
        <w:rPr>
          <w:rFonts w:ascii="Times New Roman" w:hAnsi="Times New Roman"/>
          <w:sz w:val="28"/>
          <w:szCs w:val="28"/>
        </w:rPr>
        <w:t xml:space="preserve"> с заявителями.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2.22.4. Обеспечение информирования (консультирования) заявителей по вопросам, предусмотренным </w:t>
      </w:r>
      <w:hyperlink w:anchor="Par338" w:history="1">
        <w:r w:rsidRPr="000D425F">
          <w:rPr>
            <w:rFonts w:ascii="Times New Roman" w:hAnsi="Times New Roman"/>
            <w:sz w:val="28"/>
            <w:szCs w:val="28"/>
          </w:rPr>
          <w:t>пунктом 2.23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0D425F">
        <w:rPr>
          <w:rFonts w:ascii="Times New Roman" w:hAnsi="Times New Roman"/>
          <w:sz w:val="28"/>
          <w:szCs w:val="28"/>
        </w:rPr>
        <w:t>.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2.22.5. Наличие полной, актуальной и достоверной информации о порядке предоставления муниципальной услуги.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2.22.6. Возможность досудебного (внесудебного) рассмотрения жалоб (претензий) в процессе получения муниципальной услуги.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2" w:name="Par338"/>
      <w:bookmarkEnd w:id="32"/>
      <w:r w:rsidRPr="000D425F">
        <w:rPr>
          <w:rFonts w:ascii="Times New Roman" w:hAnsi="Times New Roman"/>
          <w:sz w:val="28"/>
          <w:szCs w:val="28"/>
        </w:rPr>
        <w:t xml:space="preserve">2.23.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Pr="000D425F">
          <w:rPr>
            <w:rFonts w:ascii="Times New Roman" w:hAnsi="Times New Roman"/>
            <w:sz w:val="28"/>
            <w:szCs w:val="28"/>
          </w:rPr>
          <w:t>пункте 1.</w:t>
        </w:r>
      </w:hyperlink>
      <w:r w:rsidRPr="000D425F">
        <w:rPr>
          <w:rFonts w:ascii="Times New Roman" w:hAnsi="Times New Roman"/>
          <w:sz w:val="28"/>
          <w:szCs w:val="28"/>
        </w:rPr>
        <w:t>4: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- о реквизитах нормативных правовых актов, указанных в </w:t>
      </w:r>
      <w:hyperlink w:anchor="Par201" w:history="1">
        <w:r w:rsidRPr="000D425F">
          <w:rPr>
            <w:rFonts w:ascii="Times New Roman" w:hAnsi="Times New Roman"/>
            <w:sz w:val="28"/>
            <w:szCs w:val="28"/>
          </w:rPr>
          <w:t>пункте 2.6</w:t>
        </w:r>
      </w:hyperlink>
      <w:r w:rsidRPr="000D425F">
        <w:rPr>
          <w:rFonts w:ascii="Times New Roman" w:hAnsi="Times New Roman"/>
          <w:sz w:val="28"/>
          <w:szCs w:val="28"/>
        </w:rPr>
        <w:t>, регулирующих предоставление муниципальной услуги, и их отдельных положениях;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D425F">
        <w:rPr>
          <w:rFonts w:ascii="Times New Roman" w:hAnsi="Times New Roman"/>
          <w:sz w:val="28"/>
          <w:szCs w:val="28"/>
        </w:rPr>
        <w:t>о реквизитах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0D425F">
        <w:rPr>
          <w:rFonts w:ascii="Times New Roman" w:hAnsi="Times New Roman"/>
          <w:sz w:val="28"/>
          <w:szCs w:val="28"/>
        </w:rPr>
        <w:t>;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- о сроках предоставления муниципальной услуги и осуществления административных процедур;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25F">
        <w:rPr>
          <w:rFonts w:ascii="Times New Roman" w:hAnsi="Times New Roman"/>
          <w:sz w:val="28"/>
          <w:szCs w:val="28"/>
        </w:rPr>
        <w:t>о месте размещения на официальном сайте Администрации справочных материалов по вопросам предоставления муниципальной услуги;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- о входящих номерах, под которыми зарегистрирована в системе </w:t>
      </w:r>
      <w:r w:rsidR="00345C16">
        <w:rPr>
          <w:rFonts w:ascii="Times New Roman" w:hAnsi="Times New Roman"/>
          <w:sz w:val="28"/>
          <w:szCs w:val="28"/>
        </w:rPr>
        <w:t xml:space="preserve">электронного документооборота </w:t>
      </w:r>
      <w:r w:rsidR="001657B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D425F">
        <w:rPr>
          <w:rFonts w:ascii="Times New Roman" w:hAnsi="Times New Roman"/>
          <w:sz w:val="28"/>
          <w:szCs w:val="28"/>
        </w:rPr>
        <w:t xml:space="preserve"> письменная корреспонденция;</w:t>
      </w:r>
    </w:p>
    <w:p w:rsidR="001657B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D425F">
        <w:rPr>
          <w:rFonts w:ascii="Times New Roman" w:hAnsi="Times New Roman"/>
          <w:sz w:val="28"/>
          <w:szCs w:val="28"/>
        </w:rPr>
        <w:t>о принятом решении по конкретному заявлению;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D425F">
        <w:rPr>
          <w:rFonts w:ascii="Times New Roman" w:hAnsi="Times New Roman"/>
          <w:sz w:val="28"/>
          <w:szCs w:val="28"/>
        </w:rPr>
        <w:t>о порядке представления документов;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25F">
        <w:rPr>
          <w:rFonts w:ascii="Times New Roman" w:hAnsi="Times New Roman"/>
          <w:sz w:val="28"/>
          <w:szCs w:val="28"/>
        </w:rPr>
        <w:t xml:space="preserve">о местонахождении, режиме работы, номерах контактных телефонов </w:t>
      </w:r>
      <w:r>
        <w:rPr>
          <w:rFonts w:ascii="Times New Roman" w:hAnsi="Times New Roman"/>
          <w:sz w:val="28"/>
          <w:szCs w:val="28"/>
        </w:rPr>
        <w:t>Администраци</w:t>
      </w:r>
      <w:r w:rsidR="002F2A82">
        <w:rPr>
          <w:rFonts w:ascii="Times New Roman" w:hAnsi="Times New Roman"/>
          <w:sz w:val="28"/>
          <w:szCs w:val="28"/>
        </w:rPr>
        <w:t>и</w:t>
      </w:r>
      <w:r w:rsidRPr="000D425F">
        <w:rPr>
          <w:rFonts w:ascii="Times New Roman" w:hAnsi="Times New Roman"/>
          <w:sz w:val="28"/>
          <w:szCs w:val="28"/>
        </w:rPr>
        <w:t>.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2.24.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0D425F">
        <w:rPr>
          <w:rFonts w:ascii="Times New Roman" w:hAnsi="Times New Roman"/>
          <w:sz w:val="28"/>
          <w:szCs w:val="28"/>
        </w:rPr>
        <w:t xml:space="preserve">. Предоставление муниципальной услуги в иных МФЦ осуществляется при наличии вступившего в силу соглашения о взаимодействии между ГБУ ЛО </w:t>
      </w:r>
      <w:r w:rsidRPr="000D425F">
        <w:rPr>
          <w:rFonts w:ascii="Times New Roman" w:hAnsi="Times New Roman"/>
          <w:sz w:val="28"/>
          <w:szCs w:val="28"/>
        </w:rPr>
        <w:lastRenderedPageBreak/>
        <w:t>«МФЦ» и иным МФЦ</w:t>
      </w:r>
      <w:r w:rsidR="00233672">
        <w:rPr>
          <w:rFonts w:ascii="Times New Roman" w:hAnsi="Times New Roman"/>
          <w:sz w:val="28"/>
          <w:szCs w:val="28"/>
        </w:rPr>
        <w:t>;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2.24.1. К целевым показателям доступности и качества муниципальной услуги относятся: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- количество документов, которые заявителю необходимо представить в целях получения муниципальной услуги;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25F">
        <w:rPr>
          <w:rFonts w:ascii="Times New Roman" w:hAnsi="Times New Roman"/>
          <w:sz w:val="28"/>
          <w:szCs w:val="28"/>
        </w:rPr>
        <w:t>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2.24.2. К непосредственным показателям доступности и качества муниципальной услуги относятся: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возможность получения муниципальной услуги в МФЦ в соответствии с соглашением, заключенным между МФЦ и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0D425F">
        <w:rPr>
          <w:rFonts w:ascii="Times New Roman" w:hAnsi="Times New Roman"/>
          <w:sz w:val="28"/>
          <w:szCs w:val="28"/>
        </w:rPr>
        <w:t>, с момента вступления в силу соглашения о взаимодействии.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2.25. Особенности предоставления муниципальной услуги в МФЦ: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Предоставление муниципальной услуги в МФЦ осуществляется после вступления в силу соглашения о взаимодействии.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2.25.1. МФЦ осуществляет: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2.25.2. В случае подачи документов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D425F">
        <w:rPr>
          <w:rFonts w:ascii="Times New Roman" w:hAnsi="Times New Roman"/>
          <w:sz w:val="28"/>
          <w:szCs w:val="28"/>
        </w:rPr>
        <w:t xml:space="preserve">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25F">
        <w:rPr>
          <w:rFonts w:ascii="Times New Roman" w:hAnsi="Times New Roman"/>
          <w:sz w:val="28"/>
          <w:szCs w:val="28"/>
        </w:rPr>
        <w:t>определяет предмет обращения;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25F">
        <w:rPr>
          <w:rFonts w:ascii="Times New Roman" w:hAnsi="Times New Roman"/>
          <w:sz w:val="28"/>
          <w:szCs w:val="28"/>
        </w:rPr>
        <w:t>проводит проверку полномочий лица, подающего документы;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0D425F">
          <w:rPr>
            <w:rFonts w:ascii="Times New Roman" w:hAnsi="Times New Roman"/>
            <w:sz w:val="28"/>
            <w:szCs w:val="28"/>
          </w:rPr>
          <w:t>пункте 2.7</w:t>
        </w:r>
      </w:hyperlink>
      <w:r w:rsidRPr="000D425F">
        <w:rPr>
          <w:rFonts w:ascii="Times New Roman" w:hAnsi="Times New Roman"/>
          <w:sz w:val="28"/>
          <w:szCs w:val="28"/>
        </w:rPr>
        <w:t>, 2.9;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25F">
        <w:rPr>
          <w:rFonts w:ascii="Times New Roman" w:hAnsi="Times New Roman"/>
          <w:sz w:val="28"/>
          <w:szCs w:val="28"/>
        </w:rPr>
        <w:t>заверяет электронное дело своей электронной подписью (далее - ЭП);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- направляет копии документов и реестр документов в </w:t>
      </w:r>
      <w:r w:rsidR="00283944">
        <w:rPr>
          <w:rFonts w:ascii="Times New Roman" w:hAnsi="Times New Roman"/>
          <w:sz w:val="28"/>
          <w:szCs w:val="28"/>
        </w:rPr>
        <w:t>Администрацию</w:t>
      </w:r>
      <w:r w:rsidRPr="000D425F">
        <w:rPr>
          <w:rFonts w:ascii="Times New Roman" w:hAnsi="Times New Roman"/>
          <w:sz w:val="28"/>
          <w:szCs w:val="28"/>
        </w:rPr>
        <w:t>: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lastRenderedPageBreak/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2.25.3. При обнаружении несоответствия документов требованиям, указанным в </w:t>
      </w:r>
      <w:hyperlink w:anchor="Par215" w:history="1">
        <w:r w:rsidRPr="000D425F">
          <w:rPr>
            <w:rFonts w:ascii="Times New Roman" w:hAnsi="Times New Roman"/>
            <w:sz w:val="28"/>
            <w:szCs w:val="28"/>
          </w:rPr>
          <w:t>пункте 2.7</w:t>
        </w:r>
      </w:hyperlink>
      <w:r w:rsidRPr="000D425F">
        <w:rPr>
          <w:rFonts w:ascii="Times New Roman" w:hAnsi="Times New Roman"/>
          <w:sz w:val="28"/>
          <w:szCs w:val="28"/>
        </w:rPr>
        <w:t>, специалист МФЦ, осуществляющий прием документов, возвращает их заявителю для устранения выявленных недостатков.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При указании заявителем места получения ответа (результата предоставления муниципальной услуги) посредством МФЦ </w:t>
      </w:r>
      <w:r>
        <w:rPr>
          <w:rFonts w:ascii="Times New Roman" w:hAnsi="Times New Roman"/>
          <w:sz w:val="28"/>
          <w:szCs w:val="28"/>
        </w:rPr>
        <w:t>специалист отдела делопроизводства Администрации</w:t>
      </w:r>
      <w:r w:rsidRPr="000D425F">
        <w:rPr>
          <w:rFonts w:ascii="Times New Roman" w:hAnsi="Times New Roman"/>
          <w:sz w:val="28"/>
          <w:szCs w:val="28"/>
        </w:rPr>
        <w:t>, по результатам рассмотрения представленных заявителем документов, направляет необходимые документы (справки, письма, решения и др.) в МФЦ для их последующей передачи заявителю: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муниципальной услуги.</w:t>
      </w:r>
    </w:p>
    <w:p w:rsidR="00E51672" w:rsidRPr="000D425F" w:rsidRDefault="00E51672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425F">
        <w:rPr>
          <w:rFonts w:ascii="Times New Roman" w:hAnsi="Times New Roman"/>
          <w:sz w:val="28"/>
          <w:szCs w:val="28"/>
        </w:rPr>
        <w:t>Специалист МФЦ, ответственный за выдачу документов, полученных о</w:t>
      </w:r>
      <w:r>
        <w:rPr>
          <w:rFonts w:ascii="Times New Roman" w:hAnsi="Times New Roman"/>
          <w:sz w:val="28"/>
          <w:szCs w:val="28"/>
        </w:rPr>
        <w:t>т Администрации</w:t>
      </w:r>
      <w:r w:rsidRPr="000D425F">
        <w:rPr>
          <w:rFonts w:ascii="Times New Roman" w:hAnsi="Times New Roman"/>
          <w:sz w:val="28"/>
          <w:szCs w:val="28"/>
        </w:rPr>
        <w:t xml:space="preserve"> по результатам рассмотрения представленных заявителем документов, в день их получения от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D425F">
        <w:rPr>
          <w:rFonts w:ascii="Times New Roman" w:hAnsi="Times New Roman"/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0D425F">
          <w:rPr>
            <w:rFonts w:ascii="Times New Roman" w:hAnsi="Times New Roman"/>
            <w:sz w:val="28"/>
            <w:szCs w:val="28"/>
          </w:rPr>
          <w:t xml:space="preserve">разделе </w:t>
        </w:r>
        <w:r w:rsidR="00283944">
          <w:rPr>
            <w:rFonts w:ascii="Times New Roman" w:hAnsi="Times New Roman"/>
            <w:sz w:val="28"/>
            <w:szCs w:val="28"/>
          </w:rPr>
          <w:t>2</w:t>
        </w:r>
      </w:hyperlink>
      <w:r w:rsidRPr="000D4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0D425F">
        <w:rPr>
          <w:rFonts w:ascii="Times New Roman" w:hAnsi="Times New Roman"/>
          <w:sz w:val="28"/>
          <w:szCs w:val="28"/>
        </w:rPr>
        <w:t>.</w:t>
      </w:r>
      <w:proofErr w:type="gramEnd"/>
    </w:p>
    <w:p w:rsidR="00E51672" w:rsidRPr="000D425F" w:rsidRDefault="00E51672" w:rsidP="005C1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2.26. Особенности предоставления муниципальной услуги в электронном виде.</w:t>
      </w:r>
    </w:p>
    <w:p w:rsidR="00E51672" w:rsidRPr="000D425F" w:rsidRDefault="00E51672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E51672" w:rsidRPr="000D425F" w:rsidRDefault="00E51672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ЕПГУ.</w:t>
      </w:r>
    </w:p>
    <w:p w:rsidR="00E51672" w:rsidRPr="000D425F" w:rsidRDefault="00E51672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2.26.1. Для получения муниципальной услуги через ЕПГУ или ПГУ ЛО заявителю необходимо предварительно пройти процесс регистрации в Единой системе идентификац</w:t>
      </w:r>
      <w:proofErr w:type="gramStart"/>
      <w:r w:rsidRPr="000D425F">
        <w:rPr>
          <w:rFonts w:ascii="Times New Roman" w:hAnsi="Times New Roman"/>
          <w:sz w:val="28"/>
          <w:szCs w:val="28"/>
        </w:rPr>
        <w:t>ии и ау</w:t>
      </w:r>
      <w:proofErr w:type="gramEnd"/>
      <w:r w:rsidRPr="000D425F">
        <w:rPr>
          <w:rFonts w:ascii="Times New Roman" w:hAnsi="Times New Roman"/>
          <w:sz w:val="28"/>
          <w:szCs w:val="28"/>
        </w:rPr>
        <w:t xml:space="preserve">тентификации (далее – ЕСИА). </w:t>
      </w:r>
    </w:p>
    <w:p w:rsidR="00E51672" w:rsidRPr="000D425F" w:rsidRDefault="00E51672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D425F">
        <w:rPr>
          <w:rFonts w:ascii="Times New Roman" w:hAnsi="Times New Roman"/>
          <w:iCs/>
          <w:sz w:val="28"/>
          <w:szCs w:val="28"/>
        </w:rPr>
        <w:t>2.26.2. Муниципальная услуга может быть получена через ПГУ ЛО следующими способами:</w:t>
      </w:r>
    </w:p>
    <w:p w:rsidR="00E51672" w:rsidRPr="000D425F" w:rsidRDefault="00E51672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D425F">
        <w:rPr>
          <w:rFonts w:ascii="Times New Roman" w:hAnsi="Times New Roman"/>
          <w:iCs/>
          <w:sz w:val="28"/>
          <w:szCs w:val="28"/>
        </w:rPr>
        <w:t xml:space="preserve"> с обязательной личной явкой на прием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D425F">
        <w:rPr>
          <w:rFonts w:ascii="Times New Roman" w:hAnsi="Times New Roman"/>
          <w:iCs/>
          <w:sz w:val="28"/>
          <w:szCs w:val="28"/>
        </w:rPr>
        <w:t>;</w:t>
      </w:r>
    </w:p>
    <w:p w:rsidR="00E51672" w:rsidRPr="000D425F" w:rsidRDefault="00E51672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D425F">
        <w:rPr>
          <w:rFonts w:ascii="Times New Roman" w:hAnsi="Times New Roman"/>
          <w:iCs/>
          <w:sz w:val="28"/>
          <w:szCs w:val="28"/>
        </w:rPr>
        <w:lastRenderedPageBreak/>
        <w:t xml:space="preserve">без личной явки на прием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D425F">
        <w:rPr>
          <w:rFonts w:ascii="Times New Roman" w:hAnsi="Times New Roman"/>
          <w:iCs/>
          <w:sz w:val="28"/>
          <w:szCs w:val="28"/>
        </w:rPr>
        <w:t>.</w:t>
      </w:r>
    </w:p>
    <w:p w:rsidR="00E51672" w:rsidRPr="000D425F" w:rsidRDefault="00E51672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D425F">
        <w:rPr>
          <w:rFonts w:ascii="Times New Roman" w:hAnsi="Times New Roman"/>
          <w:iCs/>
          <w:sz w:val="28"/>
          <w:szCs w:val="28"/>
        </w:rPr>
        <w:t xml:space="preserve">2.26.3. Для получения муниципальной услуги без личной явки на приём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0D425F">
        <w:rPr>
          <w:rFonts w:ascii="Times New Roman" w:hAnsi="Times New Roman"/>
          <w:iCs/>
          <w:sz w:val="28"/>
          <w:szCs w:val="28"/>
        </w:rPr>
        <w:t xml:space="preserve">заявителю необходимо предварительно оформить квалифицированную ЭП для </w:t>
      </w:r>
      <w:proofErr w:type="gramStart"/>
      <w:r w:rsidRPr="000D425F">
        <w:rPr>
          <w:rFonts w:ascii="Times New Roman" w:hAnsi="Times New Roman"/>
          <w:iCs/>
          <w:sz w:val="28"/>
          <w:szCs w:val="28"/>
        </w:rPr>
        <w:t>заверения заявления</w:t>
      </w:r>
      <w:proofErr w:type="gramEnd"/>
      <w:r w:rsidRPr="000D425F">
        <w:rPr>
          <w:rFonts w:ascii="Times New Roman" w:hAnsi="Times New Roman"/>
          <w:iCs/>
          <w:sz w:val="28"/>
          <w:szCs w:val="28"/>
        </w:rPr>
        <w:t xml:space="preserve"> и документов, поданных в электронном виде на ПГУ ЛО.</w:t>
      </w:r>
    </w:p>
    <w:p w:rsidR="00E51672" w:rsidRPr="000D425F" w:rsidRDefault="00E51672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D425F">
        <w:rPr>
          <w:rFonts w:ascii="Times New Roman" w:hAnsi="Times New Roman"/>
          <w:iCs/>
          <w:sz w:val="28"/>
          <w:szCs w:val="28"/>
        </w:rPr>
        <w:t>2.26.4. Для подачи заявления через ЕПГУ заявитель должен выполнить следующие действия:</w:t>
      </w:r>
    </w:p>
    <w:p w:rsidR="00E51672" w:rsidRPr="000D425F" w:rsidRDefault="00E51672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D425F"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0D425F">
        <w:rPr>
          <w:rFonts w:ascii="Times New Roman" w:hAnsi="Times New Roman"/>
          <w:iCs/>
          <w:sz w:val="28"/>
          <w:szCs w:val="28"/>
        </w:rPr>
        <w:t>пройти идентификацию и аутентификацию в ЕСИА;</w:t>
      </w:r>
    </w:p>
    <w:p w:rsidR="00E51672" w:rsidRPr="000D425F" w:rsidRDefault="00E51672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D425F">
        <w:rPr>
          <w:rFonts w:ascii="Times New Roman" w:hAnsi="Times New Roman"/>
          <w:iCs/>
          <w:sz w:val="28"/>
          <w:szCs w:val="28"/>
        </w:rPr>
        <w:t>- в личном кабинете на ЕПГУ заполнить в электронном виде заявление на оказание муниципальной услуги;</w:t>
      </w:r>
    </w:p>
    <w:p w:rsidR="00E51672" w:rsidRPr="000D425F" w:rsidRDefault="00E51672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D425F">
        <w:rPr>
          <w:rFonts w:ascii="Times New Roman" w:hAnsi="Times New Roman"/>
          <w:iCs/>
          <w:sz w:val="28"/>
          <w:szCs w:val="28"/>
        </w:rPr>
        <w:t>- приложить к заявлению отсканированные образы документов, необходимых для получения муниципальной услуги;</w:t>
      </w:r>
    </w:p>
    <w:p w:rsidR="00E51672" w:rsidRPr="000D425F" w:rsidRDefault="00E51672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D425F">
        <w:rPr>
          <w:rFonts w:ascii="Times New Roman" w:hAnsi="Times New Roman"/>
          <w:iCs/>
          <w:sz w:val="28"/>
          <w:szCs w:val="28"/>
        </w:rPr>
        <w:t xml:space="preserve">- направить пакет электронных документов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D425F">
        <w:rPr>
          <w:rFonts w:ascii="Times New Roman" w:hAnsi="Times New Roman"/>
          <w:iCs/>
          <w:sz w:val="28"/>
          <w:szCs w:val="28"/>
        </w:rPr>
        <w:t xml:space="preserve"> посредством функционала ЕПГУ. </w:t>
      </w:r>
    </w:p>
    <w:p w:rsidR="00E51672" w:rsidRPr="000D425F" w:rsidRDefault="00E51672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D425F">
        <w:rPr>
          <w:rFonts w:ascii="Times New Roman" w:hAnsi="Times New Roman"/>
          <w:iCs/>
          <w:sz w:val="28"/>
          <w:szCs w:val="28"/>
        </w:rPr>
        <w:t>2.26.5. Для подачи заявления через ПГУ ЛО заявитель должен выполнить следующие действия:</w:t>
      </w:r>
    </w:p>
    <w:p w:rsidR="00E51672" w:rsidRPr="000D425F" w:rsidRDefault="00E51672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D425F">
        <w:rPr>
          <w:rFonts w:ascii="Times New Roman" w:hAnsi="Times New Roman"/>
          <w:iCs/>
          <w:sz w:val="28"/>
          <w:szCs w:val="28"/>
        </w:rPr>
        <w:t>пройти идентификацию и аутентификацию в ЕСИА;</w:t>
      </w:r>
    </w:p>
    <w:p w:rsidR="00E51672" w:rsidRPr="000D425F" w:rsidRDefault="00E51672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D425F">
        <w:rPr>
          <w:rFonts w:ascii="Times New Roman" w:hAnsi="Times New Roman"/>
          <w:iCs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E51672" w:rsidRPr="000D425F" w:rsidRDefault="00E51672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D425F">
        <w:rPr>
          <w:rFonts w:ascii="Times New Roman" w:hAnsi="Times New Roman"/>
          <w:iCs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E51672" w:rsidRPr="000D425F" w:rsidRDefault="00E51672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D425F">
        <w:rPr>
          <w:rFonts w:ascii="Times New Roman" w:hAnsi="Times New Roman"/>
          <w:iCs/>
          <w:sz w:val="28"/>
          <w:szCs w:val="28"/>
        </w:rPr>
        <w:t xml:space="preserve">если заявитель выбрал способ оказания услуги без личной явки на прием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D425F">
        <w:rPr>
          <w:rFonts w:ascii="Times New Roman" w:hAnsi="Times New Roman"/>
          <w:iCs/>
          <w:sz w:val="28"/>
          <w:szCs w:val="28"/>
        </w:rPr>
        <w:t xml:space="preserve">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E51672" w:rsidRPr="000D425F" w:rsidRDefault="00E51672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D425F">
        <w:rPr>
          <w:rFonts w:ascii="Times New Roman" w:hAnsi="Times New Roman"/>
          <w:iCs/>
          <w:sz w:val="28"/>
          <w:szCs w:val="28"/>
        </w:rPr>
        <w:t xml:space="preserve">если заявитель выбрал способ оказания услуги с личной явкой на прием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0D425F">
        <w:rPr>
          <w:rFonts w:ascii="Times New Roman" w:hAnsi="Times New Roman"/>
          <w:iCs/>
          <w:sz w:val="28"/>
          <w:szCs w:val="28"/>
        </w:rPr>
        <w:t xml:space="preserve">- </w:t>
      </w:r>
      <w:proofErr w:type="gramStart"/>
      <w:r w:rsidRPr="000D425F">
        <w:rPr>
          <w:rFonts w:ascii="Times New Roman" w:hAnsi="Times New Roman"/>
          <w:iCs/>
          <w:sz w:val="28"/>
          <w:szCs w:val="28"/>
        </w:rPr>
        <w:t>заверение пакета</w:t>
      </w:r>
      <w:proofErr w:type="gramEnd"/>
      <w:r w:rsidRPr="000D425F">
        <w:rPr>
          <w:rFonts w:ascii="Times New Roman" w:hAnsi="Times New Roman"/>
          <w:iCs/>
          <w:sz w:val="28"/>
          <w:szCs w:val="28"/>
        </w:rPr>
        <w:t xml:space="preserve"> электронных документов квалифицированной ЭП не требуется;</w:t>
      </w:r>
    </w:p>
    <w:p w:rsidR="00E51672" w:rsidRPr="000D425F" w:rsidRDefault="00E51672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D425F">
        <w:rPr>
          <w:rFonts w:ascii="Times New Roman" w:hAnsi="Times New Roman"/>
          <w:iCs/>
          <w:sz w:val="28"/>
          <w:szCs w:val="28"/>
        </w:rPr>
        <w:t xml:space="preserve">направить пакет электронных документов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0D425F">
        <w:rPr>
          <w:rFonts w:ascii="Times New Roman" w:hAnsi="Times New Roman"/>
          <w:iCs/>
          <w:sz w:val="28"/>
          <w:szCs w:val="28"/>
        </w:rPr>
        <w:t xml:space="preserve">посредством функционала ПГУ ЛО. </w:t>
      </w:r>
    </w:p>
    <w:p w:rsidR="00E51672" w:rsidRPr="000D425F" w:rsidRDefault="00E51672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2.26.6.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0D425F">
        <w:rPr>
          <w:rFonts w:ascii="Times New Roman" w:hAnsi="Times New Roman"/>
          <w:sz w:val="28"/>
          <w:szCs w:val="28"/>
        </w:rPr>
        <w:t>Межвед</w:t>
      </w:r>
      <w:proofErr w:type="spellEnd"/>
      <w:r w:rsidRPr="000D425F">
        <w:rPr>
          <w:rFonts w:ascii="Times New Roman" w:hAnsi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E51672" w:rsidRPr="000D425F" w:rsidRDefault="00E51672" w:rsidP="00144B34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2.26.7.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25F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через ПГУ ЛО, в случае если заявитель подписывает заявление квалифицированной ЭП, специалист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D425F">
        <w:rPr>
          <w:rFonts w:ascii="Times New Roman" w:hAnsi="Times New Roman"/>
          <w:sz w:val="28"/>
          <w:szCs w:val="28"/>
        </w:rPr>
        <w:t xml:space="preserve"> выполняет следующие действия: </w:t>
      </w:r>
    </w:p>
    <w:p w:rsidR="00E51672" w:rsidRPr="000D425F" w:rsidRDefault="00E51672" w:rsidP="003C5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формирует пакет документов, поступивший через ПГУ ЛО, и передает специалисту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25F">
        <w:rPr>
          <w:rFonts w:ascii="Times New Roman" w:hAnsi="Times New Roman"/>
          <w:sz w:val="28"/>
          <w:szCs w:val="28"/>
        </w:rPr>
        <w:t>ответственно</w:t>
      </w:r>
      <w:r>
        <w:rPr>
          <w:rFonts w:ascii="Times New Roman" w:hAnsi="Times New Roman"/>
          <w:sz w:val="28"/>
          <w:szCs w:val="28"/>
        </w:rPr>
        <w:t>го подразделения</w:t>
      </w:r>
      <w:r w:rsidRPr="000D4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D425F">
        <w:rPr>
          <w:rFonts w:ascii="Times New Roman" w:hAnsi="Times New Roman"/>
          <w:sz w:val="28"/>
          <w:szCs w:val="28"/>
        </w:rPr>
        <w:t xml:space="preserve">, наделенному в соответствии с должностным регламентом функциями по выполнению административной процедуры по приему заявлений и проверке документов, </w:t>
      </w:r>
      <w:r w:rsidRPr="000D425F">
        <w:rPr>
          <w:rFonts w:ascii="Times New Roman" w:hAnsi="Times New Roman"/>
          <w:sz w:val="28"/>
          <w:szCs w:val="28"/>
        </w:rPr>
        <w:lastRenderedPageBreak/>
        <w:t>представленных для рассмотрения;</w:t>
      </w:r>
    </w:p>
    <w:p w:rsidR="00E51672" w:rsidRPr="000D425F" w:rsidRDefault="00E51672" w:rsidP="003C5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D425F">
        <w:rPr>
          <w:rFonts w:ascii="Times New Roman" w:hAnsi="Times New Roman"/>
          <w:sz w:val="28"/>
          <w:szCs w:val="28"/>
        </w:rPr>
        <w:t>Межвед</w:t>
      </w:r>
      <w:proofErr w:type="spellEnd"/>
      <w:r w:rsidRPr="000D425F">
        <w:rPr>
          <w:rFonts w:ascii="Times New Roman" w:hAnsi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0D425F">
        <w:rPr>
          <w:rFonts w:ascii="Times New Roman" w:hAnsi="Times New Roman"/>
          <w:sz w:val="28"/>
          <w:szCs w:val="28"/>
        </w:rPr>
        <w:t>Межвед</w:t>
      </w:r>
      <w:proofErr w:type="spellEnd"/>
      <w:r w:rsidRPr="000D425F">
        <w:rPr>
          <w:rFonts w:ascii="Times New Roman" w:hAnsi="Times New Roman"/>
          <w:sz w:val="28"/>
          <w:szCs w:val="28"/>
        </w:rPr>
        <w:t xml:space="preserve"> ЛО»;</w:t>
      </w:r>
    </w:p>
    <w:p w:rsidR="00E51672" w:rsidRPr="000D425F" w:rsidRDefault="00E51672" w:rsidP="003C5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0D425F">
        <w:rPr>
          <w:rFonts w:ascii="Times New Roman" w:hAnsi="Times New Roman"/>
          <w:sz w:val="28"/>
          <w:szCs w:val="28"/>
        </w:rPr>
        <w:t>дств св</w:t>
      </w:r>
      <w:proofErr w:type="gramEnd"/>
      <w:r w:rsidRPr="000D425F">
        <w:rPr>
          <w:rFonts w:ascii="Times New Roman" w:hAnsi="Times New Roman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E51672" w:rsidRPr="000D425F" w:rsidRDefault="00E51672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D425F">
        <w:rPr>
          <w:rFonts w:ascii="Times New Roman" w:hAnsi="Times New Roman"/>
          <w:iCs/>
          <w:sz w:val="28"/>
          <w:szCs w:val="28"/>
        </w:rPr>
        <w:t xml:space="preserve">2.26.8. При предоставлении муниципальной услуги через ПГУ ЛО, в случае если заявитель не подписывает заявление квалифицированной ЭП, либо через ЕПГУ, специалист </w:t>
      </w:r>
      <w:r>
        <w:rPr>
          <w:rFonts w:ascii="Times New Roman" w:hAnsi="Times New Roman"/>
          <w:iCs/>
          <w:sz w:val="28"/>
          <w:szCs w:val="28"/>
        </w:rPr>
        <w:t xml:space="preserve">отдела делопроизводства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D425F">
        <w:rPr>
          <w:rFonts w:ascii="Times New Roman" w:hAnsi="Times New Roman"/>
          <w:iCs/>
          <w:sz w:val="28"/>
          <w:szCs w:val="28"/>
        </w:rPr>
        <w:t xml:space="preserve">  выполняет следующие действия:</w:t>
      </w:r>
    </w:p>
    <w:p w:rsidR="00E51672" w:rsidRPr="000D425F" w:rsidRDefault="00E51672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D425F">
        <w:rPr>
          <w:rFonts w:ascii="Times New Roman" w:hAnsi="Times New Roman"/>
          <w:iCs/>
          <w:sz w:val="28"/>
          <w:szCs w:val="28"/>
        </w:rPr>
        <w:t>формирует пакет документов, поступивший через ПГУ ЛО, либо через ЕПГУ, и передает ответственному специалисту</w:t>
      </w:r>
      <w:r>
        <w:rPr>
          <w:rFonts w:ascii="Times New Roman" w:hAnsi="Times New Roman"/>
          <w:iCs/>
          <w:sz w:val="28"/>
          <w:szCs w:val="28"/>
        </w:rPr>
        <w:t xml:space="preserve"> подразделения</w:t>
      </w:r>
      <w:r w:rsidRPr="000D425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D425F">
        <w:rPr>
          <w:rFonts w:ascii="Times New Roman" w:hAnsi="Times New Roman"/>
          <w:iCs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51672" w:rsidRPr="000D425F" w:rsidRDefault="00E51672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D425F">
        <w:rPr>
          <w:rFonts w:ascii="Times New Roman" w:hAnsi="Times New Roman"/>
          <w:iCs/>
          <w:sz w:val="28"/>
          <w:szCs w:val="28"/>
        </w:rPr>
        <w:t>формирует через АИС «</w:t>
      </w:r>
      <w:proofErr w:type="spellStart"/>
      <w:r w:rsidRPr="000D425F">
        <w:rPr>
          <w:rFonts w:ascii="Times New Roman" w:hAnsi="Times New Roman"/>
          <w:iCs/>
          <w:sz w:val="28"/>
          <w:szCs w:val="28"/>
        </w:rPr>
        <w:t>Межвед</w:t>
      </w:r>
      <w:proofErr w:type="spellEnd"/>
      <w:r w:rsidRPr="000D425F">
        <w:rPr>
          <w:rFonts w:ascii="Times New Roman" w:hAnsi="Times New Roman"/>
          <w:iCs/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D425F">
        <w:rPr>
          <w:rFonts w:ascii="Times New Roman" w:hAnsi="Times New Roman"/>
          <w:iCs/>
          <w:sz w:val="28"/>
          <w:szCs w:val="28"/>
        </w:rPr>
        <w:t xml:space="preserve">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0D425F">
        <w:rPr>
          <w:rFonts w:ascii="Times New Roman" w:hAnsi="Times New Roman"/>
          <w:iCs/>
          <w:sz w:val="28"/>
          <w:szCs w:val="28"/>
        </w:rPr>
        <w:t xml:space="preserve"> В АИС «</w:t>
      </w:r>
      <w:proofErr w:type="spellStart"/>
      <w:r w:rsidRPr="000D425F">
        <w:rPr>
          <w:rFonts w:ascii="Times New Roman" w:hAnsi="Times New Roman"/>
          <w:iCs/>
          <w:sz w:val="28"/>
          <w:szCs w:val="28"/>
        </w:rPr>
        <w:t>Межвед</w:t>
      </w:r>
      <w:proofErr w:type="spellEnd"/>
      <w:r w:rsidRPr="000D425F">
        <w:rPr>
          <w:rFonts w:ascii="Times New Roman" w:hAnsi="Times New Roman"/>
          <w:iCs/>
          <w:sz w:val="28"/>
          <w:szCs w:val="28"/>
        </w:rPr>
        <w:t xml:space="preserve"> ЛО» дело переводит в статус «Заявитель приглашен на прием». </w:t>
      </w:r>
    </w:p>
    <w:p w:rsidR="00E51672" w:rsidRPr="000D425F" w:rsidRDefault="00E51672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D425F">
        <w:rPr>
          <w:rFonts w:ascii="Times New Roman" w:hAnsi="Times New Roman"/>
          <w:iCs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D425F">
        <w:rPr>
          <w:rFonts w:ascii="Times New Roman" w:hAnsi="Times New Roman"/>
          <w:iCs/>
          <w:sz w:val="28"/>
          <w:szCs w:val="28"/>
        </w:rPr>
        <w:t>Межвед</w:t>
      </w:r>
      <w:proofErr w:type="spellEnd"/>
      <w:r w:rsidRPr="000D425F">
        <w:rPr>
          <w:rFonts w:ascii="Times New Roman" w:hAnsi="Times New Roman"/>
          <w:iCs/>
          <w:sz w:val="28"/>
          <w:szCs w:val="28"/>
        </w:rPr>
        <w:t xml:space="preserve"> ЛО» в течение 30 календарных дней, затем специалист</w:t>
      </w:r>
      <w:r>
        <w:rPr>
          <w:rFonts w:ascii="Times New Roman" w:hAnsi="Times New Roman"/>
          <w:iCs/>
          <w:sz w:val="28"/>
          <w:szCs w:val="28"/>
        </w:rPr>
        <w:t xml:space="preserve"> отдела делопроизводства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D425F">
        <w:rPr>
          <w:rFonts w:ascii="Times New Roman" w:hAnsi="Times New Roman"/>
          <w:iCs/>
          <w:sz w:val="28"/>
          <w:szCs w:val="28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</w:t>
      </w:r>
      <w:proofErr w:type="spellStart"/>
      <w:r w:rsidRPr="000D425F">
        <w:rPr>
          <w:rFonts w:ascii="Times New Roman" w:hAnsi="Times New Roman"/>
          <w:iCs/>
          <w:sz w:val="28"/>
          <w:szCs w:val="28"/>
        </w:rPr>
        <w:t>Межвед</w:t>
      </w:r>
      <w:proofErr w:type="spellEnd"/>
      <w:r w:rsidRPr="000D425F">
        <w:rPr>
          <w:rFonts w:ascii="Times New Roman" w:hAnsi="Times New Roman"/>
          <w:iCs/>
          <w:sz w:val="28"/>
          <w:szCs w:val="28"/>
        </w:rPr>
        <w:t xml:space="preserve"> ЛО».</w:t>
      </w:r>
      <w:proofErr w:type="gramEnd"/>
    </w:p>
    <w:p w:rsidR="00E51672" w:rsidRPr="000D425F" w:rsidRDefault="00E51672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D425F">
        <w:rPr>
          <w:rFonts w:ascii="Times New Roman" w:hAnsi="Times New Roman"/>
          <w:iCs/>
          <w:sz w:val="28"/>
          <w:szCs w:val="28"/>
        </w:rPr>
        <w:t>В случае</w:t>
      </w:r>
      <w:proofErr w:type="gramStart"/>
      <w:r w:rsidRPr="000D425F">
        <w:rPr>
          <w:rFonts w:ascii="Times New Roman" w:hAnsi="Times New Roman"/>
          <w:iCs/>
          <w:sz w:val="28"/>
          <w:szCs w:val="28"/>
        </w:rPr>
        <w:t>,</w:t>
      </w:r>
      <w:proofErr w:type="gramEnd"/>
      <w:r w:rsidRPr="000D425F">
        <w:rPr>
          <w:rFonts w:ascii="Times New Roman" w:hAnsi="Times New Roman"/>
          <w:iCs/>
          <w:sz w:val="28"/>
          <w:szCs w:val="28"/>
        </w:rPr>
        <w:t xml:space="preserve">  если заявитель явился на прием  в указанное время, он обслуживается строго в это время. В случае</w:t>
      </w:r>
      <w:proofErr w:type="gramStart"/>
      <w:r w:rsidRPr="000D425F">
        <w:rPr>
          <w:rFonts w:ascii="Times New Roman" w:hAnsi="Times New Roman"/>
          <w:iCs/>
          <w:sz w:val="28"/>
          <w:szCs w:val="28"/>
        </w:rPr>
        <w:t>,</w:t>
      </w:r>
      <w:proofErr w:type="gramEnd"/>
      <w:r w:rsidRPr="000D425F">
        <w:rPr>
          <w:rFonts w:ascii="Times New Roman" w:hAnsi="Times New Roman"/>
          <w:iCs/>
          <w:sz w:val="28"/>
          <w:szCs w:val="28"/>
        </w:rPr>
        <w:t xml:space="preserve"> если заявитель явился позже, он обслуживается в порядке живой очереди. В любом из случаев</w:t>
      </w:r>
      <w:r w:rsidRPr="00557788">
        <w:rPr>
          <w:rFonts w:ascii="Times New Roman" w:hAnsi="Times New Roman"/>
          <w:iCs/>
          <w:sz w:val="28"/>
          <w:szCs w:val="28"/>
        </w:rPr>
        <w:t xml:space="preserve"> </w:t>
      </w:r>
      <w:r w:rsidRPr="000D425F">
        <w:rPr>
          <w:rFonts w:ascii="Times New Roman" w:hAnsi="Times New Roman"/>
          <w:iCs/>
          <w:sz w:val="28"/>
          <w:szCs w:val="28"/>
        </w:rPr>
        <w:t>специалист</w:t>
      </w:r>
      <w:r>
        <w:rPr>
          <w:rFonts w:ascii="Times New Roman" w:hAnsi="Times New Roman"/>
          <w:iCs/>
          <w:sz w:val="28"/>
          <w:szCs w:val="28"/>
        </w:rPr>
        <w:t xml:space="preserve"> отдела делопроизводства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D425F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0D425F">
        <w:rPr>
          <w:rFonts w:ascii="Times New Roman" w:hAnsi="Times New Roman"/>
          <w:iCs/>
          <w:sz w:val="28"/>
          <w:szCs w:val="28"/>
        </w:rPr>
        <w:t>ведущий прием, отмечает факт явки заявителя в АИС "</w:t>
      </w:r>
      <w:proofErr w:type="spellStart"/>
      <w:r w:rsidRPr="000D425F">
        <w:rPr>
          <w:rFonts w:ascii="Times New Roman" w:hAnsi="Times New Roman"/>
          <w:iCs/>
          <w:sz w:val="28"/>
          <w:szCs w:val="28"/>
        </w:rPr>
        <w:t>Межвед</w:t>
      </w:r>
      <w:proofErr w:type="spellEnd"/>
      <w:r w:rsidRPr="000D425F">
        <w:rPr>
          <w:rFonts w:ascii="Times New Roman" w:hAnsi="Times New Roman"/>
          <w:iCs/>
          <w:sz w:val="28"/>
          <w:szCs w:val="28"/>
        </w:rPr>
        <w:t xml:space="preserve"> ЛО", дело переводит в статус "Прием заявителя окончен".</w:t>
      </w:r>
    </w:p>
    <w:p w:rsidR="00E51672" w:rsidRPr="000D425F" w:rsidRDefault="00E51672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D425F">
        <w:rPr>
          <w:rFonts w:ascii="Times New Roman" w:hAnsi="Times New Roman"/>
          <w:iCs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D425F">
        <w:rPr>
          <w:rFonts w:ascii="Times New Roman" w:hAnsi="Times New Roman"/>
          <w:iCs/>
          <w:sz w:val="28"/>
          <w:szCs w:val="28"/>
        </w:rPr>
        <w:t>Межвед</w:t>
      </w:r>
      <w:proofErr w:type="spellEnd"/>
      <w:r w:rsidRPr="000D425F">
        <w:rPr>
          <w:rFonts w:ascii="Times New Roman" w:hAnsi="Times New Roman"/>
          <w:iCs/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0D425F">
        <w:rPr>
          <w:rFonts w:ascii="Times New Roman" w:hAnsi="Times New Roman"/>
          <w:iCs/>
          <w:sz w:val="28"/>
          <w:szCs w:val="28"/>
        </w:rPr>
        <w:t>Межвед</w:t>
      </w:r>
      <w:proofErr w:type="spellEnd"/>
      <w:r w:rsidRPr="000D425F">
        <w:rPr>
          <w:rFonts w:ascii="Times New Roman" w:hAnsi="Times New Roman"/>
          <w:iCs/>
          <w:sz w:val="28"/>
          <w:szCs w:val="28"/>
        </w:rPr>
        <w:t xml:space="preserve"> ЛО";</w:t>
      </w:r>
    </w:p>
    <w:p w:rsidR="00E51672" w:rsidRPr="000D425F" w:rsidRDefault="00E51672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D425F">
        <w:rPr>
          <w:rFonts w:ascii="Times New Roman" w:hAnsi="Times New Roman"/>
          <w:iCs/>
          <w:sz w:val="28"/>
          <w:szCs w:val="28"/>
        </w:rPr>
        <w:t xml:space="preserve">Специалист </w:t>
      </w:r>
      <w:r>
        <w:rPr>
          <w:rFonts w:ascii="Times New Roman" w:hAnsi="Times New Roman"/>
          <w:iCs/>
          <w:sz w:val="28"/>
          <w:szCs w:val="28"/>
        </w:rPr>
        <w:t xml:space="preserve">подразделения </w:t>
      </w:r>
      <w:r w:rsidRPr="000D425F">
        <w:rPr>
          <w:rFonts w:ascii="Times New Roman" w:hAnsi="Times New Roman"/>
          <w:iCs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0D425F">
        <w:rPr>
          <w:rFonts w:ascii="Times New Roman" w:hAnsi="Times New Roman"/>
          <w:iCs/>
          <w:sz w:val="28"/>
          <w:szCs w:val="28"/>
        </w:rPr>
        <w:t>дств св</w:t>
      </w:r>
      <w:proofErr w:type="gramEnd"/>
      <w:r w:rsidRPr="000D425F">
        <w:rPr>
          <w:rFonts w:ascii="Times New Roman" w:hAnsi="Times New Roman"/>
          <w:iCs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E51672" w:rsidRPr="000D425F" w:rsidRDefault="00E51672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D425F">
        <w:rPr>
          <w:rFonts w:ascii="Times New Roman" w:hAnsi="Times New Roman"/>
          <w:iCs/>
          <w:sz w:val="28"/>
          <w:szCs w:val="28"/>
        </w:rPr>
        <w:t xml:space="preserve">2.26.9. </w:t>
      </w:r>
      <w:proofErr w:type="gramStart"/>
      <w:r w:rsidRPr="000D425F">
        <w:rPr>
          <w:rFonts w:ascii="Times New Roman" w:hAnsi="Times New Roman"/>
          <w:iCs/>
          <w:sz w:val="28"/>
          <w:szCs w:val="28"/>
        </w:rPr>
        <w:t xml:space="preserve">В случае поступления всех документов, указанных в пункте 2.7. настоящего </w:t>
      </w:r>
      <w:r>
        <w:rPr>
          <w:rFonts w:ascii="Times New Roman" w:hAnsi="Times New Roman"/>
          <w:iCs/>
          <w:sz w:val="28"/>
          <w:szCs w:val="28"/>
        </w:rPr>
        <w:t>А</w:t>
      </w:r>
      <w:r w:rsidRPr="000D425F">
        <w:rPr>
          <w:rFonts w:ascii="Times New Roman" w:hAnsi="Times New Roman"/>
          <w:iCs/>
          <w:sz w:val="28"/>
          <w:szCs w:val="28"/>
        </w:rPr>
        <w:t xml:space="preserve">дминистративного регламента, и отвечающих требованиям, </w:t>
      </w:r>
      <w:r w:rsidRPr="000D425F">
        <w:rPr>
          <w:rFonts w:ascii="Times New Roman" w:hAnsi="Times New Roman"/>
          <w:iCs/>
          <w:sz w:val="28"/>
          <w:szCs w:val="28"/>
        </w:rPr>
        <w:lastRenderedPageBreak/>
        <w:t>указанным в пункте 2.7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</w:t>
      </w:r>
      <w:proofErr w:type="gramEnd"/>
    </w:p>
    <w:p w:rsidR="00E64E47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iCs/>
          <w:sz w:val="28"/>
          <w:szCs w:val="28"/>
        </w:rPr>
        <w:t>В случае</w:t>
      </w:r>
      <w:proofErr w:type="gramStart"/>
      <w:r w:rsidRPr="000D425F">
        <w:rPr>
          <w:rFonts w:ascii="Times New Roman" w:hAnsi="Times New Roman"/>
          <w:iCs/>
          <w:sz w:val="28"/>
          <w:szCs w:val="28"/>
        </w:rPr>
        <w:t>,</w:t>
      </w:r>
      <w:proofErr w:type="gramEnd"/>
      <w:r w:rsidRPr="000D425F">
        <w:rPr>
          <w:rFonts w:ascii="Times New Roman" w:hAnsi="Times New Roman"/>
          <w:iCs/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</w:t>
      </w:r>
      <w:r>
        <w:rPr>
          <w:rFonts w:ascii="Times New Roman" w:hAnsi="Times New Roman"/>
          <w:iCs/>
          <w:sz w:val="28"/>
          <w:szCs w:val="28"/>
        </w:rPr>
        <w:t>Администрацию</w:t>
      </w:r>
      <w:r w:rsidRPr="000D425F">
        <w:rPr>
          <w:rFonts w:ascii="Times New Roman" w:hAnsi="Times New Roman"/>
          <w:iCs/>
          <w:sz w:val="28"/>
          <w:szCs w:val="28"/>
        </w:rPr>
        <w:t xml:space="preserve"> с предоставлением док</w:t>
      </w:r>
      <w:r>
        <w:rPr>
          <w:rFonts w:ascii="Times New Roman" w:hAnsi="Times New Roman"/>
          <w:iCs/>
          <w:sz w:val="28"/>
          <w:szCs w:val="28"/>
        </w:rPr>
        <w:t>ументов, указанных в пункте 2.7</w:t>
      </w:r>
      <w:r w:rsidRPr="000D425F">
        <w:rPr>
          <w:rFonts w:ascii="Times New Roman" w:hAnsi="Times New Roman"/>
          <w:iCs/>
          <w:sz w:val="28"/>
          <w:szCs w:val="28"/>
        </w:rPr>
        <w:t>, и отвечающих треб</w:t>
      </w:r>
      <w:r>
        <w:rPr>
          <w:rFonts w:ascii="Times New Roman" w:hAnsi="Times New Roman"/>
          <w:iCs/>
          <w:sz w:val="28"/>
          <w:szCs w:val="28"/>
        </w:rPr>
        <w:t>ованиям, указанным в пункте 2.7</w:t>
      </w:r>
      <w:r w:rsidRPr="000D425F">
        <w:rPr>
          <w:rFonts w:ascii="Times New Roman" w:hAnsi="Times New Roman"/>
          <w:iCs/>
          <w:sz w:val="28"/>
          <w:szCs w:val="28"/>
        </w:rPr>
        <w:t>.</w:t>
      </w:r>
    </w:p>
    <w:p w:rsidR="00E64E47" w:rsidRPr="000D425F" w:rsidRDefault="00E64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AD648F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3" w:name="Par383"/>
      <w:bookmarkEnd w:id="33"/>
      <w:r>
        <w:rPr>
          <w:rFonts w:ascii="Times New Roman" w:hAnsi="Times New Roman"/>
          <w:sz w:val="28"/>
          <w:szCs w:val="28"/>
        </w:rPr>
        <w:t>3</w:t>
      </w:r>
      <w:r w:rsidR="00E51672" w:rsidRPr="000D425F">
        <w:rPr>
          <w:rFonts w:ascii="Times New Roman" w:hAnsi="Times New Roman"/>
          <w:sz w:val="28"/>
          <w:szCs w:val="28"/>
        </w:rPr>
        <w:t>. Перечень услуг, которые являются необходимыми</w:t>
      </w:r>
    </w:p>
    <w:p w:rsidR="00E51672" w:rsidRPr="000D425F" w:rsidRDefault="00E5167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0D425F">
        <w:rPr>
          <w:rFonts w:ascii="Times New Roman" w:hAnsi="Times New Roman"/>
          <w:sz w:val="28"/>
          <w:szCs w:val="28"/>
        </w:rPr>
        <w:t>обязательными</w:t>
      </w:r>
      <w:proofErr w:type="gramEnd"/>
      <w:r w:rsidRPr="000D425F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</w:t>
      </w:r>
    </w:p>
    <w:p w:rsidR="00E51672" w:rsidRPr="000D425F" w:rsidRDefault="00E5167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55DC" w:rsidRDefault="00E5167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3.1.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5755DC" w:rsidRPr="000D425F" w:rsidRDefault="005755DC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51672" w:rsidRPr="000D425F" w:rsidRDefault="00AD6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51672" w:rsidRPr="000D425F">
        <w:rPr>
          <w:rFonts w:ascii="Times New Roman" w:hAnsi="Times New Roman"/>
          <w:sz w:val="28"/>
          <w:szCs w:val="28"/>
        </w:rPr>
        <w:t>. Состав, последовательность и сроки выполнения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административных процедур, требования к порядку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административных процедур в электронной форме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E51672" w:rsidRPr="000D425F" w:rsidRDefault="00E51672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- регистрация документов </w:t>
      </w:r>
      <w:r w:rsidRPr="000D425F">
        <w:rPr>
          <w:rFonts w:ascii="Times New Roman" w:hAnsi="Times New Roman"/>
          <w:iCs/>
          <w:sz w:val="28"/>
          <w:szCs w:val="28"/>
        </w:rPr>
        <w:t>специалист</w:t>
      </w:r>
      <w:r w:rsidR="002F2A82">
        <w:rPr>
          <w:rFonts w:ascii="Times New Roman" w:hAnsi="Times New Roman"/>
          <w:iCs/>
          <w:sz w:val="28"/>
          <w:szCs w:val="28"/>
        </w:rPr>
        <w:t>ом</w:t>
      </w:r>
      <w:r>
        <w:rPr>
          <w:rFonts w:ascii="Times New Roman" w:hAnsi="Times New Roman"/>
          <w:iCs/>
          <w:sz w:val="28"/>
          <w:szCs w:val="28"/>
        </w:rPr>
        <w:t xml:space="preserve"> отдела делопроизводства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D4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25F">
        <w:rPr>
          <w:rFonts w:ascii="Times New Roman" w:hAnsi="Times New Roman"/>
          <w:sz w:val="28"/>
          <w:szCs w:val="28"/>
        </w:rPr>
        <w:t xml:space="preserve">или МФЦ; </w:t>
      </w:r>
    </w:p>
    <w:p w:rsidR="00E51672" w:rsidRPr="000D425F" w:rsidRDefault="00E51672" w:rsidP="00E41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- принятие решения о предоставлении земельного участка в собственность бесплатно;</w:t>
      </w:r>
    </w:p>
    <w:p w:rsidR="00E51672" w:rsidRPr="000D425F" w:rsidRDefault="00E51672" w:rsidP="00E41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softHyphen/>
        <w:t xml:space="preserve">- </w:t>
      </w:r>
      <w:r w:rsidR="00E4546D">
        <w:rPr>
          <w:rFonts w:ascii="Times New Roman" w:hAnsi="Times New Roman"/>
          <w:sz w:val="28"/>
          <w:szCs w:val="28"/>
        </w:rPr>
        <w:t xml:space="preserve">  </w:t>
      </w:r>
      <w:r w:rsidRPr="000D425F">
        <w:rPr>
          <w:rFonts w:ascii="Times New Roman" w:hAnsi="Times New Roman"/>
          <w:sz w:val="28"/>
          <w:szCs w:val="28"/>
        </w:rPr>
        <w:t xml:space="preserve">письмо об отказе в предоставлении </w:t>
      </w:r>
      <w:r w:rsidRPr="000D425F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Pr="000D425F">
        <w:rPr>
          <w:rFonts w:ascii="Times New Roman" w:hAnsi="Times New Roman"/>
          <w:sz w:val="28"/>
          <w:szCs w:val="28"/>
        </w:rPr>
        <w:t>.  </w:t>
      </w:r>
    </w:p>
    <w:p w:rsidR="00E51672" w:rsidRPr="000D425F" w:rsidRDefault="00E51672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- </w:t>
      </w:r>
      <w:r w:rsidR="00E4546D">
        <w:rPr>
          <w:rFonts w:ascii="Times New Roman" w:hAnsi="Times New Roman"/>
          <w:sz w:val="28"/>
          <w:szCs w:val="28"/>
        </w:rPr>
        <w:t xml:space="preserve">  </w:t>
      </w:r>
      <w:r w:rsidRPr="000D425F">
        <w:rPr>
          <w:rFonts w:ascii="Times New Roman" w:hAnsi="Times New Roman"/>
          <w:sz w:val="28"/>
          <w:szCs w:val="28"/>
        </w:rPr>
        <w:t>уведомление заявителя о принятом решении.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4" w:name="Par395"/>
      <w:bookmarkEnd w:id="34"/>
      <w:r w:rsidRPr="000D425F">
        <w:rPr>
          <w:rFonts w:ascii="Times New Roman" w:hAnsi="Times New Roman"/>
          <w:sz w:val="28"/>
          <w:szCs w:val="28"/>
        </w:rPr>
        <w:t>Прием и регистрация документов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4.2. Юридическим фактом, являющимся основанием для начала административной процедуры, является регистрация </w:t>
      </w:r>
      <w:r w:rsidRPr="000D425F">
        <w:rPr>
          <w:rFonts w:ascii="Times New Roman" w:hAnsi="Times New Roman"/>
          <w:iCs/>
          <w:sz w:val="28"/>
          <w:szCs w:val="28"/>
        </w:rPr>
        <w:t>специалист</w:t>
      </w:r>
      <w:r>
        <w:rPr>
          <w:rFonts w:ascii="Times New Roman" w:hAnsi="Times New Roman"/>
          <w:iCs/>
          <w:sz w:val="28"/>
          <w:szCs w:val="28"/>
        </w:rPr>
        <w:t xml:space="preserve">ом отдела делопроизводства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D425F">
        <w:rPr>
          <w:rFonts w:ascii="Times New Roman" w:hAnsi="Times New Roman"/>
          <w:sz w:val="28"/>
          <w:szCs w:val="28"/>
        </w:rPr>
        <w:t xml:space="preserve"> или МФЦ заявления и документов, необходимых в соответствии</w:t>
      </w:r>
      <w:r w:rsidR="00EE5DB7">
        <w:rPr>
          <w:rFonts w:ascii="Times New Roman" w:hAnsi="Times New Roman"/>
          <w:sz w:val="28"/>
          <w:szCs w:val="28"/>
        </w:rPr>
        <w:t xml:space="preserve"> с </w:t>
      </w:r>
      <w:r w:rsidR="00345C16">
        <w:rPr>
          <w:rFonts w:ascii="Times New Roman" w:hAnsi="Times New Roman"/>
          <w:sz w:val="28"/>
          <w:szCs w:val="28"/>
        </w:rPr>
        <w:t>А</w:t>
      </w:r>
      <w:r w:rsidR="00EE5DB7">
        <w:rPr>
          <w:rFonts w:ascii="Times New Roman" w:hAnsi="Times New Roman"/>
          <w:sz w:val="28"/>
          <w:szCs w:val="28"/>
        </w:rPr>
        <w:t>дминистративным</w:t>
      </w:r>
      <w:r w:rsidRPr="000D425F">
        <w:rPr>
          <w:rFonts w:ascii="Times New Roman" w:hAnsi="Times New Roman"/>
          <w:sz w:val="28"/>
          <w:szCs w:val="28"/>
        </w:rPr>
        <w:t xml:space="preserve"> регламентом для предоставления муниципальной услуги, которые заявитель должен представить самостоятельно.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25F">
        <w:rPr>
          <w:rFonts w:ascii="Times New Roman" w:hAnsi="Times New Roman"/>
          <w:sz w:val="28"/>
          <w:szCs w:val="28"/>
        </w:rPr>
        <w:t xml:space="preserve">Прием заявления и приложенных к нему документов на предоставление муниципальной услуги осуществляется </w:t>
      </w:r>
      <w:r>
        <w:rPr>
          <w:rFonts w:ascii="Times New Roman" w:hAnsi="Times New Roman"/>
          <w:sz w:val="28"/>
          <w:szCs w:val="28"/>
        </w:rPr>
        <w:t>специалистами</w:t>
      </w:r>
      <w:r w:rsidR="006D4E49">
        <w:rPr>
          <w:rFonts w:ascii="Times New Roman" w:hAnsi="Times New Roman"/>
          <w:sz w:val="28"/>
          <w:szCs w:val="28"/>
        </w:rPr>
        <w:t xml:space="preserve"> </w:t>
      </w:r>
      <w:r w:rsidR="00B70AC0">
        <w:rPr>
          <w:rFonts w:ascii="Times New Roman" w:hAnsi="Times New Roman"/>
          <w:sz w:val="28"/>
          <w:szCs w:val="28"/>
        </w:rPr>
        <w:t>сектора</w:t>
      </w:r>
      <w:r w:rsidR="00EF43D2" w:rsidRPr="00EF43D2">
        <w:rPr>
          <w:rFonts w:ascii="Times New Roman" w:hAnsi="Times New Roman"/>
          <w:sz w:val="28"/>
          <w:szCs w:val="28"/>
        </w:rPr>
        <w:t xml:space="preserve"> управлени</w:t>
      </w:r>
      <w:r w:rsidR="00B70AC0">
        <w:rPr>
          <w:rFonts w:ascii="Times New Roman" w:hAnsi="Times New Roman"/>
          <w:sz w:val="28"/>
          <w:szCs w:val="28"/>
        </w:rPr>
        <w:t>я</w:t>
      </w:r>
      <w:r w:rsidR="00EF43D2" w:rsidRPr="00EF43D2">
        <w:rPr>
          <w:rFonts w:ascii="Times New Roman" w:hAnsi="Times New Roman"/>
          <w:sz w:val="28"/>
          <w:szCs w:val="28"/>
        </w:rPr>
        <w:t xml:space="preserve"> 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B70AC0">
        <w:rPr>
          <w:rFonts w:ascii="Times New Roman" w:hAnsi="Times New Roman"/>
          <w:sz w:val="28"/>
          <w:szCs w:val="28"/>
        </w:rPr>
        <w:t>администрации</w:t>
      </w:r>
      <w:r w:rsidRPr="000D425F">
        <w:rPr>
          <w:rFonts w:ascii="Times New Roman" w:hAnsi="Times New Roman"/>
          <w:sz w:val="28"/>
          <w:szCs w:val="28"/>
        </w:rPr>
        <w:t xml:space="preserve"> или специалистами МФЦ</w:t>
      </w:r>
      <w:r w:rsidR="00EE5D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E5DB7">
        <w:rPr>
          <w:rFonts w:ascii="Times New Roman" w:hAnsi="Times New Roman"/>
          <w:sz w:val="28"/>
          <w:szCs w:val="28"/>
        </w:rPr>
        <w:t>далее-С</w:t>
      </w:r>
      <w:r>
        <w:rPr>
          <w:rFonts w:ascii="Times New Roman" w:hAnsi="Times New Roman"/>
          <w:sz w:val="28"/>
          <w:szCs w:val="28"/>
        </w:rPr>
        <w:t>пециалист</w:t>
      </w:r>
      <w:proofErr w:type="spellEnd"/>
      <w:r w:rsidRPr="000D425F">
        <w:rPr>
          <w:rFonts w:ascii="Times New Roman" w:hAnsi="Times New Roman"/>
          <w:sz w:val="28"/>
          <w:szCs w:val="28"/>
        </w:rPr>
        <w:t>.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4.4. Специалист </w:t>
      </w:r>
      <w:r w:rsidRPr="000D425F">
        <w:rPr>
          <w:rFonts w:ascii="Times New Roman" w:hAnsi="Times New Roman"/>
          <w:sz w:val="28"/>
          <w:szCs w:val="28"/>
        </w:rPr>
        <w:t>осуществляет прием документов в следующей последовательности: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- принимает у заявителя документы, необходимые для предоставления муниципальной услуги, в соответствии с </w:t>
      </w:r>
      <w:hyperlink w:anchor="Par254" w:history="1">
        <w:r w:rsidRPr="000D425F">
          <w:rPr>
            <w:rFonts w:ascii="Times New Roman" w:hAnsi="Times New Roman"/>
            <w:sz w:val="28"/>
            <w:szCs w:val="28"/>
          </w:rPr>
          <w:t>пунктом 2.10</w:t>
        </w:r>
      </w:hyperlink>
      <w:r w:rsidRPr="000D425F">
        <w:rPr>
          <w:rFonts w:ascii="Times New Roman" w:hAnsi="Times New Roman"/>
          <w:sz w:val="28"/>
          <w:szCs w:val="28"/>
        </w:rPr>
        <w:t xml:space="preserve"> настоящ</w:t>
      </w:r>
      <w:r w:rsidR="00EE5DB7">
        <w:rPr>
          <w:rFonts w:ascii="Times New Roman" w:hAnsi="Times New Roman"/>
          <w:sz w:val="28"/>
          <w:szCs w:val="28"/>
        </w:rPr>
        <w:t>его Административного регламента</w:t>
      </w:r>
      <w:r w:rsidRPr="000D425F">
        <w:rPr>
          <w:rFonts w:ascii="Times New Roman" w:hAnsi="Times New Roman"/>
          <w:sz w:val="28"/>
          <w:szCs w:val="28"/>
        </w:rPr>
        <w:t>;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- проверяет наличие всех необходимых документов в соответствии с </w:t>
      </w:r>
      <w:hyperlink w:anchor="Par254" w:history="1">
        <w:r w:rsidRPr="000D425F">
          <w:rPr>
            <w:rFonts w:ascii="Times New Roman" w:hAnsi="Times New Roman"/>
            <w:sz w:val="28"/>
            <w:szCs w:val="28"/>
          </w:rPr>
          <w:t>пунктом 2.10</w:t>
        </w:r>
      </w:hyperlink>
      <w:r w:rsidRPr="000D425F">
        <w:rPr>
          <w:rFonts w:ascii="Times New Roman" w:hAnsi="Times New Roman"/>
          <w:sz w:val="28"/>
          <w:szCs w:val="28"/>
        </w:rPr>
        <w:t>;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425F">
        <w:rPr>
          <w:rFonts w:ascii="Times New Roman" w:hAnsi="Times New Roman"/>
          <w:sz w:val="28"/>
          <w:szCs w:val="28"/>
        </w:rPr>
        <w:t>- при установлении фактов отсутствия необходимых документов либо несоответствия представленных документов требованиям, указанным в настоящих методических рекомендаций,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  <w:proofErr w:type="gramEnd"/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В случае несогласия заявителя с указанным предложением специалист  обязан принять заявление.</w:t>
      </w:r>
    </w:p>
    <w:p w:rsidR="00E51672" w:rsidRPr="000D425F" w:rsidRDefault="00E51672" w:rsidP="00331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4.5. Документы, поступившие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D425F">
        <w:rPr>
          <w:rFonts w:ascii="Times New Roman" w:hAnsi="Times New Roman"/>
          <w:sz w:val="28"/>
          <w:szCs w:val="28"/>
        </w:rPr>
        <w:t xml:space="preserve"> почтой, </w:t>
      </w:r>
      <w:r w:rsidR="006D4E49">
        <w:rPr>
          <w:rFonts w:ascii="Times New Roman" w:hAnsi="Times New Roman"/>
          <w:sz w:val="28"/>
          <w:szCs w:val="28"/>
        </w:rPr>
        <w:t>регистрируются</w:t>
      </w:r>
      <w:r w:rsidRPr="000D425F">
        <w:rPr>
          <w:rFonts w:ascii="Times New Roman" w:hAnsi="Times New Roman"/>
          <w:sz w:val="28"/>
          <w:szCs w:val="28"/>
        </w:rPr>
        <w:t xml:space="preserve"> в соответствии с п. 2.19 настоящ</w:t>
      </w:r>
      <w:r w:rsidR="00EE5DB7">
        <w:rPr>
          <w:rFonts w:ascii="Times New Roman" w:hAnsi="Times New Roman"/>
          <w:sz w:val="28"/>
          <w:szCs w:val="28"/>
        </w:rPr>
        <w:t>его Административного регламента</w:t>
      </w:r>
      <w:r w:rsidRPr="000D425F">
        <w:rPr>
          <w:rFonts w:ascii="Times New Roman" w:hAnsi="Times New Roman"/>
          <w:sz w:val="28"/>
          <w:szCs w:val="28"/>
        </w:rPr>
        <w:t>.</w:t>
      </w:r>
    </w:p>
    <w:p w:rsidR="00E51672" w:rsidRDefault="00E51672" w:rsidP="00331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Документы, поступившие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0D425F">
        <w:rPr>
          <w:rFonts w:ascii="Times New Roman" w:hAnsi="Times New Roman"/>
          <w:sz w:val="28"/>
          <w:szCs w:val="28"/>
        </w:rPr>
        <w:t xml:space="preserve"> в электронном виде через ПГУ ЛО или ЕПГУ, рассматриваются в соответствии с п. 2.26 </w:t>
      </w:r>
      <w:r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E51672" w:rsidRPr="000D425F" w:rsidRDefault="00E51672" w:rsidP="00331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Специалист Администрации </w:t>
      </w:r>
      <w:r w:rsidRPr="000D425F">
        <w:rPr>
          <w:rFonts w:ascii="Times New Roman" w:hAnsi="Times New Roman"/>
          <w:sz w:val="28"/>
          <w:szCs w:val="28"/>
        </w:rPr>
        <w:t xml:space="preserve">регистрирует заявление (с прилагаемыми документами) в </w:t>
      </w:r>
      <w:r w:rsidR="00283944">
        <w:rPr>
          <w:rFonts w:ascii="Times New Roman" w:hAnsi="Times New Roman"/>
          <w:sz w:val="28"/>
          <w:szCs w:val="28"/>
        </w:rPr>
        <w:t>системе электронного документооборота</w:t>
      </w:r>
      <w:r w:rsidRPr="000D425F">
        <w:rPr>
          <w:rFonts w:ascii="Times New Roman" w:hAnsi="Times New Roman"/>
          <w:sz w:val="28"/>
          <w:szCs w:val="28"/>
        </w:rPr>
        <w:t xml:space="preserve"> и направляет  в день регистрации з</w:t>
      </w:r>
      <w:r w:rsidR="00EE5DB7">
        <w:rPr>
          <w:rFonts w:ascii="Times New Roman" w:hAnsi="Times New Roman"/>
          <w:sz w:val="28"/>
          <w:szCs w:val="28"/>
        </w:rPr>
        <w:t>аявление на рассмотрение главе А</w:t>
      </w:r>
      <w:r w:rsidRPr="000D425F">
        <w:rPr>
          <w:rFonts w:ascii="Times New Roman" w:hAnsi="Times New Roman"/>
          <w:sz w:val="28"/>
          <w:szCs w:val="28"/>
        </w:rPr>
        <w:t>дминистрации. Дата регистрации заявления  является началом исчисления срока предоставления муниципальной услуги.</w:t>
      </w:r>
    </w:p>
    <w:p w:rsidR="00E51672" w:rsidRPr="000D425F" w:rsidRDefault="00E51672" w:rsidP="00331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4.7. Максимальный срок выполнения административной процедуры - 3 (три) рабочих дня.</w:t>
      </w:r>
    </w:p>
    <w:p w:rsidR="00E51672" w:rsidRPr="000D425F" w:rsidRDefault="00E51672" w:rsidP="00331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4.8. Результатом административной процедуры является прием и регистрация документов, необходимых для предоставления муниципальной услуги.</w:t>
      </w:r>
    </w:p>
    <w:p w:rsidR="00E51672" w:rsidRPr="000D425F" w:rsidRDefault="00E51672" w:rsidP="00331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51672" w:rsidRPr="000D425F" w:rsidRDefault="00E51672" w:rsidP="00331F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5" w:name="Par411"/>
      <w:bookmarkEnd w:id="35"/>
      <w:r w:rsidRPr="000D425F">
        <w:rPr>
          <w:rFonts w:ascii="Times New Roman" w:hAnsi="Times New Roman"/>
          <w:sz w:val="28"/>
          <w:szCs w:val="28"/>
        </w:rPr>
        <w:t>Принятие решения о возможности</w:t>
      </w:r>
    </w:p>
    <w:p w:rsidR="00E51672" w:rsidRPr="000D425F" w:rsidRDefault="00E51672" w:rsidP="00331F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E51672" w:rsidRPr="000D425F" w:rsidRDefault="00E51672" w:rsidP="00331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 w:rsidP="00331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4.</w:t>
      </w:r>
      <w:r w:rsidR="008C0EF0">
        <w:rPr>
          <w:rFonts w:ascii="Times New Roman" w:hAnsi="Times New Roman"/>
          <w:sz w:val="28"/>
          <w:szCs w:val="28"/>
        </w:rPr>
        <w:t>9</w:t>
      </w:r>
      <w:r w:rsidRPr="000D425F">
        <w:rPr>
          <w:rFonts w:ascii="Times New Roman" w:hAnsi="Times New Roman"/>
          <w:sz w:val="28"/>
          <w:szCs w:val="28"/>
        </w:rPr>
        <w:t>. Юридическим фактом, являющимся основанием для начала административной процедуры, является  п</w:t>
      </w:r>
      <w:r>
        <w:rPr>
          <w:rFonts w:ascii="Times New Roman" w:hAnsi="Times New Roman"/>
          <w:sz w:val="28"/>
          <w:szCs w:val="28"/>
        </w:rPr>
        <w:t>о</w:t>
      </w:r>
      <w:r w:rsidRPr="000D425F">
        <w:rPr>
          <w:rFonts w:ascii="Times New Roman" w:hAnsi="Times New Roman"/>
          <w:sz w:val="28"/>
          <w:szCs w:val="28"/>
        </w:rPr>
        <w:t xml:space="preserve">дача заявления и представленных документов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25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Администрацию </w:t>
      </w:r>
      <w:r w:rsidRPr="000D425F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25F">
        <w:rPr>
          <w:rFonts w:ascii="Times New Roman" w:hAnsi="Times New Roman"/>
          <w:sz w:val="28"/>
          <w:szCs w:val="28"/>
        </w:rPr>
        <w:t>МФЦ.</w:t>
      </w:r>
    </w:p>
    <w:p w:rsidR="00E51672" w:rsidRPr="000D425F" w:rsidRDefault="00E51672" w:rsidP="00331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4.1</w:t>
      </w:r>
      <w:r w:rsidR="008C0EF0">
        <w:rPr>
          <w:rFonts w:ascii="Times New Roman" w:hAnsi="Times New Roman"/>
          <w:sz w:val="28"/>
          <w:szCs w:val="28"/>
        </w:rPr>
        <w:t>0</w:t>
      </w:r>
      <w:r w:rsidRPr="000D425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25F">
        <w:rPr>
          <w:rFonts w:ascii="Times New Roman" w:hAnsi="Times New Roman"/>
          <w:sz w:val="28"/>
          <w:szCs w:val="28"/>
        </w:rPr>
        <w:t xml:space="preserve">Специалист  в течение дня </w:t>
      </w:r>
      <w:proofErr w:type="gramStart"/>
      <w:r w:rsidRPr="000D425F">
        <w:rPr>
          <w:rFonts w:ascii="Times New Roman" w:hAnsi="Times New Roman"/>
          <w:sz w:val="28"/>
          <w:szCs w:val="28"/>
        </w:rPr>
        <w:t>с даты резолюции</w:t>
      </w:r>
      <w:proofErr w:type="gramEnd"/>
      <w:r w:rsidRPr="000D425F">
        <w:rPr>
          <w:rFonts w:ascii="Times New Roman" w:hAnsi="Times New Roman"/>
          <w:sz w:val="28"/>
          <w:szCs w:val="28"/>
        </w:rPr>
        <w:t xml:space="preserve"> главы администрации на заявлении направляет в адрес</w:t>
      </w:r>
      <w:r>
        <w:rPr>
          <w:rFonts w:ascii="Times New Roman" w:hAnsi="Times New Roman"/>
          <w:sz w:val="28"/>
          <w:szCs w:val="28"/>
        </w:rPr>
        <w:t xml:space="preserve"> подразделения,</w:t>
      </w:r>
      <w:r w:rsidRPr="000D425F">
        <w:rPr>
          <w:rFonts w:ascii="Times New Roman" w:hAnsi="Times New Roman"/>
          <w:sz w:val="28"/>
          <w:szCs w:val="28"/>
        </w:rPr>
        <w:t xml:space="preserve"> ответственн</w:t>
      </w:r>
      <w:r>
        <w:rPr>
          <w:rFonts w:ascii="Times New Roman" w:hAnsi="Times New Roman"/>
          <w:sz w:val="28"/>
          <w:szCs w:val="28"/>
        </w:rPr>
        <w:t>ого</w:t>
      </w:r>
      <w:r w:rsidRPr="000D425F">
        <w:rPr>
          <w:rFonts w:ascii="Times New Roman" w:hAnsi="Times New Roman"/>
          <w:sz w:val="28"/>
          <w:szCs w:val="28"/>
        </w:rPr>
        <w:t xml:space="preserve"> за предоставление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D425F">
        <w:rPr>
          <w:rFonts w:ascii="Times New Roman" w:hAnsi="Times New Roman"/>
          <w:sz w:val="28"/>
          <w:szCs w:val="28"/>
        </w:rPr>
        <w:t xml:space="preserve">пакет принятых документов с  заявлением для рассмотрения и подготовки проекта решения по принятому заявлению.   </w:t>
      </w:r>
    </w:p>
    <w:p w:rsidR="00E51672" w:rsidRPr="000D425F" w:rsidRDefault="00E51672" w:rsidP="00331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4.1</w:t>
      </w:r>
      <w:r w:rsidR="008C0EF0">
        <w:rPr>
          <w:rFonts w:ascii="Times New Roman" w:hAnsi="Times New Roman"/>
          <w:sz w:val="28"/>
          <w:szCs w:val="28"/>
        </w:rPr>
        <w:t>1</w:t>
      </w:r>
      <w:r w:rsidRPr="000D425F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0D425F">
        <w:rPr>
          <w:rFonts w:ascii="Times New Roman" w:hAnsi="Times New Roman"/>
          <w:sz w:val="28"/>
          <w:szCs w:val="28"/>
        </w:rPr>
        <w:t>,</w:t>
      </w:r>
      <w:proofErr w:type="gramEnd"/>
      <w:r w:rsidRPr="000D425F">
        <w:rPr>
          <w:rFonts w:ascii="Times New Roman" w:hAnsi="Times New Roman"/>
          <w:sz w:val="28"/>
          <w:szCs w:val="28"/>
        </w:rPr>
        <w:t xml:space="preserve"> если заявителем самостоятельно не представлены  документы, необходимые для предоставления муниципал</w:t>
      </w:r>
      <w:r>
        <w:rPr>
          <w:rFonts w:ascii="Times New Roman" w:hAnsi="Times New Roman"/>
          <w:sz w:val="28"/>
          <w:szCs w:val="28"/>
        </w:rPr>
        <w:t>ьной услуги, указанные в  п.2.9</w:t>
      </w:r>
      <w:r w:rsidRPr="000D425F">
        <w:rPr>
          <w:rFonts w:ascii="Times New Roman" w:hAnsi="Times New Roman"/>
          <w:sz w:val="28"/>
          <w:szCs w:val="28"/>
        </w:rPr>
        <w:t>, специалистом</w:t>
      </w:r>
      <w:r w:rsidRPr="00D34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подразделения</w:t>
      </w:r>
      <w:r w:rsidRPr="000D425F">
        <w:rPr>
          <w:rFonts w:ascii="Times New Roman" w:hAnsi="Times New Roman"/>
          <w:sz w:val="28"/>
          <w:szCs w:val="28"/>
        </w:rPr>
        <w:t xml:space="preserve">, ответственным за межведомственное взаимодействие, не позднее 1 (одного) рабочего дня,  </w:t>
      </w:r>
      <w:r w:rsidRPr="000D425F">
        <w:rPr>
          <w:rFonts w:ascii="Times New Roman" w:hAnsi="Times New Roman"/>
          <w:sz w:val="28"/>
          <w:szCs w:val="28"/>
        </w:rPr>
        <w:lastRenderedPageBreak/>
        <w:t xml:space="preserve">следующих за днем регистрации заявления, направляются соответствующие запросы. </w:t>
      </w:r>
    </w:p>
    <w:p w:rsidR="00E51672" w:rsidRPr="000D425F" w:rsidRDefault="00E51672" w:rsidP="00331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4.1</w:t>
      </w:r>
      <w:r w:rsidR="008C0EF0">
        <w:rPr>
          <w:rFonts w:ascii="Times New Roman" w:hAnsi="Times New Roman"/>
          <w:sz w:val="28"/>
          <w:szCs w:val="28"/>
        </w:rPr>
        <w:t>2</w:t>
      </w:r>
      <w:r w:rsidRPr="000D425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25F">
        <w:rPr>
          <w:rFonts w:ascii="Times New Roman" w:hAnsi="Times New Roman"/>
          <w:sz w:val="28"/>
          <w:szCs w:val="28"/>
        </w:rPr>
        <w:t>Не позднее 3 (трех) рабочих дней, следующих за днем поступления запрашиваемых посредством межведомственного информационного взаимодействия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25F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подразделения,</w:t>
      </w:r>
      <w:r w:rsidRPr="000D425F">
        <w:rPr>
          <w:rFonts w:ascii="Times New Roman" w:hAnsi="Times New Roman"/>
          <w:sz w:val="28"/>
          <w:szCs w:val="28"/>
        </w:rPr>
        <w:t xml:space="preserve"> в случае если не требуется образование испрашиваемого земельного участка или уточнение его границ:</w:t>
      </w:r>
    </w:p>
    <w:p w:rsidR="00E51672" w:rsidRPr="000D425F" w:rsidRDefault="008F5523" w:rsidP="00D67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1672" w:rsidRPr="000D425F">
        <w:rPr>
          <w:rFonts w:ascii="Times New Roman" w:hAnsi="Times New Roman"/>
          <w:sz w:val="28"/>
          <w:szCs w:val="28"/>
        </w:rPr>
        <w:t>-  осуществляет подготовку проекта:</w:t>
      </w:r>
    </w:p>
    <w:p w:rsidR="00E51672" w:rsidRPr="000D425F" w:rsidRDefault="00E51672" w:rsidP="00D67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- постановления администрации о предоставлении земельного участка в собственность бесплатно;</w:t>
      </w:r>
    </w:p>
    <w:p w:rsidR="00E51672" w:rsidRPr="000D425F" w:rsidRDefault="00E51672" w:rsidP="00D67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  </w:t>
      </w:r>
      <w:r w:rsidRPr="000D425F">
        <w:rPr>
          <w:rFonts w:ascii="Times New Roman" w:hAnsi="Times New Roman"/>
          <w:sz w:val="28"/>
          <w:szCs w:val="28"/>
        </w:rPr>
        <w:t xml:space="preserve">- </w:t>
      </w:r>
      <w:r w:rsidR="00D06FE3">
        <w:rPr>
          <w:rFonts w:ascii="Times New Roman" w:hAnsi="Times New Roman"/>
          <w:sz w:val="28"/>
          <w:szCs w:val="28"/>
        </w:rPr>
        <w:t>уведомление</w:t>
      </w:r>
      <w:r w:rsidRPr="000D425F">
        <w:rPr>
          <w:rFonts w:ascii="Times New Roman" w:hAnsi="Times New Roman"/>
          <w:sz w:val="28"/>
          <w:szCs w:val="28"/>
        </w:rPr>
        <w:t xml:space="preserve"> об отказе в предоставлении </w:t>
      </w:r>
      <w:r w:rsidRPr="000D425F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Pr="000D425F">
        <w:rPr>
          <w:rFonts w:ascii="Times New Roman" w:hAnsi="Times New Roman"/>
          <w:sz w:val="28"/>
          <w:szCs w:val="28"/>
        </w:rPr>
        <w:t>.  </w:t>
      </w:r>
    </w:p>
    <w:p w:rsidR="00E51672" w:rsidRPr="000D425F" w:rsidRDefault="00E51672" w:rsidP="008F417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25F">
        <w:rPr>
          <w:rFonts w:ascii="Times New Roman" w:hAnsi="Times New Roman" w:cs="Times New Roman"/>
          <w:sz w:val="28"/>
          <w:szCs w:val="28"/>
        </w:rPr>
        <w:t>Проект постановления о предоставлении земельного уч</w:t>
      </w:r>
      <w:r w:rsidR="009604FD">
        <w:rPr>
          <w:rFonts w:ascii="Times New Roman" w:hAnsi="Times New Roman" w:cs="Times New Roman"/>
          <w:sz w:val="28"/>
          <w:szCs w:val="28"/>
        </w:rPr>
        <w:t>астка в собственность бесплатно</w:t>
      </w:r>
      <w:r w:rsidRPr="000D425F">
        <w:rPr>
          <w:rFonts w:ascii="Times New Roman" w:hAnsi="Times New Roman" w:cs="Times New Roman"/>
          <w:sz w:val="28"/>
          <w:szCs w:val="28"/>
        </w:rPr>
        <w:t xml:space="preserve"> согласовывается с </w:t>
      </w:r>
      <w:r w:rsidR="00641852">
        <w:rPr>
          <w:rFonts w:ascii="Times New Roman" w:hAnsi="Times New Roman" w:cs="Times New Roman"/>
          <w:sz w:val="28"/>
          <w:szCs w:val="28"/>
        </w:rPr>
        <w:t>руководителями (</w:t>
      </w:r>
      <w:r w:rsidRPr="000D425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подразделения, о</w:t>
      </w:r>
      <w:r w:rsidRPr="000D425F">
        <w:rPr>
          <w:rFonts w:ascii="Times New Roman" w:hAnsi="Times New Roman"/>
          <w:sz w:val="28"/>
          <w:szCs w:val="28"/>
        </w:rPr>
        <w:t>тветственн</w:t>
      </w:r>
      <w:r>
        <w:rPr>
          <w:rFonts w:ascii="Times New Roman" w:hAnsi="Times New Roman"/>
          <w:sz w:val="28"/>
          <w:szCs w:val="28"/>
        </w:rPr>
        <w:t>ого</w:t>
      </w:r>
      <w:r w:rsidRPr="000D425F">
        <w:rPr>
          <w:rFonts w:ascii="Times New Roman" w:hAnsi="Times New Roman"/>
          <w:sz w:val="28"/>
          <w:szCs w:val="28"/>
        </w:rPr>
        <w:t xml:space="preserve"> за предоставление</w:t>
      </w:r>
      <w:r w:rsidRPr="000D425F">
        <w:rPr>
          <w:rFonts w:ascii="Times New Roman" w:hAnsi="Times New Roman"/>
          <w:color w:val="FFFF00"/>
          <w:sz w:val="28"/>
          <w:szCs w:val="28"/>
        </w:rPr>
        <w:t xml:space="preserve"> </w:t>
      </w:r>
      <w:r w:rsidRPr="000D425F">
        <w:rPr>
          <w:rFonts w:ascii="Times New Roman" w:hAnsi="Times New Roman"/>
          <w:sz w:val="28"/>
          <w:szCs w:val="28"/>
        </w:rPr>
        <w:t>муниципальной услуги</w:t>
      </w:r>
      <w:r w:rsidR="00641852">
        <w:rPr>
          <w:rFonts w:ascii="Times New Roman" w:hAnsi="Times New Roman"/>
          <w:sz w:val="28"/>
          <w:szCs w:val="28"/>
        </w:rPr>
        <w:t>,</w:t>
      </w:r>
      <w:r w:rsidRPr="000D425F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 xml:space="preserve"> делопроизводства</w:t>
      </w:r>
      <w:r w:rsidRPr="000D425F">
        <w:rPr>
          <w:rFonts w:ascii="Times New Roman" w:hAnsi="Times New Roman" w:cs="Times New Roman"/>
          <w:sz w:val="28"/>
          <w:szCs w:val="28"/>
        </w:rPr>
        <w:t xml:space="preserve">), которые обязаны его согласовать в течение 3 рабочих дней. После согласования  постановление представляется на подпись главе администрации. </w:t>
      </w:r>
    </w:p>
    <w:p w:rsidR="00E51672" w:rsidRPr="000D425F" w:rsidRDefault="00E51672" w:rsidP="008F417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25F">
        <w:rPr>
          <w:rFonts w:ascii="Times New Roman" w:hAnsi="Times New Roman" w:cs="Times New Roman"/>
          <w:sz w:val="28"/>
          <w:szCs w:val="28"/>
        </w:rPr>
        <w:t xml:space="preserve">В случае выявления согласующими лицами в процессе согласования замечаний, проект постановления возвращается в </w:t>
      </w:r>
      <w:r>
        <w:rPr>
          <w:rFonts w:ascii="Times New Roman" w:hAnsi="Times New Roman"/>
          <w:sz w:val="28"/>
          <w:szCs w:val="28"/>
        </w:rPr>
        <w:t>подразделение,</w:t>
      </w:r>
      <w:r w:rsidRPr="000D425F">
        <w:rPr>
          <w:rFonts w:ascii="Times New Roman" w:hAnsi="Times New Roman"/>
          <w:sz w:val="28"/>
          <w:szCs w:val="28"/>
        </w:rPr>
        <w:t xml:space="preserve"> ответственн</w:t>
      </w:r>
      <w:r>
        <w:rPr>
          <w:rFonts w:ascii="Times New Roman" w:hAnsi="Times New Roman"/>
          <w:sz w:val="28"/>
          <w:szCs w:val="28"/>
        </w:rPr>
        <w:t>ое</w:t>
      </w:r>
      <w:r w:rsidRPr="000D425F">
        <w:rPr>
          <w:rFonts w:ascii="Times New Roman" w:hAnsi="Times New Roman"/>
          <w:sz w:val="28"/>
          <w:szCs w:val="28"/>
        </w:rPr>
        <w:t xml:space="preserve"> за предоставление услуги</w:t>
      </w:r>
      <w:r>
        <w:rPr>
          <w:rFonts w:ascii="Times New Roman" w:hAnsi="Times New Roman"/>
          <w:sz w:val="28"/>
          <w:szCs w:val="28"/>
        </w:rPr>
        <w:t>,</w:t>
      </w:r>
      <w:r w:rsidRPr="000D425F">
        <w:rPr>
          <w:rFonts w:ascii="Times New Roman" w:hAnsi="Times New Roman" w:cs="Times New Roman"/>
          <w:sz w:val="28"/>
          <w:szCs w:val="28"/>
        </w:rPr>
        <w:t xml:space="preserve"> для доработки и устранения замечаний. Устранение замечаний не должно превышать более 3 (трех)  рабочих дней. </w:t>
      </w:r>
    </w:p>
    <w:p w:rsidR="00E51672" w:rsidRPr="000D425F" w:rsidRDefault="00E51672" w:rsidP="00331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4.1</w:t>
      </w:r>
      <w:r w:rsidR="008C0EF0">
        <w:rPr>
          <w:rFonts w:ascii="Times New Roman" w:hAnsi="Times New Roman"/>
          <w:sz w:val="28"/>
          <w:szCs w:val="28"/>
        </w:rPr>
        <w:t>3</w:t>
      </w:r>
      <w:r w:rsidRPr="000D425F">
        <w:rPr>
          <w:rFonts w:ascii="Times New Roman" w:hAnsi="Times New Roman"/>
          <w:sz w:val="28"/>
          <w:szCs w:val="28"/>
        </w:rPr>
        <w:t xml:space="preserve">. Максимальный срок выполнения административной процедуры - </w:t>
      </w:r>
      <w:r w:rsidR="00745AF3">
        <w:rPr>
          <w:rFonts w:ascii="Times New Roman" w:hAnsi="Times New Roman"/>
          <w:sz w:val="28"/>
          <w:szCs w:val="28"/>
        </w:rPr>
        <w:t>14</w:t>
      </w:r>
      <w:r w:rsidRPr="000D425F">
        <w:rPr>
          <w:rFonts w:ascii="Times New Roman" w:hAnsi="Times New Roman"/>
          <w:sz w:val="28"/>
          <w:szCs w:val="28"/>
        </w:rPr>
        <w:t xml:space="preserve"> (</w:t>
      </w:r>
      <w:r w:rsidR="00745AF3">
        <w:rPr>
          <w:rFonts w:ascii="Times New Roman" w:hAnsi="Times New Roman"/>
          <w:sz w:val="28"/>
          <w:szCs w:val="28"/>
        </w:rPr>
        <w:t>четырнадцать</w:t>
      </w:r>
      <w:r w:rsidRPr="000D425F">
        <w:rPr>
          <w:rFonts w:ascii="Times New Roman" w:hAnsi="Times New Roman"/>
          <w:sz w:val="28"/>
          <w:szCs w:val="28"/>
        </w:rPr>
        <w:t xml:space="preserve">) </w:t>
      </w:r>
      <w:r w:rsidR="00745AF3">
        <w:rPr>
          <w:rFonts w:ascii="Times New Roman" w:hAnsi="Times New Roman"/>
          <w:sz w:val="28"/>
          <w:szCs w:val="28"/>
        </w:rPr>
        <w:t>календарных</w:t>
      </w:r>
      <w:r w:rsidRPr="000D425F">
        <w:rPr>
          <w:rFonts w:ascii="Times New Roman" w:hAnsi="Times New Roman"/>
          <w:sz w:val="28"/>
          <w:szCs w:val="28"/>
        </w:rPr>
        <w:t xml:space="preserve"> дней со дня регистрации заявления.</w:t>
      </w:r>
    </w:p>
    <w:p w:rsidR="00E51672" w:rsidRPr="000D425F" w:rsidRDefault="00E51672" w:rsidP="00331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4.1</w:t>
      </w:r>
      <w:r w:rsidR="008C0EF0">
        <w:rPr>
          <w:rFonts w:ascii="Times New Roman" w:hAnsi="Times New Roman"/>
          <w:sz w:val="28"/>
          <w:szCs w:val="28"/>
        </w:rPr>
        <w:t>4</w:t>
      </w:r>
      <w:r w:rsidRPr="000D425F">
        <w:rPr>
          <w:rFonts w:ascii="Times New Roman" w:hAnsi="Times New Roman"/>
          <w:sz w:val="28"/>
          <w:szCs w:val="28"/>
        </w:rPr>
        <w:t>. Результатом административной процедуры является подписанны</w:t>
      </w:r>
      <w:r w:rsidR="00345C16">
        <w:rPr>
          <w:rFonts w:ascii="Times New Roman" w:hAnsi="Times New Roman"/>
          <w:sz w:val="28"/>
          <w:szCs w:val="28"/>
        </w:rPr>
        <w:t>е</w:t>
      </w:r>
      <w:r w:rsidRPr="000D425F">
        <w:rPr>
          <w:rFonts w:ascii="Times New Roman" w:hAnsi="Times New Roman"/>
          <w:sz w:val="28"/>
          <w:szCs w:val="28"/>
        </w:rPr>
        <w:t xml:space="preserve"> главой </w:t>
      </w:r>
      <w:r w:rsidR="00EE5DB7">
        <w:rPr>
          <w:rFonts w:ascii="Times New Roman" w:hAnsi="Times New Roman"/>
          <w:sz w:val="28"/>
          <w:szCs w:val="28"/>
        </w:rPr>
        <w:t>А</w:t>
      </w:r>
      <w:r w:rsidRPr="000D425F">
        <w:rPr>
          <w:rFonts w:ascii="Times New Roman" w:hAnsi="Times New Roman"/>
          <w:sz w:val="28"/>
          <w:szCs w:val="28"/>
        </w:rPr>
        <w:t>дми</w:t>
      </w:r>
      <w:r w:rsidR="00345C16">
        <w:rPr>
          <w:rFonts w:ascii="Times New Roman" w:hAnsi="Times New Roman"/>
          <w:sz w:val="28"/>
          <w:szCs w:val="28"/>
        </w:rPr>
        <w:t>нистрации</w:t>
      </w:r>
      <w:r w:rsidRPr="000D425F">
        <w:rPr>
          <w:rFonts w:ascii="Times New Roman" w:hAnsi="Times New Roman"/>
          <w:sz w:val="28"/>
          <w:szCs w:val="28"/>
        </w:rPr>
        <w:t>:</w:t>
      </w:r>
    </w:p>
    <w:p w:rsidR="00E51672" w:rsidRPr="000D425F" w:rsidRDefault="00E51672" w:rsidP="00D1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- постановлени</w:t>
      </w:r>
      <w:r w:rsidR="00345C16">
        <w:rPr>
          <w:rFonts w:ascii="Times New Roman" w:hAnsi="Times New Roman"/>
          <w:sz w:val="28"/>
          <w:szCs w:val="28"/>
        </w:rPr>
        <w:t>е</w:t>
      </w:r>
      <w:r w:rsidRPr="000D425F">
        <w:rPr>
          <w:rFonts w:ascii="Times New Roman" w:hAnsi="Times New Roman"/>
          <w:sz w:val="28"/>
          <w:szCs w:val="28"/>
        </w:rPr>
        <w:t xml:space="preserve"> о предоставлении земельного участка в собственность бесплатно;</w:t>
      </w:r>
    </w:p>
    <w:p w:rsidR="00E51672" w:rsidRPr="000D425F" w:rsidRDefault="00E51672" w:rsidP="0049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softHyphen/>
        <w:t xml:space="preserve">- </w:t>
      </w:r>
      <w:r w:rsidR="006D4E49">
        <w:rPr>
          <w:rFonts w:ascii="Times New Roman" w:hAnsi="Times New Roman"/>
          <w:sz w:val="28"/>
          <w:szCs w:val="28"/>
        </w:rPr>
        <w:t>уведомление</w:t>
      </w:r>
      <w:r w:rsidRPr="000D425F">
        <w:rPr>
          <w:rFonts w:ascii="Times New Roman" w:hAnsi="Times New Roman"/>
          <w:sz w:val="28"/>
          <w:szCs w:val="28"/>
        </w:rPr>
        <w:t xml:space="preserve"> об отказе в предоставлении </w:t>
      </w:r>
      <w:r w:rsidRPr="000D425F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Pr="000D425F">
        <w:rPr>
          <w:rFonts w:ascii="Times New Roman" w:hAnsi="Times New Roman"/>
          <w:sz w:val="28"/>
          <w:szCs w:val="28"/>
        </w:rPr>
        <w:t>.</w:t>
      </w:r>
    </w:p>
    <w:p w:rsidR="00E51672" w:rsidRPr="000D425F" w:rsidRDefault="00E51672" w:rsidP="00331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4.1</w:t>
      </w:r>
      <w:r w:rsidR="008C0EF0">
        <w:rPr>
          <w:rFonts w:ascii="Times New Roman" w:hAnsi="Times New Roman"/>
          <w:sz w:val="28"/>
          <w:szCs w:val="28"/>
        </w:rPr>
        <w:t>5</w:t>
      </w:r>
      <w:r w:rsidRPr="000D425F">
        <w:rPr>
          <w:rFonts w:ascii="Times New Roman" w:hAnsi="Times New Roman"/>
          <w:sz w:val="28"/>
          <w:szCs w:val="28"/>
        </w:rPr>
        <w:t>. Способ фиксации результата выполнения административной процедуры:</w:t>
      </w:r>
    </w:p>
    <w:p w:rsidR="00E51672" w:rsidRDefault="00E51672" w:rsidP="00AB7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- издание постановления о предоставлении земельного участка в собственность бесплатно;</w:t>
      </w:r>
    </w:p>
    <w:p w:rsidR="00D06FE3" w:rsidRPr="000D425F" w:rsidRDefault="00D06FE3" w:rsidP="00AB7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регистрация </w:t>
      </w:r>
      <w:r w:rsidRPr="000D4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уведомления</w:t>
      </w:r>
      <w:r w:rsidRPr="000D425F">
        <w:rPr>
          <w:rFonts w:ascii="Times New Roman" w:hAnsi="Times New Roman"/>
          <w:sz w:val="28"/>
          <w:szCs w:val="28"/>
        </w:rPr>
        <w:t xml:space="preserve"> об отказе в предоставлении </w:t>
      </w:r>
      <w:r w:rsidRPr="000D425F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51672" w:rsidRPr="000D425F" w:rsidRDefault="00E51672" w:rsidP="00C010DF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D425F">
        <w:rPr>
          <w:sz w:val="28"/>
          <w:szCs w:val="28"/>
        </w:rPr>
        <w:t>4.1</w:t>
      </w:r>
      <w:r w:rsidR="008C0EF0">
        <w:rPr>
          <w:sz w:val="28"/>
          <w:szCs w:val="28"/>
        </w:rPr>
        <w:t>6</w:t>
      </w:r>
      <w:r w:rsidRPr="000D425F">
        <w:rPr>
          <w:sz w:val="28"/>
          <w:szCs w:val="28"/>
        </w:rPr>
        <w:t xml:space="preserve">. В случаях, предусмотренных п.2.14 </w:t>
      </w:r>
      <w:r w:rsidR="00EE5DB7">
        <w:rPr>
          <w:sz w:val="28"/>
          <w:szCs w:val="28"/>
        </w:rPr>
        <w:t>А</w:t>
      </w:r>
      <w:r w:rsidR="00EE5DB7" w:rsidRPr="000D425F">
        <w:rPr>
          <w:sz w:val="28"/>
          <w:szCs w:val="28"/>
        </w:rPr>
        <w:t>дминистра</w:t>
      </w:r>
      <w:r w:rsidR="00EE5DB7">
        <w:rPr>
          <w:sz w:val="28"/>
          <w:szCs w:val="28"/>
        </w:rPr>
        <w:t>тивного</w:t>
      </w:r>
      <w:r w:rsidR="00EE5DB7" w:rsidRPr="000D425F">
        <w:rPr>
          <w:sz w:val="28"/>
          <w:szCs w:val="28"/>
        </w:rPr>
        <w:t xml:space="preserve"> </w:t>
      </w:r>
      <w:r w:rsidRPr="000D425F">
        <w:rPr>
          <w:sz w:val="28"/>
          <w:szCs w:val="28"/>
        </w:rPr>
        <w:t>регламента</w:t>
      </w:r>
      <w:r>
        <w:rPr>
          <w:sz w:val="28"/>
          <w:szCs w:val="28"/>
        </w:rPr>
        <w:t>,</w:t>
      </w:r>
      <w:r w:rsidRPr="000D425F">
        <w:rPr>
          <w:sz w:val="28"/>
          <w:szCs w:val="28"/>
        </w:rPr>
        <w:t xml:space="preserve"> администрацией принимается решение  об отказе в предоставлении муниципальной услуги.</w:t>
      </w:r>
    </w:p>
    <w:p w:rsidR="00EE5DB7" w:rsidRPr="000D425F" w:rsidRDefault="00EE5DB7" w:rsidP="004D6217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1672" w:rsidRPr="000D425F" w:rsidRDefault="00E51672" w:rsidP="003F4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6" w:name="Par427"/>
      <w:bookmarkStart w:id="37" w:name="Par454"/>
      <w:bookmarkEnd w:id="36"/>
      <w:bookmarkEnd w:id="37"/>
      <w:r w:rsidRPr="000D425F">
        <w:rPr>
          <w:rFonts w:ascii="Times New Roman" w:hAnsi="Times New Roman"/>
          <w:sz w:val="28"/>
          <w:szCs w:val="28"/>
        </w:rPr>
        <w:t>Уведомление заявителя о принятом решении</w:t>
      </w:r>
    </w:p>
    <w:p w:rsidR="00E51672" w:rsidRPr="000D425F" w:rsidRDefault="00E51672" w:rsidP="0078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4.17. В течение 5 (пяти)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услуги:</w:t>
      </w:r>
    </w:p>
    <w:p w:rsidR="00E51672" w:rsidRPr="000D425F" w:rsidRDefault="00E51672" w:rsidP="005E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   -</w:t>
      </w:r>
      <w:r w:rsidR="00EE5DB7">
        <w:rPr>
          <w:rFonts w:ascii="Times New Roman" w:hAnsi="Times New Roman"/>
          <w:sz w:val="28"/>
          <w:szCs w:val="28"/>
        </w:rPr>
        <w:t>постановле</w:t>
      </w:r>
      <w:r w:rsidRPr="000D425F">
        <w:rPr>
          <w:rFonts w:ascii="Times New Roman" w:hAnsi="Times New Roman"/>
          <w:sz w:val="28"/>
          <w:szCs w:val="28"/>
        </w:rPr>
        <w:t xml:space="preserve">ния о предоставлении земельного участка в собственность </w:t>
      </w:r>
      <w:r w:rsidRPr="000D425F">
        <w:rPr>
          <w:rFonts w:ascii="Times New Roman" w:hAnsi="Times New Roman"/>
          <w:sz w:val="28"/>
          <w:szCs w:val="28"/>
        </w:rPr>
        <w:lastRenderedPageBreak/>
        <w:t>бесплатно;</w:t>
      </w:r>
    </w:p>
    <w:p w:rsidR="00E51672" w:rsidRPr="000D425F" w:rsidRDefault="00E51672" w:rsidP="005E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  </w:t>
      </w:r>
      <w:r w:rsidRPr="000D425F">
        <w:rPr>
          <w:rFonts w:ascii="Times New Roman" w:hAnsi="Times New Roman"/>
          <w:sz w:val="28"/>
          <w:szCs w:val="28"/>
        </w:rPr>
        <w:t xml:space="preserve">- </w:t>
      </w:r>
      <w:r w:rsidR="00D06FE3">
        <w:rPr>
          <w:rFonts w:ascii="Times New Roman" w:hAnsi="Times New Roman"/>
          <w:sz w:val="28"/>
          <w:szCs w:val="28"/>
        </w:rPr>
        <w:t>уведомления</w:t>
      </w:r>
      <w:r w:rsidRPr="000D425F">
        <w:rPr>
          <w:rFonts w:ascii="Times New Roman" w:hAnsi="Times New Roman"/>
          <w:sz w:val="28"/>
          <w:szCs w:val="28"/>
        </w:rPr>
        <w:t xml:space="preserve"> об отказе в предоставлении </w:t>
      </w:r>
      <w:r w:rsidRPr="000D425F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Pr="000D425F">
        <w:rPr>
          <w:rFonts w:ascii="Times New Roman" w:hAnsi="Times New Roman"/>
          <w:sz w:val="28"/>
          <w:szCs w:val="28"/>
        </w:rPr>
        <w:t>.  </w:t>
      </w:r>
    </w:p>
    <w:p w:rsidR="00E51672" w:rsidRPr="000D425F" w:rsidRDefault="00E51672" w:rsidP="00345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        4.18. Результат предоставления </w:t>
      </w:r>
      <w:r w:rsidR="00A261FF">
        <w:rPr>
          <w:rFonts w:ascii="Times New Roman" w:hAnsi="Times New Roman"/>
          <w:sz w:val="28"/>
          <w:szCs w:val="28"/>
        </w:rPr>
        <w:t xml:space="preserve">муниципальной </w:t>
      </w:r>
      <w:r w:rsidRPr="000D425F">
        <w:rPr>
          <w:rFonts w:ascii="Times New Roman" w:hAnsi="Times New Roman"/>
          <w:sz w:val="28"/>
          <w:szCs w:val="28"/>
        </w:rPr>
        <w:t>услуги заявителю направляется почтой по адресу, указанному в заявлении</w:t>
      </w:r>
      <w:r>
        <w:rPr>
          <w:rFonts w:ascii="Times New Roman" w:hAnsi="Times New Roman"/>
          <w:sz w:val="28"/>
          <w:szCs w:val="28"/>
        </w:rPr>
        <w:t>,</w:t>
      </w:r>
      <w:r w:rsidRPr="000D425F">
        <w:rPr>
          <w:rFonts w:ascii="Times New Roman" w:hAnsi="Times New Roman"/>
          <w:sz w:val="28"/>
          <w:szCs w:val="28"/>
        </w:rPr>
        <w:t xml:space="preserve"> в случае неявки заявителя лично (либо его представителя) для получения результата предоставления услуги в течение 5 (пяти) рабочих дней после информирования заявителя.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4.19 Результатом административной процедуры является вручение заявителю подготовленных документов.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4.20. Способ фиксации результата выполнения административной процедуры - при явке заявителя для получения подготовленных документов вручение результата предоставления муниципальной услуги под роспись, при неявке - направление почтовым отправлением с уведомлением.</w:t>
      </w:r>
    </w:p>
    <w:p w:rsidR="00E51672" w:rsidRPr="000D425F" w:rsidRDefault="00E51672" w:rsidP="00000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4.21. Способ фиксации результата выполнения административного действия, в том числе через МФЦ и в электронной форме.</w:t>
      </w:r>
    </w:p>
    <w:p w:rsidR="00E51672" w:rsidRPr="000D425F" w:rsidRDefault="00E51672" w:rsidP="00000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Информирование заявителя осуществляется в письменном виде путем почтовых отправлений либо по электронной почте</w:t>
      </w:r>
      <w:r>
        <w:rPr>
          <w:rFonts w:ascii="Times New Roman" w:hAnsi="Times New Roman"/>
          <w:sz w:val="28"/>
          <w:szCs w:val="28"/>
        </w:rPr>
        <w:t>,</w:t>
      </w:r>
      <w:r w:rsidRPr="000D425F">
        <w:rPr>
          <w:rFonts w:ascii="Times New Roman" w:hAnsi="Times New Roman"/>
          <w:sz w:val="28"/>
          <w:szCs w:val="28"/>
        </w:rPr>
        <w:t xml:space="preserve"> либо через функционал личного кабинета ПГУ ЛО и ЕПГУ.</w:t>
      </w:r>
    </w:p>
    <w:p w:rsidR="00E51672" w:rsidRPr="000D425F" w:rsidRDefault="00E51672" w:rsidP="00000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E51672" w:rsidRPr="000D425F" w:rsidRDefault="00E5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AD648F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8" w:name="Par469"/>
      <w:bookmarkEnd w:id="38"/>
      <w:r>
        <w:rPr>
          <w:rFonts w:ascii="Times New Roman" w:hAnsi="Times New Roman"/>
          <w:sz w:val="28"/>
          <w:szCs w:val="28"/>
        </w:rPr>
        <w:t>5</w:t>
      </w:r>
      <w:r w:rsidR="00E51672" w:rsidRPr="000D425F">
        <w:rPr>
          <w:rFonts w:ascii="Times New Roman" w:hAnsi="Times New Roman"/>
          <w:sz w:val="28"/>
          <w:szCs w:val="28"/>
        </w:rPr>
        <w:t xml:space="preserve">. Формы </w:t>
      </w:r>
      <w:proofErr w:type="gramStart"/>
      <w:r w:rsidR="00E51672" w:rsidRPr="000D425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51672" w:rsidRPr="000D425F">
        <w:rPr>
          <w:rFonts w:ascii="Times New Roman" w:hAnsi="Times New Roman"/>
          <w:sz w:val="28"/>
          <w:szCs w:val="28"/>
        </w:rPr>
        <w:t xml:space="preserve"> предоставлением</w:t>
      </w:r>
    </w:p>
    <w:p w:rsidR="00E51672" w:rsidRPr="000D425F" w:rsidRDefault="00E51672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муниципальной услуги</w:t>
      </w:r>
    </w:p>
    <w:p w:rsidR="00E51672" w:rsidRPr="000D425F" w:rsidRDefault="00E51672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672" w:rsidRDefault="00E5167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0D42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425F">
        <w:rPr>
          <w:rFonts w:ascii="Times New Roman" w:hAnsi="Times New Roman"/>
          <w:sz w:val="28"/>
          <w:szCs w:val="28"/>
        </w:rPr>
        <w:t xml:space="preserve"> надлежащим исполнением настоящего Административного регламента осуществляет глава администрации, начальник </w:t>
      </w:r>
      <w:r w:rsidR="00B70AC0">
        <w:rPr>
          <w:rFonts w:ascii="Times New Roman" w:hAnsi="Times New Roman"/>
          <w:sz w:val="28"/>
          <w:szCs w:val="28"/>
        </w:rPr>
        <w:t>сектора управления муниципальным имуществом</w:t>
      </w:r>
      <w:r>
        <w:rPr>
          <w:rFonts w:ascii="Times New Roman" w:hAnsi="Times New Roman"/>
          <w:sz w:val="28"/>
          <w:szCs w:val="28"/>
        </w:rPr>
        <w:t>,</w:t>
      </w:r>
      <w:r w:rsidRPr="000D425F">
        <w:rPr>
          <w:rFonts w:ascii="Times New Roman" w:hAnsi="Times New Roman"/>
          <w:sz w:val="28"/>
          <w:szCs w:val="28"/>
        </w:rPr>
        <w:t xml:space="preserve"> ответственн</w:t>
      </w:r>
      <w:r w:rsidR="00B70AC0">
        <w:rPr>
          <w:rFonts w:ascii="Times New Roman" w:hAnsi="Times New Roman"/>
          <w:sz w:val="28"/>
          <w:szCs w:val="28"/>
        </w:rPr>
        <w:t>ый</w:t>
      </w:r>
      <w:r w:rsidRPr="000D425F">
        <w:rPr>
          <w:rFonts w:ascii="Times New Roman" w:hAnsi="Times New Roman"/>
          <w:sz w:val="28"/>
          <w:szCs w:val="28"/>
        </w:rPr>
        <w:t xml:space="preserve"> за предоставление услуги</w:t>
      </w:r>
      <w:r>
        <w:rPr>
          <w:rFonts w:ascii="Times New Roman" w:hAnsi="Times New Roman"/>
          <w:sz w:val="28"/>
          <w:szCs w:val="28"/>
        </w:rPr>
        <w:t>.</w:t>
      </w:r>
    </w:p>
    <w:p w:rsidR="00EE0310" w:rsidRDefault="00EE0310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9" w:name="Par400"/>
      <w:bookmarkEnd w:id="39"/>
    </w:p>
    <w:p w:rsidR="00E51672" w:rsidRPr="000D425F" w:rsidRDefault="00E51672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Pr="000D425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D425F">
        <w:rPr>
          <w:rFonts w:ascii="Times New Roman" w:hAnsi="Times New Roman"/>
          <w:sz w:val="28"/>
          <w:szCs w:val="28"/>
        </w:rPr>
        <w:t xml:space="preserve"> соблюдением</w:t>
      </w:r>
    </w:p>
    <w:p w:rsidR="00E51672" w:rsidRPr="000D425F" w:rsidRDefault="00E51672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</w:t>
      </w:r>
    </w:p>
    <w:p w:rsidR="00E51672" w:rsidRPr="000D425F" w:rsidRDefault="00E51672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административного регламента услуги и иных нормативных</w:t>
      </w:r>
    </w:p>
    <w:p w:rsidR="00E51672" w:rsidRPr="000D425F" w:rsidRDefault="00E51672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правовых актов, устанавливающих требования к предоставлению</w:t>
      </w:r>
    </w:p>
    <w:p w:rsidR="00E51672" w:rsidRPr="000D425F" w:rsidRDefault="00E51672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муниципальной услуги, а также принятием решений</w:t>
      </w:r>
    </w:p>
    <w:p w:rsidR="00E51672" w:rsidRPr="000D425F" w:rsidRDefault="00E51672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ответственными лицами</w:t>
      </w:r>
    </w:p>
    <w:p w:rsidR="00E51672" w:rsidRPr="000D425F" w:rsidRDefault="00E51672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672" w:rsidRPr="000D425F" w:rsidRDefault="00E51672" w:rsidP="00330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5.2. Текущий </w:t>
      </w:r>
      <w:proofErr w:type="gramStart"/>
      <w:r w:rsidRPr="000D42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425F">
        <w:rPr>
          <w:rFonts w:ascii="Times New Roman" w:hAnsi="Times New Roman"/>
          <w:sz w:val="28"/>
          <w:szCs w:val="28"/>
        </w:rPr>
        <w:t xml:space="preserve"> совершением действий и принятием решений при предоставлении муниципальной услуги осуществляе</w:t>
      </w:r>
      <w:r w:rsidR="00345C16">
        <w:rPr>
          <w:rFonts w:ascii="Times New Roman" w:hAnsi="Times New Roman"/>
          <w:sz w:val="28"/>
          <w:szCs w:val="28"/>
        </w:rPr>
        <w:t>т</w:t>
      </w:r>
      <w:r w:rsidRPr="000D425F">
        <w:rPr>
          <w:rFonts w:ascii="Times New Roman" w:hAnsi="Times New Roman"/>
          <w:sz w:val="28"/>
          <w:szCs w:val="28"/>
        </w:rPr>
        <w:t xml:space="preserve"> глава администрации, начальни</w:t>
      </w:r>
      <w:r>
        <w:rPr>
          <w:rFonts w:ascii="Times New Roman" w:hAnsi="Times New Roman"/>
          <w:sz w:val="28"/>
          <w:szCs w:val="28"/>
        </w:rPr>
        <w:t xml:space="preserve">к </w:t>
      </w:r>
      <w:r w:rsidR="00B70AC0">
        <w:rPr>
          <w:rFonts w:ascii="Times New Roman" w:hAnsi="Times New Roman"/>
          <w:sz w:val="28"/>
          <w:szCs w:val="28"/>
        </w:rPr>
        <w:t>сектора управления муниципальным имуществом</w:t>
      </w:r>
      <w:r>
        <w:rPr>
          <w:rFonts w:ascii="Times New Roman" w:hAnsi="Times New Roman"/>
          <w:sz w:val="28"/>
          <w:szCs w:val="28"/>
        </w:rPr>
        <w:t>,</w:t>
      </w:r>
      <w:r w:rsidRPr="000D425F">
        <w:rPr>
          <w:rFonts w:ascii="Times New Roman" w:hAnsi="Times New Roman"/>
          <w:sz w:val="28"/>
          <w:szCs w:val="28"/>
        </w:rPr>
        <w:t xml:space="preserve"> ответственн</w:t>
      </w:r>
      <w:r w:rsidR="00B70AC0">
        <w:rPr>
          <w:rFonts w:ascii="Times New Roman" w:hAnsi="Times New Roman"/>
          <w:sz w:val="28"/>
          <w:szCs w:val="28"/>
        </w:rPr>
        <w:t>ый</w:t>
      </w:r>
      <w:r w:rsidRPr="000D425F">
        <w:rPr>
          <w:rFonts w:ascii="Times New Roman" w:hAnsi="Times New Roman"/>
          <w:sz w:val="28"/>
          <w:szCs w:val="28"/>
        </w:rPr>
        <w:t xml:space="preserve"> за предоставление услуги, в виде:</w:t>
      </w:r>
    </w:p>
    <w:p w:rsidR="00E51672" w:rsidRPr="000D425F" w:rsidRDefault="00E5167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проведения текущего мониторинга предоставления муниципальной услуги;</w:t>
      </w:r>
    </w:p>
    <w:p w:rsidR="00E51672" w:rsidRPr="000D425F" w:rsidRDefault="00E5167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lastRenderedPageBreak/>
        <w:t>контроля сроков осуществления административных процедур (выполнения действий и принятия решений);</w:t>
      </w:r>
    </w:p>
    <w:p w:rsidR="00E51672" w:rsidRPr="000D425F" w:rsidRDefault="00E5167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5755DC" w:rsidRDefault="00E5167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E51672" w:rsidRPr="000D425F" w:rsidRDefault="00E5167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E51672" w:rsidRPr="000D425F" w:rsidRDefault="00E5167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E51672" w:rsidRPr="000D425F" w:rsidRDefault="00E5167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0D425F" w:rsidRDefault="00E51672" w:rsidP="00B70A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0" w:name="Par415"/>
      <w:bookmarkEnd w:id="40"/>
      <w:r w:rsidRPr="000D425F">
        <w:rPr>
          <w:rFonts w:ascii="Times New Roman" w:hAnsi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0D425F">
        <w:rPr>
          <w:rFonts w:ascii="Times New Roman" w:hAnsi="Times New Roman"/>
          <w:sz w:val="28"/>
          <w:szCs w:val="28"/>
        </w:rPr>
        <w:t>плановых</w:t>
      </w:r>
      <w:proofErr w:type="gramEnd"/>
      <w:r w:rsidRPr="000D425F">
        <w:rPr>
          <w:rFonts w:ascii="Times New Roman" w:hAnsi="Times New Roman"/>
          <w:sz w:val="28"/>
          <w:szCs w:val="28"/>
        </w:rPr>
        <w:t xml:space="preserve"> и внеплановых</w:t>
      </w:r>
    </w:p>
    <w:p w:rsidR="00E51672" w:rsidRPr="000D425F" w:rsidRDefault="00E51672" w:rsidP="00B70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проверок полноты и качества предоставления муниципальной</w:t>
      </w:r>
      <w:r w:rsidR="00B70AC0">
        <w:rPr>
          <w:rFonts w:ascii="Times New Roman" w:hAnsi="Times New Roman"/>
          <w:sz w:val="28"/>
          <w:szCs w:val="28"/>
        </w:rPr>
        <w:t xml:space="preserve"> </w:t>
      </w:r>
      <w:r w:rsidRPr="000D425F">
        <w:rPr>
          <w:rFonts w:ascii="Times New Roman" w:hAnsi="Times New Roman"/>
          <w:sz w:val="28"/>
          <w:szCs w:val="28"/>
        </w:rPr>
        <w:t>услуги</w:t>
      </w:r>
    </w:p>
    <w:p w:rsidR="00E51672" w:rsidRPr="000D425F" w:rsidRDefault="00E51672" w:rsidP="00B70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672" w:rsidRPr="000D425F" w:rsidRDefault="00E5167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5.3.</w:t>
      </w:r>
      <w:r w:rsidRPr="000D425F">
        <w:rPr>
          <w:rFonts w:ascii="Times New Roman" w:hAnsi="Times New Roman"/>
          <w:sz w:val="28"/>
          <w:szCs w:val="28"/>
        </w:rPr>
        <w:tab/>
        <w:t xml:space="preserve">Текущий </w:t>
      </w:r>
      <w:proofErr w:type="gramStart"/>
      <w:r w:rsidRPr="000D42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425F">
        <w:rPr>
          <w:rFonts w:ascii="Times New Roman" w:hAnsi="Times New Roman"/>
          <w:sz w:val="28"/>
          <w:szCs w:val="28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</w:t>
      </w:r>
      <w:r w:rsidR="00345C16">
        <w:rPr>
          <w:rFonts w:ascii="Times New Roman" w:hAnsi="Times New Roman"/>
          <w:sz w:val="28"/>
          <w:szCs w:val="28"/>
        </w:rPr>
        <w:t>Администрации</w:t>
      </w:r>
      <w:r w:rsidRPr="000D425F">
        <w:rPr>
          <w:rFonts w:ascii="Times New Roman" w:hAnsi="Times New Roman"/>
          <w:sz w:val="28"/>
          <w:szCs w:val="28"/>
        </w:rPr>
        <w:t xml:space="preserve"> на соответствующие заявления и обращения, а также запросов </w:t>
      </w:r>
      <w:r w:rsidR="00345C16">
        <w:rPr>
          <w:rFonts w:ascii="Times New Roman" w:hAnsi="Times New Roman"/>
          <w:sz w:val="28"/>
          <w:szCs w:val="28"/>
        </w:rPr>
        <w:t>Администрации</w:t>
      </w:r>
      <w:r w:rsidR="00283944">
        <w:rPr>
          <w:rFonts w:ascii="Times New Roman" w:hAnsi="Times New Roman"/>
          <w:sz w:val="28"/>
          <w:szCs w:val="28"/>
        </w:rPr>
        <w:t>)</w:t>
      </w:r>
      <w:r w:rsidR="00345C16">
        <w:rPr>
          <w:rFonts w:ascii="Times New Roman" w:hAnsi="Times New Roman"/>
          <w:sz w:val="28"/>
          <w:szCs w:val="28"/>
        </w:rPr>
        <w:t xml:space="preserve"> о</w:t>
      </w:r>
      <w:r w:rsidRPr="000D425F">
        <w:rPr>
          <w:rFonts w:ascii="Times New Roman" w:hAnsi="Times New Roman"/>
          <w:sz w:val="28"/>
          <w:szCs w:val="28"/>
        </w:rPr>
        <w:t xml:space="preserve">существляет </w:t>
      </w:r>
      <w:r w:rsidR="00B70AC0">
        <w:rPr>
          <w:rFonts w:ascii="Times New Roman" w:hAnsi="Times New Roman"/>
          <w:sz w:val="28"/>
          <w:szCs w:val="28"/>
        </w:rPr>
        <w:t xml:space="preserve">специалист администрации по </w:t>
      </w:r>
      <w:r>
        <w:rPr>
          <w:rFonts w:ascii="Times New Roman" w:hAnsi="Times New Roman"/>
          <w:sz w:val="28"/>
          <w:szCs w:val="28"/>
        </w:rPr>
        <w:t>делопроизводств</w:t>
      </w:r>
      <w:r w:rsidR="00B70AC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E51672" w:rsidRPr="000D425F" w:rsidRDefault="00E51672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5.4.</w:t>
      </w:r>
      <w:r w:rsidRPr="000D425F">
        <w:rPr>
          <w:rFonts w:ascii="Times New Roman" w:hAnsi="Times New Roman"/>
          <w:sz w:val="28"/>
          <w:szCs w:val="28"/>
        </w:rPr>
        <w:tab/>
        <w:t xml:space="preserve">Для текущего контроля используются сведения, полученные из электронной базы данных, служебной корреспонденции </w:t>
      </w:r>
      <w:r w:rsidR="00283944">
        <w:rPr>
          <w:rFonts w:ascii="Times New Roman" w:hAnsi="Times New Roman"/>
          <w:sz w:val="28"/>
          <w:szCs w:val="28"/>
        </w:rPr>
        <w:t>Администрации</w:t>
      </w:r>
      <w:r w:rsidRPr="000D425F">
        <w:rPr>
          <w:rFonts w:ascii="Times New Roman" w:hAnsi="Times New Roman"/>
          <w:sz w:val="28"/>
          <w:szCs w:val="28"/>
        </w:rPr>
        <w:t xml:space="preserve">, устной и письменной информации </w:t>
      </w:r>
      <w:r w:rsidR="00283944">
        <w:rPr>
          <w:rFonts w:ascii="Times New Roman" w:hAnsi="Times New Roman"/>
          <w:sz w:val="28"/>
          <w:szCs w:val="28"/>
        </w:rPr>
        <w:t>Администрации</w:t>
      </w:r>
      <w:r w:rsidRPr="000D425F">
        <w:rPr>
          <w:rFonts w:ascii="Times New Roman" w:hAnsi="Times New Roman"/>
          <w:sz w:val="28"/>
          <w:szCs w:val="28"/>
        </w:rPr>
        <w:t>.</w:t>
      </w:r>
    </w:p>
    <w:p w:rsidR="00E51672" w:rsidRPr="000D425F" w:rsidRDefault="00E51672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1" w:name="Par422"/>
      <w:bookmarkEnd w:id="41"/>
    </w:p>
    <w:p w:rsidR="00E51672" w:rsidRPr="000D425F" w:rsidRDefault="00E51672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Ответственность должностных лиц за решения и действия</w:t>
      </w:r>
    </w:p>
    <w:p w:rsidR="00E51672" w:rsidRPr="000D425F" w:rsidRDefault="00E51672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 xml:space="preserve">(бездействие), </w:t>
      </w:r>
      <w:proofErr w:type="gramStart"/>
      <w:r w:rsidRPr="000D425F">
        <w:rPr>
          <w:rFonts w:ascii="Times New Roman" w:hAnsi="Times New Roman"/>
          <w:sz w:val="28"/>
          <w:szCs w:val="28"/>
        </w:rPr>
        <w:t>принимаемые</w:t>
      </w:r>
      <w:proofErr w:type="gramEnd"/>
      <w:r w:rsidRPr="000D425F">
        <w:rPr>
          <w:rFonts w:ascii="Times New Roman" w:hAnsi="Times New Roman"/>
          <w:sz w:val="28"/>
          <w:szCs w:val="28"/>
        </w:rPr>
        <w:t xml:space="preserve"> (осуществляемые) в ходе</w:t>
      </w:r>
    </w:p>
    <w:p w:rsidR="00E51672" w:rsidRPr="000D425F" w:rsidRDefault="00E51672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E51672" w:rsidRPr="000D425F" w:rsidRDefault="00E51672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672" w:rsidRPr="000D425F" w:rsidRDefault="00E51672" w:rsidP="000B74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5.5.</w:t>
      </w:r>
      <w:r w:rsidRPr="000D425F">
        <w:rPr>
          <w:rFonts w:ascii="Times New Roman" w:hAnsi="Times New Roman"/>
          <w:sz w:val="28"/>
          <w:szCs w:val="28"/>
        </w:rPr>
        <w:tab/>
        <w:t xml:space="preserve">О случаях и причинах нарушения сроков и содержания административных процедур ответственные за их осуществление специалисты </w:t>
      </w:r>
      <w:r w:rsidR="00345C16">
        <w:rPr>
          <w:rFonts w:ascii="Times New Roman" w:hAnsi="Times New Roman"/>
          <w:sz w:val="28"/>
          <w:szCs w:val="28"/>
        </w:rPr>
        <w:t>Администрации</w:t>
      </w:r>
      <w:r w:rsidR="00345C16" w:rsidRPr="000D425F">
        <w:rPr>
          <w:rFonts w:ascii="Times New Roman" w:hAnsi="Times New Roman"/>
          <w:sz w:val="28"/>
          <w:szCs w:val="28"/>
        </w:rPr>
        <w:t xml:space="preserve"> </w:t>
      </w:r>
      <w:r w:rsidRPr="000D425F">
        <w:rPr>
          <w:rFonts w:ascii="Times New Roman" w:hAnsi="Times New Roman"/>
          <w:sz w:val="28"/>
          <w:szCs w:val="28"/>
        </w:rPr>
        <w:t>немедленно информируют своих непосредственных руководителей, а также принимают срочные меры по устранению нарушений.</w:t>
      </w:r>
    </w:p>
    <w:p w:rsidR="00E51672" w:rsidRPr="000D425F" w:rsidRDefault="00E5167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E51672" w:rsidRPr="000D425F" w:rsidRDefault="00E5167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5.6.</w:t>
      </w:r>
      <w:r w:rsidRPr="000D425F">
        <w:rPr>
          <w:rFonts w:ascii="Times New Roman" w:hAnsi="Times New Roman"/>
          <w:sz w:val="28"/>
          <w:szCs w:val="28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E51672" w:rsidRDefault="00E51672" w:rsidP="000B74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425F">
        <w:rPr>
          <w:rFonts w:ascii="Times New Roman" w:hAnsi="Times New Roman"/>
          <w:sz w:val="28"/>
          <w:szCs w:val="28"/>
        </w:rPr>
        <w:t>5.7.</w:t>
      </w:r>
      <w:r w:rsidRPr="000D425F">
        <w:rPr>
          <w:rFonts w:ascii="Times New Roman" w:hAnsi="Times New Roman"/>
          <w:sz w:val="28"/>
          <w:szCs w:val="28"/>
        </w:rPr>
        <w:tab/>
        <w:t xml:space="preserve">Ответственность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</w:t>
      </w:r>
      <w:r w:rsidRPr="000D425F">
        <w:rPr>
          <w:rFonts w:ascii="Times New Roman" w:hAnsi="Times New Roman"/>
          <w:sz w:val="28"/>
          <w:szCs w:val="28"/>
        </w:rPr>
        <w:lastRenderedPageBreak/>
        <w:t xml:space="preserve">закрепляется в должностном регламенте (или должностной инструкции) сотрудника </w:t>
      </w:r>
      <w:r w:rsidR="00345C16">
        <w:rPr>
          <w:rFonts w:ascii="Times New Roman" w:hAnsi="Times New Roman"/>
          <w:sz w:val="28"/>
          <w:szCs w:val="28"/>
        </w:rPr>
        <w:t>Администрации</w:t>
      </w:r>
      <w:r w:rsidRPr="000D425F">
        <w:rPr>
          <w:rFonts w:ascii="Times New Roman" w:hAnsi="Times New Roman"/>
          <w:sz w:val="28"/>
          <w:szCs w:val="28"/>
        </w:rPr>
        <w:t>.</w:t>
      </w:r>
    </w:p>
    <w:p w:rsidR="00E51672" w:rsidRPr="000D425F" w:rsidRDefault="00E51672" w:rsidP="000B7430">
      <w:pPr>
        <w:pStyle w:val="ConsPlusNormal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425F">
        <w:rPr>
          <w:rFonts w:ascii="Times New Roman" w:hAnsi="Times New Roman" w:cs="Times New Roman"/>
          <w:sz w:val="28"/>
          <w:szCs w:val="28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E51672" w:rsidRDefault="000B7430" w:rsidP="000B743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1672" w:rsidRPr="000D425F">
        <w:rPr>
          <w:rFonts w:ascii="Times New Roman" w:hAnsi="Times New Roman" w:cs="Times New Roman"/>
          <w:sz w:val="28"/>
          <w:szCs w:val="28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E51672" w:rsidRPr="000D425F" w:rsidRDefault="00E51672" w:rsidP="000B743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451B" w:rsidRPr="00A440C1" w:rsidRDefault="0055451B" w:rsidP="000B7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42" w:name="Par491"/>
      <w:bookmarkEnd w:id="42"/>
      <w:r>
        <w:rPr>
          <w:rFonts w:ascii="Times New Roman" w:hAnsi="Times New Roman"/>
          <w:sz w:val="28"/>
          <w:szCs w:val="28"/>
        </w:rPr>
        <w:t>6</w:t>
      </w:r>
      <w:r w:rsidRPr="00A440C1">
        <w:rPr>
          <w:rFonts w:ascii="Times New Roman" w:hAnsi="Times New Roman"/>
          <w:sz w:val="28"/>
          <w:szCs w:val="28"/>
        </w:rPr>
        <w:t xml:space="preserve">. </w:t>
      </w:r>
      <w:r w:rsidR="00EF51B6" w:rsidRPr="00EF51B6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 и муниципальных служащих</w:t>
      </w:r>
    </w:p>
    <w:p w:rsidR="0055451B" w:rsidRPr="000B7430" w:rsidRDefault="0055451B" w:rsidP="000B7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7430" w:rsidRDefault="000B7430" w:rsidP="000B74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7430">
        <w:rPr>
          <w:rFonts w:ascii="Times New Roman" w:hAnsi="Times New Roman"/>
          <w:sz w:val="28"/>
          <w:szCs w:val="28"/>
        </w:rPr>
        <w:t>6.1. 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либо муниципального служащего при предоставлении муниципальной услуги.</w:t>
      </w:r>
    </w:p>
    <w:p w:rsidR="000B7430" w:rsidRDefault="000B7430" w:rsidP="000B74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B7430">
        <w:rPr>
          <w:rFonts w:ascii="Times New Roman" w:hAnsi="Times New Roman"/>
          <w:sz w:val="28"/>
          <w:szCs w:val="28"/>
        </w:rPr>
        <w:t>6.2. Заявитель может обратиться с жалобой, в том числе в следующих случаях:</w:t>
      </w:r>
    </w:p>
    <w:p w:rsidR="000B7430" w:rsidRPr="000B7430" w:rsidRDefault="000B7430" w:rsidP="000B7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7430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B7430" w:rsidRPr="000B7430" w:rsidRDefault="000B7430" w:rsidP="000B743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B7430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0B7430" w:rsidRPr="000B7430" w:rsidRDefault="000B7430" w:rsidP="000B743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B7430">
        <w:rPr>
          <w:rFonts w:ascii="Times New Roman" w:hAnsi="Times New Roman"/>
          <w:sz w:val="28"/>
          <w:szCs w:val="28"/>
        </w:rPr>
        <w:t xml:space="preserve">3) требование у заявителя </w:t>
      </w:r>
      <w:r w:rsidR="0013732F" w:rsidRPr="0013732F">
        <w:rPr>
          <w:rFonts w:ascii="Times New Roman" w:hAnsi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0B7430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B7430" w:rsidRPr="000B7430" w:rsidRDefault="000B7430" w:rsidP="000B7430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B7430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B7430" w:rsidRPr="000B7430" w:rsidRDefault="000B7430" w:rsidP="000B743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B7430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B7430" w:rsidRPr="000B7430" w:rsidRDefault="000B7430" w:rsidP="000B743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B7430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B7430" w:rsidRPr="000B7430" w:rsidRDefault="000B7430" w:rsidP="000B743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B7430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</w:t>
      </w:r>
      <w:r w:rsidRPr="000B7430">
        <w:rPr>
          <w:rFonts w:ascii="Times New Roman" w:hAnsi="Times New Roman"/>
          <w:sz w:val="28"/>
          <w:szCs w:val="28"/>
        </w:rPr>
        <w:lastRenderedPageBreak/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B7430" w:rsidRPr="000B7430" w:rsidRDefault="000B7430" w:rsidP="000B743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0B7430">
        <w:rPr>
          <w:rFonts w:ascii="Times New Roman" w:hAnsi="Times New Roman"/>
          <w:sz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B7430" w:rsidRDefault="000B7430" w:rsidP="000B7430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proofErr w:type="gramStart"/>
      <w:r w:rsidRPr="000B7430">
        <w:rPr>
          <w:rFonts w:ascii="Times New Roman" w:hAnsi="Times New Roman"/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745198" w:rsidRPr="00745198" w:rsidRDefault="00745198" w:rsidP="000B74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5198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2.3.4 Административного регламента.</w:t>
      </w:r>
    </w:p>
    <w:p w:rsidR="000B7430" w:rsidRPr="000B7430" w:rsidRDefault="000B7430" w:rsidP="000B7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0B7430">
        <w:rPr>
          <w:rFonts w:ascii="Times New Roman" w:hAnsi="Times New Roman"/>
          <w:sz w:val="28"/>
          <w:szCs w:val="28"/>
        </w:rPr>
        <w:t xml:space="preserve">6.3. Жалоба (приложение 7) подается </w:t>
      </w:r>
      <w:r w:rsidRPr="000B7430">
        <w:rPr>
          <w:rFonts w:ascii="Times New Roman" w:hAnsi="Times New Roman"/>
          <w:sz w:val="28"/>
        </w:rPr>
        <w:t>в соответствии с координатами, указанными в пункте 1.4. настоящего Административного регламента.</w:t>
      </w:r>
    </w:p>
    <w:p w:rsidR="000B7430" w:rsidRPr="000B7430" w:rsidRDefault="000B7430" w:rsidP="000B7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0B7430">
        <w:rPr>
          <w:rFonts w:ascii="Times New Roman" w:hAnsi="Times New Roman"/>
          <w:sz w:val="28"/>
        </w:rPr>
        <w:t xml:space="preserve"> Жалоба подается в Администрацию в письменной форме на бумажном носителе, в электронной форме.</w:t>
      </w:r>
    </w:p>
    <w:p w:rsidR="000B7430" w:rsidRPr="000B7430" w:rsidRDefault="000B7430" w:rsidP="000B7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7430">
        <w:rPr>
          <w:rFonts w:ascii="Times New Roman" w:hAnsi="Times New Roman"/>
          <w:sz w:val="28"/>
        </w:rPr>
        <w:t xml:space="preserve"> Жалобы на решения и действия (бездействие) главы Администрации</w:t>
      </w:r>
      <w:r w:rsidRPr="000B7430">
        <w:rPr>
          <w:rFonts w:ascii="Times New Roman" w:hAnsi="Times New Roman"/>
          <w:sz w:val="28"/>
          <w:szCs w:val="28"/>
        </w:rPr>
        <w:t xml:space="preserve"> рассматриваются непосредственно главой Администрации.</w:t>
      </w:r>
    </w:p>
    <w:p w:rsidR="000B7430" w:rsidRPr="000B7430" w:rsidRDefault="000B7430" w:rsidP="000B7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7430">
        <w:rPr>
          <w:rFonts w:ascii="Times New Roman" w:hAnsi="Times New Roman"/>
          <w:sz w:val="28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B7430" w:rsidRPr="000B7430" w:rsidRDefault="000B7430" w:rsidP="000B7430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7430">
        <w:rPr>
          <w:rFonts w:ascii="Times New Roman" w:hAnsi="Times New Roman"/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0B7430" w:rsidRPr="000B7430" w:rsidRDefault="000B7430" w:rsidP="000B7430">
      <w:pPr>
        <w:tabs>
          <w:tab w:val="left" w:pos="142"/>
          <w:tab w:val="left" w:pos="284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7430">
        <w:rPr>
          <w:rFonts w:ascii="Times New Roman" w:hAnsi="Times New Roman"/>
          <w:sz w:val="28"/>
          <w:szCs w:val="28"/>
        </w:rPr>
        <w:t>В жалобе указывается:</w:t>
      </w:r>
    </w:p>
    <w:p w:rsidR="000B7430" w:rsidRPr="000B7430" w:rsidRDefault="000B7430" w:rsidP="000B7430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7430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0B7430" w:rsidRPr="000B7430" w:rsidRDefault="000B7430" w:rsidP="000B7430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7430">
        <w:rPr>
          <w:rFonts w:ascii="Times New Roman" w:hAnsi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7430" w:rsidRPr="000B7430" w:rsidRDefault="000B7430" w:rsidP="000B7430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7430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B7430" w:rsidRPr="000B7430" w:rsidRDefault="000B7430" w:rsidP="000B7430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7430">
        <w:rPr>
          <w:rFonts w:ascii="Times New Roman" w:hAnsi="Times New Roman"/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7430" w:rsidRPr="000B7430" w:rsidRDefault="000B7430" w:rsidP="000B7430">
      <w:pPr>
        <w:tabs>
          <w:tab w:val="left" w:pos="142"/>
          <w:tab w:val="left" w:pos="284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3" w:name="Par459"/>
      <w:bookmarkEnd w:id="43"/>
      <w:r w:rsidRPr="000B7430">
        <w:rPr>
          <w:rFonts w:ascii="Times New Roman" w:hAnsi="Times New Roman"/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0B7430" w:rsidRPr="000B7430" w:rsidRDefault="000B7430" w:rsidP="000B74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7430">
        <w:rPr>
          <w:rFonts w:ascii="Times New Roman" w:hAnsi="Times New Roman"/>
          <w:sz w:val="28"/>
          <w:szCs w:val="28"/>
        </w:rPr>
        <w:t xml:space="preserve">6.6. </w:t>
      </w:r>
      <w:proofErr w:type="gramStart"/>
      <w:r w:rsidRPr="000B7430">
        <w:rPr>
          <w:rFonts w:ascii="Times New Roman" w:hAnsi="Times New Roman"/>
          <w:sz w:val="28"/>
          <w:szCs w:val="28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B7430" w:rsidRPr="000B7430" w:rsidRDefault="000B7430" w:rsidP="007451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7430">
        <w:rPr>
          <w:rFonts w:ascii="Times New Roman" w:hAnsi="Times New Roman"/>
          <w:sz w:val="28"/>
          <w:szCs w:val="28"/>
        </w:rPr>
        <w:t xml:space="preserve">6.7. </w:t>
      </w:r>
      <w:bookmarkStart w:id="44" w:name="Par1"/>
      <w:bookmarkEnd w:id="44"/>
      <w:r w:rsidRPr="000B7430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0B7430" w:rsidRPr="000B7430" w:rsidRDefault="000B7430" w:rsidP="000B7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7430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B7430" w:rsidRPr="000B7430" w:rsidRDefault="000B7430" w:rsidP="000B7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7430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745198" w:rsidRPr="00745198" w:rsidRDefault="00745198" w:rsidP="007451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198">
        <w:rPr>
          <w:rFonts w:ascii="Times New Roman" w:hAnsi="Times New Roman"/>
          <w:sz w:val="28"/>
          <w:szCs w:val="28"/>
        </w:rPr>
        <w:t>6.8.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5198" w:rsidRPr="00745198" w:rsidRDefault="00745198" w:rsidP="0074519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198">
        <w:rPr>
          <w:rFonts w:ascii="Times New Roman" w:hAnsi="Times New Roman"/>
          <w:sz w:val="28"/>
          <w:szCs w:val="28"/>
        </w:rPr>
        <w:t xml:space="preserve">6.8.1. В случае признания жалобы подлежащей удовлетворению в ответе заявителю, указанном в пункте 6.8.,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45198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745198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45198" w:rsidRPr="00745198" w:rsidRDefault="00745198" w:rsidP="007451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198">
        <w:rPr>
          <w:rFonts w:ascii="Times New Roman" w:hAnsi="Times New Roman"/>
          <w:sz w:val="28"/>
          <w:szCs w:val="28"/>
        </w:rPr>
        <w:t xml:space="preserve">6.8.2. В случае признания </w:t>
      </w:r>
      <w:proofErr w:type="gramStart"/>
      <w:r w:rsidRPr="00745198">
        <w:rPr>
          <w:rFonts w:ascii="Times New Roman" w:hAnsi="Times New Roman"/>
          <w:sz w:val="28"/>
          <w:szCs w:val="28"/>
        </w:rPr>
        <w:t>жалобы</w:t>
      </w:r>
      <w:proofErr w:type="gramEnd"/>
      <w:r w:rsidRPr="0074519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6.8.,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2ED7" w:rsidRPr="000B7430" w:rsidRDefault="00745198" w:rsidP="007451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19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45198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45198">
        <w:rPr>
          <w:rFonts w:ascii="Times New Roman" w:hAnsi="Times New Roman"/>
          <w:sz w:val="28"/>
          <w:szCs w:val="28"/>
        </w:rPr>
        <w:t xml:space="preserve"> или преступления </w:t>
      </w:r>
      <w:r w:rsidRPr="00745198">
        <w:rPr>
          <w:rFonts w:ascii="Times New Roman" w:hAnsi="Times New Roman"/>
          <w:sz w:val="28"/>
          <w:szCs w:val="28"/>
        </w:rPr>
        <w:lastRenderedPageBreak/>
        <w:t>должностное лицо Администрации незамедлительно направляет имеющиеся материалы в органы прокуратуры</w:t>
      </w:r>
      <w:r>
        <w:rPr>
          <w:rFonts w:ascii="Times New Roman" w:hAnsi="Times New Roman"/>
          <w:sz w:val="28"/>
          <w:szCs w:val="28"/>
        </w:rPr>
        <w:t>.</w:t>
      </w:r>
    </w:p>
    <w:p w:rsidR="000B7430" w:rsidRDefault="000B7430" w:rsidP="000B7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0B7430" w:rsidRDefault="000B7430" w:rsidP="000B7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0B7430" w:rsidRDefault="000B7430" w:rsidP="000B7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0B7430" w:rsidRDefault="000B7430" w:rsidP="000B7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0B7430" w:rsidRDefault="000B7430" w:rsidP="000B7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4426D7" w:rsidRDefault="004426D7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45198" w:rsidRDefault="00745198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426D7" w:rsidRDefault="004426D7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A420A" w:rsidRDefault="009A420A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A420A" w:rsidRDefault="009A420A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A420A" w:rsidRDefault="009A420A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A420A" w:rsidRDefault="009A420A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A420A" w:rsidRDefault="009A420A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A420A" w:rsidRDefault="009A420A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A420A" w:rsidRDefault="009A420A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A420A" w:rsidRDefault="009A420A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A420A" w:rsidRDefault="009A420A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A420A" w:rsidRDefault="009A420A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A420A" w:rsidRDefault="009A420A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A420A" w:rsidRDefault="009A420A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A420A" w:rsidRDefault="009A420A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A420A" w:rsidRDefault="009A420A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A420A" w:rsidRDefault="009A420A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A420A" w:rsidRDefault="009A420A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D428C" w:rsidRDefault="00AD428C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D428C" w:rsidRDefault="00AD428C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D428C" w:rsidRDefault="00AD428C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D428C" w:rsidRDefault="00AD428C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D428C" w:rsidRDefault="00AD428C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D428C" w:rsidRDefault="00AD428C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D428C" w:rsidRDefault="00AD428C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D428C" w:rsidRDefault="00AD428C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D428C" w:rsidRDefault="00AD428C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D428C" w:rsidRDefault="00AD428C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D428C" w:rsidRDefault="00AD428C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D428C" w:rsidRDefault="00AD428C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D428C" w:rsidRDefault="00AD428C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D428C" w:rsidRDefault="00AD428C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D428C" w:rsidRDefault="00AD428C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D428C" w:rsidRDefault="00AD428C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D428C" w:rsidRDefault="00AD428C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D428C" w:rsidRDefault="00AD428C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51672" w:rsidRPr="008D2D83" w:rsidRDefault="00C67992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E51672" w:rsidRPr="008D2D83">
        <w:rPr>
          <w:rFonts w:ascii="Times New Roman" w:hAnsi="Times New Roman"/>
          <w:sz w:val="28"/>
          <w:szCs w:val="28"/>
        </w:rPr>
        <w:t>риложение 1</w:t>
      </w:r>
    </w:p>
    <w:p w:rsidR="00E51672" w:rsidRDefault="00E51672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2D8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D428C" w:rsidRPr="008D2D83" w:rsidRDefault="00AD428C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1672" w:rsidRPr="008D2D83" w:rsidRDefault="008F5523" w:rsidP="00C971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51672" w:rsidRPr="008D2D83">
        <w:rPr>
          <w:rFonts w:ascii="Times New Roman" w:hAnsi="Times New Roman"/>
          <w:sz w:val="28"/>
          <w:szCs w:val="28"/>
        </w:rPr>
        <w:t xml:space="preserve">естонахождение администрации </w:t>
      </w:r>
      <w:r w:rsidR="00AD428C">
        <w:rPr>
          <w:rFonts w:ascii="Times New Roman" w:hAnsi="Times New Roman"/>
          <w:sz w:val="28"/>
          <w:szCs w:val="28"/>
        </w:rPr>
        <w:t>Синявинского городского поселения</w:t>
      </w:r>
      <w:r w:rsidR="00E51672" w:rsidRPr="008D2D83">
        <w:rPr>
          <w:rFonts w:ascii="Times New Roman" w:hAnsi="Times New Roman"/>
          <w:sz w:val="28"/>
          <w:szCs w:val="28"/>
        </w:rPr>
        <w:t xml:space="preserve"> Кировск</w:t>
      </w:r>
      <w:r w:rsidR="00AD428C">
        <w:rPr>
          <w:rFonts w:ascii="Times New Roman" w:hAnsi="Times New Roman"/>
          <w:sz w:val="28"/>
          <w:szCs w:val="28"/>
        </w:rPr>
        <w:t>ого муниципального</w:t>
      </w:r>
      <w:r w:rsidR="00E51672" w:rsidRPr="008D2D83">
        <w:rPr>
          <w:rFonts w:ascii="Times New Roman" w:hAnsi="Times New Roman"/>
          <w:sz w:val="28"/>
          <w:szCs w:val="28"/>
        </w:rPr>
        <w:t xml:space="preserve"> район</w:t>
      </w:r>
      <w:r w:rsidR="00AD428C">
        <w:rPr>
          <w:rFonts w:ascii="Times New Roman" w:hAnsi="Times New Roman"/>
          <w:sz w:val="28"/>
          <w:szCs w:val="28"/>
        </w:rPr>
        <w:t>а</w:t>
      </w:r>
      <w:r w:rsidR="00E51672" w:rsidRPr="008D2D83">
        <w:rPr>
          <w:rFonts w:ascii="Times New Roman" w:hAnsi="Times New Roman"/>
          <w:sz w:val="28"/>
          <w:szCs w:val="28"/>
        </w:rPr>
        <w:t xml:space="preserve"> Ленинградской области:</w:t>
      </w:r>
    </w:p>
    <w:p w:rsidR="00E51672" w:rsidRPr="008D2D83" w:rsidRDefault="00E51672" w:rsidP="00C971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2D83">
        <w:rPr>
          <w:rFonts w:ascii="Times New Roman" w:hAnsi="Times New Roman"/>
          <w:sz w:val="28"/>
          <w:szCs w:val="28"/>
        </w:rPr>
        <w:t>1873</w:t>
      </w:r>
      <w:r w:rsidR="00AD428C">
        <w:rPr>
          <w:rFonts w:ascii="Times New Roman" w:hAnsi="Times New Roman"/>
          <w:sz w:val="28"/>
          <w:szCs w:val="28"/>
        </w:rPr>
        <w:t>22</w:t>
      </w:r>
      <w:r w:rsidRPr="008D2D83">
        <w:rPr>
          <w:rFonts w:ascii="Times New Roman" w:hAnsi="Times New Roman"/>
          <w:sz w:val="28"/>
          <w:szCs w:val="28"/>
        </w:rPr>
        <w:t xml:space="preserve">, РФ, Ленинградская область, Кировский муниципальный район, </w:t>
      </w:r>
      <w:r w:rsidR="00AD428C">
        <w:rPr>
          <w:rFonts w:ascii="Times New Roman" w:hAnsi="Times New Roman"/>
          <w:sz w:val="28"/>
          <w:szCs w:val="28"/>
        </w:rPr>
        <w:t xml:space="preserve"> г.п. Синявино, ул. Лесная, д. 18Б.</w:t>
      </w:r>
    </w:p>
    <w:p w:rsidR="00E51672" w:rsidRPr="00AD428C" w:rsidRDefault="00E51672" w:rsidP="00C971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2D83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AD428C">
        <w:rPr>
          <w:rFonts w:ascii="Times New Roman" w:hAnsi="Times New Roman"/>
          <w:sz w:val="28"/>
          <w:szCs w:val="28"/>
        </w:rPr>
        <w:t xml:space="preserve"> </w:t>
      </w:r>
      <w:r w:rsidR="00AD428C">
        <w:rPr>
          <w:rFonts w:ascii="Times New Roman" w:hAnsi="Times New Roman"/>
          <w:sz w:val="28"/>
          <w:szCs w:val="28"/>
          <w:lang w:val="en-US"/>
        </w:rPr>
        <w:t>lo</w:t>
      </w:r>
      <w:r w:rsidR="00AD428C" w:rsidRPr="00AD428C">
        <w:rPr>
          <w:rFonts w:ascii="Times New Roman" w:hAnsi="Times New Roman"/>
          <w:sz w:val="28"/>
          <w:szCs w:val="28"/>
        </w:rPr>
        <w:t>-</w:t>
      </w:r>
      <w:r w:rsidR="00AD428C">
        <w:rPr>
          <w:rFonts w:ascii="Times New Roman" w:hAnsi="Times New Roman"/>
          <w:sz w:val="28"/>
          <w:szCs w:val="28"/>
          <w:lang w:val="en-US"/>
        </w:rPr>
        <w:t>sinyavino</w:t>
      </w:r>
      <w:r w:rsidR="00AD428C" w:rsidRPr="00AD428C">
        <w:rPr>
          <w:rFonts w:ascii="Times New Roman" w:hAnsi="Times New Roman"/>
          <w:sz w:val="28"/>
          <w:szCs w:val="28"/>
        </w:rPr>
        <w:t>@</w:t>
      </w:r>
      <w:proofErr w:type="spellStart"/>
      <w:r w:rsidR="00AD428C">
        <w:rPr>
          <w:rFonts w:ascii="Times New Roman" w:hAnsi="Times New Roman"/>
          <w:sz w:val="28"/>
          <w:szCs w:val="28"/>
          <w:lang w:val="en-US"/>
        </w:rPr>
        <w:t>kirovsk</w:t>
      </w:r>
      <w:proofErr w:type="spellEnd"/>
      <w:r w:rsidR="00AD428C" w:rsidRPr="00AD428C">
        <w:rPr>
          <w:rFonts w:ascii="Times New Roman" w:hAnsi="Times New Roman"/>
          <w:sz w:val="28"/>
          <w:szCs w:val="28"/>
        </w:rPr>
        <w:t>-</w:t>
      </w:r>
      <w:proofErr w:type="spellStart"/>
      <w:r w:rsidR="00AD428C">
        <w:rPr>
          <w:rFonts w:ascii="Times New Roman" w:hAnsi="Times New Roman"/>
          <w:sz w:val="28"/>
          <w:szCs w:val="28"/>
          <w:lang w:val="en-US"/>
        </w:rPr>
        <w:t>reg</w:t>
      </w:r>
      <w:proofErr w:type="spellEnd"/>
      <w:r w:rsidR="00AD428C" w:rsidRPr="00AD428C">
        <w:rPr>
          <w:rFonts w:ascii="Times New Roman" w:hAnsi="Times New Roman"/>
          <w:sz w:val="28"/>
          <w:szCs w:val="28"/>
        </w:rPr>
        <w:t>.</w:t>
      </w:r>
      <w:r w:rsidR="00AD428C">
        <w:rPr>
          <w:rFonts w:ascii="Times New Roman" w:hAnsi="Times New Roman"/>
          <w:sz w:val="28"/>
          <w:szCs w:val="28"/>
          <w:lang w:val="en-US"/>
        </w:rPr>
        <w:t>ru</w:t>
      </w:r>
      <w:r w:rsidR="00AD428C">
        <w:rPr>
          <w:rFonts w:ascii="Times New Roman" w:hAnsi="Times New Roman"/>
          <w:sz w:val="28"/>
          <w:szCs w:val="28"/>
        </w:rPr>
        <w:t>.</w:t>
      </w:r>
    </w:p>
    <w:p w:rsidR="00E51672" w:rsidRPr="008D2D83" w:rsidRDefault="00E51672" w:rsidP="00C971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8D2D83" w:rsidRDefault="00E51672" w:rsidP="00C971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2D83">
        <w:rPr>
          <w:rFonts w:ascii="Times New Roman" w:hAnsi="Times New Roman"/>
          <w:sz w:val="28"/>
          <w:szCs w:val="28"/>
        </w:rPr>
        <w:t>График работы адм</w:t>
      </w:r>
      <w:r w:rsidR="00AD428C">
        <w:rPr>
          <w:rFonts w:ascii="Times New Roman" w:hAnsi="Times New Roman"/>
          <w:sz w:val="28"/>
          <w:szCs w:val="28"/>
        </w:rPr>
        <w:t xml:space="preserve">инистрации Синявинского городского поселения </w:t>
      </w:r>
      <w:r w:rsidRPr="008D2D83">
        <w:rPr>
          <w:rFonts w:ascii="Times New Roman" w:hAnsi="Times New Roman"/>
          <w:sz w:val="28"/>
          <w:szCs w:val="28"/>
        </w:rPr>
        <w:t>Кировск</w:t>
      </w:r>
      <w:r w:rsidR="00AD428C">
        <w:rPr>
          <w:rFonts w:ascii="Times New Roman" w:hAnsi="Times New Roman"/>
          <w:sz w:val="28"/>
          <w:szCs w:val="28"/>
        </w:rPr>
        <w:t>ого муниципального</w:t>
      </w:r>
      <w:r w:rsidRPr="008D2D83">
        <w:rPr>
          <w:rFonts w:ascii="Times New Roman" w:hAnsi="Times New Roman"/>
          <w:sz w:val="28"/>
          <w:szCs w:val="28"/>
        </w:rPr>
        <w:t xml:space="preserve"> район</w:t>
      </w:r>
      <w:r w:rsidR="00AD428C">
        <w:rPr>
          <w:rFonts w:ascii="Times New Roman" w:hAnsi="Times New Roman"/>
          <w:sz w:val="28"/>
          <w:szCs w:val="28"/>
        </w:rPr>
        <w:t>а</w:t>
      </w:r>
      <w:r w:rsidRPr="008D2D83">
        <w:rPr>
          <w:rFonts w:ascii="Times New Roman" w:hAnsi="Times New Roman"/>
          <w:sz w:val="28"/>
          <w:szCs w:val="28"/>
        </w:rPr>
        <w:t xml:space="preserve"> Ленинградской области:</w:t>
      </w:r>
    </w:p>
    <w:p w:rsidR="00E51672" w:rsidRPr="00625FAD" w:rsidRDefault="00E51672" w:rsidP="00C971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5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E51672" w:rsidRPr="00FE5CD5" w:rsidTr="00644AB5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2" w:rsidRPr="008D2D83" w:rsidRDefault="00E51672" w:rsidP="0096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 xml:space="preserve">Дни недели, время работы </w:t>
            </w:r>
            <w:r w:rsidR="00AD428C">
              <w:rPr>
                <w:rFonts w:ascii="Times New Roman" w:hAnsi="Times New Roman"/>
                <w:sz w:val="28"/>
                <w:szCs w:val="28"/>
              </w:rPr>
              <w:t xml:space="preserve">администрации Синявинского городского поселения </w:t>
            </w:r>
            <w:r w:rsidR="00AD428C" w:rsidRPr="008D2D83">
              <w:rPr>
                <w:rFonts w:ascii="Times New Roman" w:hAnsi="Times New Roman"/>
                <w:sz w:val="28"/>
                <w:szCs w:val="28"/>
              </w:rPr>
              <w:t>Кировск</w:t>
            </w:r>
            <w:r w:rsidR="00AD428C">
              <w:rPr>
                <w:rFonts w:ascii="Times New Roman" w:hAnsi="Times New Roman"/>
                <w:sz w:val="28"/>
                <w:szCs w:val="28"/>
              </w:rPr>
              <w:t>ого муниципального</w:t>
            </w:r>
            <w:r w:rsidR="00AD428C" w:rsidRPr="008D2D8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AD428C">
              <w:rPr>
                <w:rFonts w:ascii="Times New Roman" w:hAnsi="Times New Roman"/>
                <w:sz w:val="28"/>
                <w:szCs w:val="28"/>
              </w:rPr>
              <w:t>а</w:t>
            </w:r>
            <w:r w:rsidR="00AD428C" w:rsidRPr="008D2D83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  <w:r w:rsidR="00AD4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51672" w:rsidRPr="008D2D83" w:rsidTr="00644AB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2" w:rsidRPr="008D2D83" w:rsidRDefault="00E51672" w:rsidP="0096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2" w:rsidRPr="008D2D83" w:rsidRDefault="00E51672" w:rsidP="0096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E51672" w:rsidRPr="008D2D83" w:rsidTr="00644AB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672" w:rsidRPr="008D2D83" w:rsidRDefault="00E51672" w:rsidP="0096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="00644A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672" w:rsidRPr="008D2D83" w:rsidRDefault="00E51672" w:rsidP="0096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с 9.00 до 18.00,</w:t>
            </w:r>
          </w:p>
        </w:tc>
      </w:tr>
      <w:tr w:rsidR="00E51672" w:rsidRPr="008D2D83" w:rsidTr="00644AB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51672" w:rsidRPr="008D2D83" w:rsidRDefault="00644AB5" w:rsidP="0096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Четверг 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51672" w:rsidRPr="008D2D83" w:rsidRDefault="00E51672" w:rsidP="0028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  <w:r w:rsidR="00644AB5">
              <w:rPr>
                <w:rFonts w:ascii="Times New Roman" w:hAnsi="Times New Roman"/>
                <w:sz w:val="28"/>
                <w:szCs w:val="28"/>
              </w:rPr>
              <w:t>с 13.00 до 14.00</w:t>
            </w:r>
          </w:p>
        </w:tc>
      </w:tr>
      <w:tr w:rsidR="00E51672" w:rsidRPr="008D2D83" w:rsidTr="00644AB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2" w:rsidRPr="008D2D83" w:rsidRDefault="00E51672" w:rsidP="0096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="00DE4CE9">
              <w:rPr>
                <w:rFonts w:ascii="Times New Roman" w:hAnsi="Times New Roman"/>
                <w:sz w:val="28"/>
                <w:szCs w:val="28"/>
              </w:rPr>
              <w:t>, предпраздничные дни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2" w:rsidRPr="008D2D83" w:rsidRDefault="00E51672" w:rsidP="0096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с 9.00 до 17.00,</w:t>
            </w:r>
          </w:p>
          <w:p w:rsidR="00E51672" w:rsidRPr="008D2D83" w:rsidRDefault="00E51672" w:rsidP="0096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перерыв с 13.00 до 14.00</w:t>
            </w:r>
          </w:p>
        </w:tc>
      </w:tr>
    </w:tbl>
    <w:p w:rsidR="00E51672" w:rsidRPr="00625FAD" w:rsidRDefault="00E51672" w:rsidP="00C97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672" w:rsidRPr="00793804" w:rsidRDefault="00E51672" w:rsidP="00C971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2D83">
        <w:rPr>
          <w:rFonts w:ascii="Times New Roman" w:hAnsi="Times New Roman"/>
          <w:sz w:val="28"/>
          <w:szCs w:val="28"/>
        </w:rPr>
        <w:t xml:space="preserve">График работы </w:t>
      </w:r>
    </w:p>
    <w:p w:rsidR="00E51672" w:rsidRDefault="00AD428C" w:rsidP="00C971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Сектора управления муниципальным имуществом администрации Синявинского городского поселения Кировского муниципального района Ленинградской области </w:t>
      </w:r>
    </w:p>
    <w:p w:rsidR="00E51672" w:rsidRPr="00625FAD" w:rsidRDefault="00E51672" w:rsidP="00C97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E51672" w:rsidRPr="008D2D83" w:rsidTr="00EC690C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2" w:rsidRPr="008D2D83" w:rsidRDefault="00A93414" w:rsidP="00AD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Приемное время </w:t>
            </w:r>
            <w:r w:rsidR="00E5170D">
              <w:rPr>
                <w:rFonts w:ascii="Times New Roman" w:hAnsi="Times New Roman"/>
                <w:sz w:val="28"/>
                <w:szCs w:val="28"/>
              </w:rPr>
              <w:t xml:space="preserve">сектора </w:t>
            </w:r>
            <w:r w:rsidR="00AD4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428C">
              <w:rPr>
                <w:rFonts w:ascii="Times New Roman" w:hAnsi="Times New Roman"/>
                <w:sz w:val="28"/>
                <w:szCs w:val="28"/>
              </w:rPr>
              <w:t xml:space="preserve">управления муниципальным имуществом администрации Синявинского городского поселения Кировского муниципального района Ленинградской области </w:t>
            </w:r>
          </w:p>
        </w:tc>
      </w:tr>
      <w:tr w:rsidR="00E51672" w:rsidRPr="008D2D83" w:rsidTr="00EC690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2" w:rsidRPr="008D2D83" w:rsidRDefault="00E51672" w:rsidP="0096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2" w:rsidRPr="008D2D83" w:rsidRDefault="00E51672" w:rsidP="0096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EC690C" w:rsidRPr="008D2D83" w:rsidTr="00EC690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90C" w:rsidRPr="008D2D83" w:rsidRDefault="00EC690C" w:rsidP="0096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="00644AB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90C" w:rsidRPr="008D2D83" w:rsidRDefault="00EC690C" w:rsidP="00C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с 9.00 до 18.00,</w:t>
            </w:r>
          </w:p>
        </w:tc>
      </w:tr>
      <w:tr w:rsidR="00EC690C" w:rsidRPr="008D2D83" w:rsidTr="00EC690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C690C" w:rsidRPr="008D2D83" w:rsidRDefault="00644AB5" w:rsidP="0096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C690C" w:rsidRPr="008D2D8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C690C" w:rsidRPr="008D2D83" w:rsidRDefault="00644AB5" w:rsidP="00C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  <w:r>
              <w:rPr>
                <w:rFonts w:ascii="Times New Roman" w:hAnsi="Times New Roman"/>
                <w:sz w:val="28"/>
                <w:szCs w:val="28"/>
              </w:rPr>
              <w:t>с 13.00 до 14.00</w:t>
            </w:r>
          </w:p>
        </w:tc>
      </w:tr>
      <w:tr w:rsidR="00EC690C" w:rsidRPr="008D2D83" w:rsidTr="00EC690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0C" w:rsidRPr="008D2D83" w:rsidRDefault="00EC690C" w:rsidP="0096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sz w:val="28"/>
                <w:szCs w:val="28"/>
              </w:rPr>
              <w:t>, предпраздничные дни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0C" w:rsidRPr="008D2D83" w:rsidRDefault="00EC690C" w:rsidP="00C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с 9.00 до 17.00,</w:t>
            </w:r>
          </w:p>
          <w:p w:rsidR="00EC690C" w:rsidRPr="008D2D83" w:rsidRDefault="00EC690C" w:rsidP="00C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перерыв с 13.00 до 14.00</w:t>
            </w:r>
          </w:p>
        </w:tc>
      </w:tr>
    </w:tbl>
    <w:p w:rsidR="00E51672" w:rsidRDefault="00E51672" w:rsidP="00C971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8D2D83" w:rsidRDefault="00E51672" w:rsidP="00C971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2D83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E51672" w:rsidRPr="008D2D83" w:rsidRDefault="00E51672" w:rsidP="00C971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672" w:rsidRPr="008D2D83" w:rsidRDefault="00E51672" w:rsidP="00C971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2D83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</w:t>
      </w:r>
      <w:r w:rsidR="00644AB5">
        <w:rPr>
          <w:rFonts w:ascii="Times New Roman" w:hAnsi="Times New Roman"/>
          <w:sz w:val="28"/>
          <w:szCs w:val="28"/>
        </w:rPr>
        <w:t>А</w:t>
      </w:r>
      <w:r w:rsidRPr="008D2D83">
        <w:rPr>
          <w:rFonts w:ascii="Times New Roman" w:hAnsi="Times New Roman"/>
          <w:sz w:val="28"/>
          <w:szCs w:val="28"/>
        </w:rPr>
        <w:t>дминистрации для получения информации, связанной с предоставлением муниципальной услуги:</w:t>
      </w:r>
    </w:p>
    <w:p w:rsidR="00E51672" w:rsidRPr="00FE54E6" w:rsidRDefault="00E51672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51672" w:rsidRDefault="00AD428C" w:rsidP="00C971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</w:t>
      </w:r>
      <w:r w:rsidR="004426D7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="004426D7">
        <w:rPr>
          <w:rFonts w:ascii="Times New Roman" w:hAnsi="Times New Roman"/>
          <w:sz w:val="28"/>
          <w:szCs w:val="28"/>
        </w:rPr>
        <w:t xml:space="preserve"> муниципальным имуществом</w:t>
      </w:r>
      <w:r w:rsidR="00E51672">
        <w:rPr>
          <w:rFonts w:ascii="Times New Roman" w:hAnsi="Times New Roman"/>
          <w:sz w:val="28"/>
          <w:szCs w:val="28"/>
        </w:rPr>
        <w:t xml:space="preserve">:   8 (81362) </w:t>
      </w:r>
      <w:r>
        <w:rPr>
          <w:rFonts w:ascii="Times New Roman" w:hAnsi="Times New Roman"/>
          <w:sz w:val="28"/>
          <w:szCs w:val="28"/>
        </w:rPr>
        <w:t>63-060</w:t>
      </w:r>
    </w:p>
    <w:p w:rsidR="00E51672" w:rsidRDefault="00AD428C" w:rsidP="00A60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="00E51672">
        <w:rPr>
          <w:rFonts w:ascii="Times New Roman" w:hAnsi="Times New Roman"/>
          <w:sz w:val="28"/>
          <w:szCs w:val="28"/>
        </w:rPr>
        <w:t>делопроизводств</w:t>
      </w:r>
      <w:r>
        <w:rPr>
          <w:rFonts w:ascii="Times New Roman" w:hAnsi="Times New Roman"/>
          <w:sz w:val="28"/>
          <w:szCs w:val="28"/>
        </w:rPr>
        <w:t>о</w:t>
      </w:r>
      <w:r w:rsidR="00E51672">
        <w:rPr>
          <w:rFonts w:ascii="Times New Roman" w:hAnsi="Times New Roman"/>
          <w:sz w:val="28"/>
          <w:szCs w:val="28"/>
        </w:rPr>
        <w:t xml:space="preserve">: 8 (81362) </w:t>
      </w:r>
      <w:r>
        <w:rPr>
          <w:rFonts w:ascii="Times New Roman" w:hAnsi="Times New Roman"/>
          <w:sz w:val="28"/>
          <w:szCs w:val="28"/>
        </w:rPr>
        <w:t>63-271</w:t>
      </w:r>
    </w:p>
    <w:p w:rsidR="00C67992" w:rsidRDefault="00C67992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44AB5" w:rsidRDefault="00644AB5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51672" w:rsidRPr="00793804" w:rsidRDefault="00E51672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793804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51672" w:rsidRPr="00793804" w:rsidRDefault="00E51672" w:rsidP="00C97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804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51672" w:rsidRPr="00793804" w:rsidRDefault="00E51672" w:rsidP="00C9712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672" w:rsidRPr="00793804" w:rsidRDefault="00E51672" w:rsidP="00C971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3804">
        <w:rPr>
          <w:rFonts w:ascii="Times New Roman" w:hAnsi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79380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793804">
        <w:rPr>
          <w:rFonts w:ascii="Times New Roman" w:hAnsi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793804">
        <w:rPr>
          <w:rFonts w:ascii="Times New Roman" w:hAnsi="Times New Roman"/>
          <w:bCs/>
          <w:sz w:val="28"/>
          <w:szCs w:val="28"/>
          <w:shd w:val="clear" w:color="auto" w:fill="FFFFFF"/>
        </w:rPr>
        <w:t>info@mfc47.ru.</w:t>
      </w:r>
    </w:p>
    <w:p w:rsidR="00E51672" w:rsidRDefault="00E51672" w:rsidP="00C9712E">
      <w:pPr>
        <w:spacing w:after="0" w:line="240" w:lineRule="auto"/>
        <w:ind w:firstLine="567"/>
        <w:jc w:val="both"/>
      </w:pPr>
      <w:r w:rsidRPr="00793804">
        <w:rPr>
          <w:rFonts w:ascii="Times New Roman" w:hAnsi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31" w:history="1">
        <w:r w:rsidRPr="0079380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Pr="0079380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79380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mfc</w:t>
        </w:r>
        <w:proofErr w:type="spellEnd"/>
        <w:r w:rsidRPr="0079380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47.</w:t>
        </w:r>
        <w:r w:rsidRPr="0079380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430C36" w:rsidRDefault="00430C36" w:rsidP="00C9712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</w:p>
    <w:p w:rsidR="00430C36" w:rsidRPr="00793804" w:rsidRDefault="00430C36" w:rsidP="00C9712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</w:p>
    <w:p w:rsidR="00E51672" w:rsidRPr="008B3BD2" w:rsidRDefault="00E51672" w:rsidP="00C9712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30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1180"/>
        <w:gridCol w:w="2269"/>
        <w:gridCol w:w="3681"/>
        <w:gridCol w:w="2124"/>
        <w:gridCol w:w="976"/>
      </w:tblGrid>
      <w:tr w:rsidR="00E51672" w:rsidRPr="00FE5CD5" w:rsidTr="00BC2836">
        <w:trPr>
          <w:trHeight w:hRule="exact" w:val="636"/>
        </w:trPr>
        <w:tc>
          <w:tcPr>
            <w:tcW w:w="1180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/</w:t>
            </w:r>
            <w:proofErr w:type="spellStart"/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2269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Наименование МФЦ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976" w:type="dxa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Телефон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51672" w:rsidRPr="00FE5CD5" w:rsidTr="00BC2836">
        <w:trPr>
          <w:trHeight w:val="567"/>
        </w:trPr>
        <w:tc>
          <w:tcPr>
            <w:tcW w:w="10230" w:type="dxa"/>
            <w:gridSpan w:val="5"/>
            <w:shd w:val="clear" w:color="auto" w:fill="FFFFFF"/>
            <w:vAlign w:val="center"/>
          </w:tcPr>
          <w:p w:rsidR="00644AB5" w:rsidRDefault="00644AB5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E51672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</w:t>
            </w:r>
            <w:proofErr w:type="gramStart"/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в</w:t>
            </w:r>
            <w:proofErr w:type="gramEnd"/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Бокситогорском</w:t>
            </w:r>
            <w:proofErr w:type="gramEnd"/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районе Ленинградской области</w:t>
            </w:r>
          </w:p>
          <w:p w:rsidR="00644AB5" w:rsidRDefault="00644AB5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644AB5" w:rsidRPr="00793804" w:rsidRDefault="00644AB5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E51672" w:rsidRPr="00FE5CD5" w:rsidTr="00BC2836">
        <w:trPr>
          <w:trHeight w:hRule="exact" w:val="2520"/>
        </w:trPr>
        <w:tc>
          <w:tcPr>
            <w:tcW w:w="1180" w:type="dxa"/>
            <w:vMerge w:val="restart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sz w:val="28"/>
                <w:szCs w:val="28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3804">
              <w:rPr>
                <w:rFonts w:ascii="Times New Roman" w:hAnsi="Times New Roman"/>
                <w:sz w:val="28"/>
                <w:szCs w:val="28"/>
              </w:rPr>
              <w:t xml:space="preserve">187650, Россия, Ленинградская область, </w:t>
            </w:r>
            <w:proofErr w:type="spellStart"/>
            <w:r w:rsidRPr="00793804">
              <w:rPr>
                <w:rFonts w:ascii="Times New Roman" w:hAnsi="Times New Roman"/>
                <w:sz w:val="28"/>
                <w:szCs w:val="28"/>
              </w:rPr>
              <w:t>Бокситогорский</w:t>
            </w:r>
            <w:proofErr w:type="spellEnd"/>
            <w:r w:rsidRPr="00793804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793804">
              <w:rPr>
                <w:rFonts w:ascii="Times New Roman" w:hAnsi="Times New Roman"/>
                <w:sz w:val="28"/>
                <w:szCs w:val="28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</w:tcPr>
          <w:p w:rsidR="00E51672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Понедельник - пятница </w:t>
            </w:r>
          </w:p>
          <w:p w:rsidR="00E51672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 9.00 до 18.00. Суббота –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09.00 до 14.00. Воскресенье - выходной</w:t>
            </w:r>
          </w:p>
        </w:tc>
        <w:tc>
          <w:tcPr>
            <w:tcW w:w="976" w:type="dxa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E51672" w:rsidRPr="00FE5CD5" w:rsidTr="00BC2836">
        <w:trPr>
          <w:trHeight w:hRule="exact" w:val="2555"/>
        </w:trPr>
        <w:tc>
          <w:tcPr>
            <w:tcW w:w="1180" w:type="dxa"/>
            <w:vMerge/>
            <w:vAlign w:val="center"/>
          </w:tcPr>
          <w:p w:rsidR="00E51672" w:rsidRDefault="00E51672" w:rsidP="00965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sz w:val="28"/>
                <w:szCs w:val="28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E51672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sz w:val="28"/>
                <w:szCs w:val="28"/>
              </w:rPr>
              <w:t xml:space="preserve">187602, Россия, Ленинградская область, </w:t>
            </w:r>
            <w:proofErr w:type="spellStart"/>
            <w:r w:rsidRPr="00793804">
              <w:rPr>
                <w:rFonts w:ascii="Times New Roman" w:hAnsi="Times New Roman"/>
                <w:sz w:val="28"/>
                <w:szCs w:val="28"/>
              </w:rPr>
              <w:t>Бокситогорский</w:t>
            </w:r>
            <w:proofErr w:type="spellEnd"/>
            <w:r w:rsidRPr="00793804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793804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79380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93804">
              <w:rPr>
                <w:rFonts w:ascii="Times New Roman" w:hAnsi="Times New Roman"/>
                <w:sz w:val="28"/>
                <w:szCs w:val="28"/>
              </w:rPr>
              <w:t xml:space="preserve">. Пикалево,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sz w:val="28"/>
                <w:szCs w:val="28"/>
              </w:rPr>
              <w:t>ул. Заводская, д. 11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E51672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Понедельник - пятница </w:t>
            </w:r>
          </w:p>
          <w:p w:rsidR="00E51672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 9.00 до 18.00. Суббота –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09.00 до 14.00. Воскресенье - выходной</w:t>
            </w:r>
          </w:p>
        </w:tc>
        <w:tc>
          <w:tcPr>
            <w:tcW w:w="976" w:type="dxa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E51672" w:rsidRPr="00FE5CD5" w:rsidTr="00BC2836">
        <w:trPr>
          <w:trHeight w:val="447"/>
        </w:trPr>
        <w:tc>
          <w:tcPr>
            <w:tcW w:w="10230" w:type="dxa"/>
            <w:gridSpan w:val="5"/>
            <w:shd w:val="clear" w:color="auto" w:fill="FFFFFF"/>
            <w:vAlign w:val="center"/>
          </w:tcPr>
          <w:p w:rsidR="004426D7" w:rsidRDefault="004426D7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E51672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в </w:t>
            </w:r>
            <w:proofErr w:type="spellStart"/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Волосовском</w:t>
            </w:r>
            <w:proofErr w:type="spellEnd"/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районе Ленинградской области</w:t>
            </w:r>
          </w:p>
          <w:p w:rsidR="00644AB5" w:rsidRPr="00793804" w:rsidRDefault="00644AB5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E51672" w:rsidRPr="00FE5CD5" w:rsidTr="00BC2836">
        <w:trPr>
          <w:trHeight w:hRule="exact" w:val="1863"/>
        </w:trPr>
        <w:tc>
          <w:tcPr>
            <w:tcW w:w="1180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 «</w:t>
            </w:r>
            <w:proofErr w:type="spellStart"/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Волосовский</w:t>
            </w:r>
            <w:proofErr w:type="spellEnd"/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E51672" w:rsidRDefault="00E51672" w:rsidP="00965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sz w:val="28"/>
                <w:szCs w:val="28"/>
              </w:rPr>
              <w:t xml:space="preserve">188410, Россия, Ленинградская обл., </w:t>
            </w:r>
            <w:proofErr w:type="spellStart"/>
            <w:r w:rsidRPr="00793804">
              <w:rPr>
                <w:rFonts w:ascii="Times New Roman" w:hAnsi="Times New Roman"/>
                <w:sz w:val="28"/>
                <w:szCs w:val="28"/>
              </w:rPr>
              <w:t>Волосовский</w:t>
            </w:r>
            <w:proofErr w:type="spellEnd"/>
            <w:r w:rsidRPr="00793804">
              <w:rPr>
                <w:rFonts w:ascii="Times New Roman" w:hAnsi="Times New Roman"/>
                <w:sz w:val="28"/>
                <w:szCs w:val="28"/>
              </w:rPr>
              <w:t xml:space="preserve"> район, г</w:t>
            </w:r>
            <w:proofErr w:type="gramStart"/>
            <w:r w:rsidRPr="00793804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93804">
              <w:rPr>
                <w:rFonts w:ascii="Times New Roman" w:hAnsi="Times New Roman"/>
                <w:sz w:val="28"/>
                <w:szCs w:val="28"/>
              </w:rPr>
              <w:t xml:space="preserve">олосово, </w:t>
            </w:r>
          </w:p>
          <w:p w:rsidR="00E51672" w:rsidRPr="00793804" w:rsidRDefault="00E51672" w:rsidP="00965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sz w:val="28"/>
                <w:szCs w:val="28"/>
              </w:rPr>
              <w:t xml:space="preserve">усадьба СХТ, д.1 </w:t>
            </w:r>
            <w:proofErr w:type="gramStart"/>
            <w:r w:rsidRPr="00793804"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End"/>
            <w:r w:rsidRPr="00793804">
              <w:rPr>
                <w:rFonts w:ascii="Times New Roman" w:hAnsi="Times New Roman"/>
                <w:sz w:val="28"/>
                <w:szCs w:val="28"/>
              </w:rPr>
              <w:t>. А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E51672" w:rsidRPr="00793804" w:rsidRDefault="00E51672" w:rsidP="009658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976" w:type="dxa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E51672" w:rsidRPr="00FE5CD5" w:rsidTr="00BC2836">
        <w:trPr>
          <w:trHeight w:val="493"/>
        </w:trPr>
        <w:tc>
          <w:tcPr>
            <w:tcW w:w="10230" w:type="dxa"/>
            <w:gridSpan w:val="5"/>
            <w:shd w:val="clear" w:color="auto" w:fill="FFFFFF"/>
            <w:vAlign w:val="center"/>
          </w:tcPr>
          <w:p w:rsidR="002B1F6B" w:rsidRDefault="002B1F6B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E51672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в </w:t>
            </w:r>
            <w:proofErr w:type="spellStart"/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Волховском</w:t>
            </w:r>
            <w:proofErr w:type="spellEnd"/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районе Ленинградской области</w:t>
            </w:r>
          </w:p>
          <w:p w:rsidR="00430C36" w:rsidRPr="00793804" w:rsidRDefault="00430C36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E51672" w:rsidRPr="00FE5CD5" w:rsidTr="00BC2836">
        <w:trPr>
          <w:trHeight w:hRule="exact" w:val="2136"/>
        </w:trPr>
        <w:tc>
          <w:tcPr>
            <w:tcW w:w="1180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 «</w:t>
            </w:r>
            <w:proofErr w:type="spellStart"/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Волховский</w:t>
            </w:r>
            <w:proofErr w:type="spellEnd"/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</w:rPr>
              <w:t xml:space="preserve">187403, Ленинградская область, </w:t>
            </w:r>
            <w:proofErr w:type="gramStart"/>
            <w:r w:rsidRPr="0079380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93804">
              <w:rPr>
                <w:rFonts w:ascii="Times New Roman" w:hAnsi="Times New Roman"/>
                <w:sz w:val="28"/>
                <w:szCs w:val="28"/>
              </w:rPr>
              <w:t xml:space="preserve">. Волхов. </w:t>
            </w:r>
            <w:proofErr w:type="spellStart"/>
            <w:r w:rsidRPr="00793804">
              <w:rPr>
                <w:rFonts w:ascii="Times New Roman" w:hAnsi="Times New Roman"/>
                <w:sz w:val="28"/>
                <w:szCs w:val="28"/>
              </w:rPr>
              <w:t>Волховский</w:t>
            </w:r>
            <w:proofErr w:type="spellEnd"/>
            <w:r w:rsidRPr="00793804">
              <w:rPr>
                <w:rFonts w:ascii="Times New Roman" w:hAnsi="Times New Roman"/>
                <w:sz w:val="28"/>
                <w:szCs w:val="28"/>
              </w:rPr>
              <w:t xml:space="preserve"> проспект, д. 9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E51672" w:rsidRPr="00793804" w:rsidRDefault="00E51672" w:rsidP="009658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976" w:type="dxa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E51672" w:rsidRPr="00FE5CD5" w:rsidTr="00BC2836">
        <w:trPr>
          <w:trHeight w:val="415"/>
        </w:trPr>
        <w:tc>
          <w:tcPr>
            <w:tcW w:w="10230" w:type="dxa"/>
            <w:gridSpan w:val="5"/>
            <w:shd w:val="clear" w:color="auto" w:fill="FFFFFF"/>
            <w:vAlign w:val="center"/>
          </w:tcPr>
          <w:p w:rsidR="00644AB5" w:rsidRDefault="00644AB5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644AB5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во </w:t>
            </w:r>
            <w:r w:rsidRPr="0079380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Всеволожском районе </w:t>
            </w:r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  <w:p w:rsidR="00644AB5" w:rsidRPr="00793804" w:rsidRDefault="00644AB5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E51672" w:rsidRPr="00FE5CD5" w:rsidTr="00BC2836">
        <w:trPr>
          <w:trHeight w:hRule="exact" w:val="1716"/>
        </w:trPr>
        <w:tc>
          <w:tcPr>
            <w:tcW w:w="1180" w:type="dxa"/>
            <w:vMerge w:val="restart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 «Всеволожский»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sz w:val="28"/>
                <w:szCs w:val="28"/>
              </w:rPr>
              <w:t xml:space="preserve">188643, Россия, Ленинградская область, Всеволожский район,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</w:rPr>
              <w:t xml:space="preserve">г. Всеволожск, ул. </w:t>
            </w:r>
            <w:proofErr w:type="spellStart"/>
            <w:r w:rsidRPr="00793804">
              <w:rPr>
                <w:rFonts w:ascii="Times New Roman" w:hAnsi="Times New Roman"/>
                <w:sz w:val="28"/>
                <w:szCs w:val="28"/>
              </w:rPr>
              <w:t>Пожвинская</w:t>
            </w:r>
            <w:proofErr w:type="spellEnd"/>
            <w:r w:rsidRPr="00793804">
              <w:rPr>
                <w:rFonts w:ascii="Times New Roman" w:hAnsi="Times New Roman"/>
                <w:sz w:val="28"/>
                <w:szCs w:val="28"/>
              </w:rPr>
              <w:t>, д. 4а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  <w:p w:rsidR="00E51672" w:rsidRPr="00793804" w:rsidRDefault="00E51672" w:rsidP="009658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E51672" w:rsidRPr="00FE5CD5" w:rsidTr="00BC2836">
        <w:trPr>
          <w:trHeight w:hRule="exact" w:val="2692"/>
        </w:trPr>
        <w:tc>
          <w:tcPr>
            <w:tcW w:w="1180" w:type="dxa"/>
            <w:vMerge/>
            <w:vAlign w:val="center"/>
          </w:tcPr>
          <w:p w:rsidR="00E51672" w:rsidRPr="00793804" w:rsidRDefault="00E51672" w:rsidP="00965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 «Всеволожский» - отдел «Новосаратовка»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188681, Россия, Ленинградская область, Всеволожский район,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д. Новосаратовка - центр, д. 8 </w:t>
            </w: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Лукойл</w:t>
            </w:r>
            <w:proofErr w:type="spellEnd"/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E51672" w:rsidRPr="00793804" w:rsidRDefault="00E51672" w:rsidP="009658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976" w:type="dxa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E51672" w:rsidRPr="00FE5CD5" w:rsidTr="00BC2836">
        <w:trPr>
          <w:trHeight w:val="544"/>
        </w:trPr>
        <w:tc>
          <w:tcPr>
            <w:tcW w:w="10230" w:type="dxa"/>
            <w:gridSpan w:val="5"/>
            <w:shd w:val="clear" w:color="auto" w:fill="FFFFFF"/>
            <w:vAlign w:val="center"/>
          </w:tcPr>
          <w:p w:rsidR="00644AB5" w:rsidRDefault="00644AB5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E51672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Предоставление услуг в</w:t>
            </w:r>
            <w:r w:rsidRPr="0079380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Выборгском районе </w:t>
            </w:r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  <w:p w:rsidR="00644AB5" w:rsidRPr="00793804" w:rsidRDefault="00644AB5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E51672" w:rsidRPr="00FE5CD5" w:rsidTr="00BC2836">
        <w:trPr>
          <w:trHeight w:hRule="exact" w:val="1706"/>
        </w:trPr>
        <w:tc>
          <w:tcPr>
            <w:tcW w:w="1180" w:type="dxa"/>
            <w:vMerge w:val="restart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«Выборгский»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188800, Россия, Ленинградская область, Выборгский район, </w:t>
            </w:r>
          </w:p>
          <w:p w:rsidR="00E51672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г. Выборг,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ул. Вокзальная, д.13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E51672" w:rsidRPr="00793804" w:rsidRDefault="00E51672" w:rsidP="00965858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976" w:type="dxa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E51672" w:rsidRPr="00FE5CD5" w:rsidTr="00BC2836">
        <w:trPr>
          <w:trHeight w:hRule="exact" w:val="1560"/>
        </w:trPr>
        <w:tc>
          <w:tcPr>
            <w:tcW w:w="1180" w:type="dxa"/>
            <w:vMerge/>
            <w:vAlign w:val="center"/>
          </w:tcPr>
          <w:p w:rsidR="00E51672" w:rsidRPr="00793804" w:rsidRDefault="00E51672" w:rsidP="00965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sz w:val="28"/>
                <w:szCs w:val="28"/>
              </w:rPr>
              <w:t>Филиал ГБУ ЛО «МФЦ» «Выборгский» - отдел «Рощино»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sz w:val="28"/>
                <w:szCs w:val="28"/>
              </w:rPr>
              <w:t>188681, Россия, Ленинградская область, Выборгский район,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</w:rPr>
              <w:t xml:space="preserve"> п. Рощино, ул. </w:t>
            </w:r>
            <w:proofErr w:type="gramStart"/>
            <w:r w:rsidRPr="00793804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793804">
              <w:rPr>
                <w:rFonts w:ascii="Times New Roman" w:hAnsi="Times New Roman"/>
                <w:sz w:val="28"/>
                <w:szCs w:val="28"/>
              </w:rPr>
              <w:t>, д.8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E51672" w:rsidRPr="00793804" w:rsidRDefault="00E51672" w:rsidP="00965858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976" w:type="dxa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E51672" w:rsidRPr="00FE5CD5" w:rsidTr="00BC2836">
        <w:trPr>
          <w:trHeight w:hRule="exact" w:val="1269"/>
        </w:trPr>
        <w:tc>
          <w:tcPr>
            <w:tcW w:w="1180" w:type="dxa"/>
            <w:vMerge/>
            <w:vAlign w:val="center"/>
          </w:tcPr>
          <w:p w:rsidR="00E51672" w:rsidRPr="00793804" w:rsidRDefault="00E51672" w:rsidP="00965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color w:val="000000"/>
                <w:sz w:val="28"/>
                <w:szCs w:val="28"/>
              </w:rPr>
              <w:t>Филиал ГБУ ЛО «МФЦ» «</w:t>
            </w:r>
            <w:proofErr w:type="spellStart"/>
            <w:r w:rsidRPr="00793804">
              <w:rPr>
                <w:rFonts w:ascii="Times New Roman" w:hAnsi="Times New Roman"/>
                <w:color w:val="000000"/>
                <w:sz w:val="28"/>
                <w:szCs w:val="28"/>
              </w:rPr>
              <w:t>Светогорский</w:t>
            </w:r>
            <w:proofErr w:type="spellEnd"/>
            <w:r w:rsidRPr="0079380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188992, Ленинградская область, </w:t>
            </w:r>
            <w:proofErr w:type="gramStart"/>
            <w:r w:rsidRPr="00793804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793804">
              <w:rPr>
                <w:rFonts w:ascii="Times New Roman" w:hAnsi="Times New Roman"/>
                <w:color w:val="000000"/>
                <w:sz w:val="28"/>
                <w:szCs w:val="28"/>
              </w:rPr>
              <w:t>. Светогорск, ул. Красноармейская д.3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E51672" w:rsidRPr="00793804" w:rsidRDefault="00E51672" w:rsidP="0096585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976" w:type="dxa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E51672" w:rsidRPr="00FE5CD5" w:rsidTr="00BC2836">
        <w:trPr>
          <w:trHeight w:val="547"/>
        </w:trPr>
        <w:tc>
          <w:tcPr>
            <w:tcW w:w="10230" w:type="dxa"/>
            <w:gridSpan w:val="5"/>
            <w:shd w:val="clear" w:color="auto" w:fill="FFFFFF"/>
            <w:vAlign w:val="center"/>
          </w:tcPr>
          <w:p w:rsidR="00F84AEA" w:rsidRDefault="00F84AEA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79380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E51672" w:rsidRPr="00FE5CD5" w:rsidTr="00BC2836">
        <w:trPr>
          <w:trHeight w:hRule="exact" w:val="1695"/>
        </w:trPr>
        <w:tc>
          <w:tcPr>
            <w:tcW w:w="1180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sz w:val="28"/>
                <w:szCs w:val="28"/>
              </w:rPr>
              <w:t>Филиал ГБУ ЛО «МФЦ» «Гатчинский»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sz w:val="28"/>
                <w:szCs w:val="28"/>
              </w:rPr>
              <w:t xml:space="preserve">188300, Россия, Ленинградская область, Гатчинский район, </w:t>
            </w:r>
            <w:r w:rsidRPr="00793804">
              <w:rPr>
                <w:rFonts w:ascii="Times New Roman" w:hAnsi="Times New Roman"/>
                <w:sz w:val="28"/>
                <w:szCs w:val="28"/>
              </w:rPr>
              <w:br/>
              <w:t xml:space="preserve">г. Гатчина, Пушкинское шоссе, </w:t>
            </w:r>
            <w:r w:rsidRPr="00793804">
              <w:rPr>
                <w:rFonts w:ascii="Times New Roman" w:hAnsi="Times New Roman"/>
                <w:sz w:val="28"/>
                <w:szCs w:val="28"/>
              </w:rPr>
              <w:br/>
              <w:t>д. 15</w:t>
            </w:r>
            <w:proofErr w:type="gramStart"/>
            <w:r w:rsidRPr="00793804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</w:tcPr>
          <w:p w:rsidR="00E51672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Понедельник - пятница </w:t>
            </w:r>
          </w:p>
          <w:p w:rsidR="00E51672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 9.00 до 18.00. Суббота –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09.00 до 14.00. Воскресенье - выходной</w:t>
            </w:r>
          </w:p>
        </w:tc>
        <w:tc>
          <w:tcPr>
            <w:tcW w:w="976" w:type="dxa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E51672" w:rsidRPr="00FE5CD5" w:rsidTr="00BC2836">
        <w:trPr>
          <w:trHeight w:val="551"/>
        </w:trPr>
        <w:tc>
          <w:tcPr>
            <w:tcW w:w="10230" w:type="dxa"/>
            <w:gridSpan w:val="5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в </w:t>
            </w:r>
            <w:proofErr w:type="spellStart"/>
            <w:r w:rsidRPr="0079380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Кингисеппском</w:t>
            </w:r>
            <w:proofErr w:type="spellEnd"/>
            <w:r w:rsidRPr="0079380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районе </w:t>
            </w:r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E51672" w:rsidRPr="00FE5CD5" w:rsidTr="00BC2836">
        <w:trPr>
          <w:trHeight w:hRule="exact" w:val="1713"/>
        </w:trPr>
        <w:tc>
          <w:tcPr>
            <w:tcW w:w="1180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sz w:val="28"/>
                <w:szCs w:val="28"/>
              </w:rPr>
              <w:t>Филиал ГБУ ЛО «МФЦ» «</w:t>
            </w:r>
            <w:proofErr w:type="spellStart"/>
            <w:r w:rsidRPr="00793804">
              <w:rPr>
                <w:rFonts w:ascii="Times New Roman" w:hAnsi="Times New Roman"/>
                <w:sz w:val="28"/>
                <w:szCs w:val="28"/>
              </w:rPr>
              <w:t>Кингисеппский</w:t>
            </w:r>
            <w:proofErr w:type="spellEnd"/>
            <w:r w:rsidRPr="0079380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sz w:val="28"/>
                <w:szCs w:val="28"/>
              </w:rPr>
              <w:t xml:space="preserve">188480, Россия, Ленинградская область, </w:t>
            </w:r>
            <w:proofErr w:type="spellStart"/>
            <w:r w:rsidRPr="00793804">
              <w:rPr>
                <w:rFonts w:ascii="Times New Roman" w:hAnsi="Times New Roman"/>
                <w:sz w:val="28"/>
                <w:szCs w:val="28"/>
              </w:rPr>
              <w:t>Кингисеппский</w:t>
            </w:r>
            <w:proofErr w:type="spellEnd"/>
            <w:r w:rsidRPr="00793804">
              <w:rPr>
                <w:rFonts w:ascii="Times New Roman" w:hAnsi="Times New Roman"/>
                <w:sz w:val="28"/>
                <w:szCs w:val="28"/>
              </w:rPr>
              <w:t xml:space="preserve"> район,  </w:t>
            </w:r>
            <w:proofErr w:type="gramStart"/>
            <w:r w:rsidRPr="0079380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93804">
              <w:rPr>
                <w:rFonts w:ascii="Times New Roman" w:hAnsi="Times New Roman"/>
                <w:sz w:val="28"/>
                <w:szCs w:val="28"/>
              </w:rPr>
              <w:t>. Кингисепп,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sz w:val="28"/>
                <w:szCs w:val="28"/>
              </w:rPr>
              <w:t>ул. Фабричная, д. 14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 9.00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</w:t>
            </w: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1.00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ежедневно,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976" w:type="dxa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E51672" w:rsidRPr="00FE5CD5" w:rsidTr="00BC2836">
        <w:trPr>
          <w:trHeight w:val="415"/>
        </w:trPr>
        <w:tc>
          <w:tcPr>
            <w:tcW w:w="10230" w:type="dxa"/>
            <w:gridSpan w:val="5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79380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79380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Киришском</w:t>
            </w:r>
            <w:proofErr w:type="spellEnd"/>
            <w:r w:rsidRPr="0079380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E51672" w:rsidRPr="00FE5CD5" w:rsidTr="00BC2836">
        <w:trPr>
          <w:trHeight w:hRule="exact" w:val="2283"/>
        </w:trPr>
        <w:tc>
          <w:tcPr>
            <w:tcW w:w="1180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sz w:val="28"/>
                <w:szCs w:val="28"/>
              </w:rPr>
              <w:t>Филиал ГБУ ЛО «МФЦ» «</w:t>
            </w:r>
            <w:proofErr w:type="spellStart"/>
            <w:r w:rsidRPr="00793804">
              <w:rPr>
                <w:rFonts w:ascii="Times New Roman" w:hAnsi="Times New Roman"/>
                <w:sz w:val="28"/>
                <w:szCs w:val="28"/>
              </w:rPr>
              <w:t>Киришский</w:t>
            </w:r>
            <w:proofErr w:type="spellEnd"/>
            <w:r w:rsidRPr="007938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sz w:val="28"/>
                <w:szCs w:val="28"/>
              </w:rPr>
              <w:t xml:space="preserve">187110, Россия, Ленинградская область, </w:t>
            </w:r>
            <w:proofErr w:type="spellStart"/>
            <w:r w:rsidRPr="00793804">
              <w:rPr>
                <w:rFonts w:ascii="Times New Roman" w:hAnsi="Times New Roman"/>
                <w:sz w:val="28"/>
                <w:szCs w:val="28"/>
              </w:rPr>
              <w:t>Киришский</w:t>
            </w:r>
            <w:proofErr w:type="spellEnd"/>
            <w:r w:rsidRPr="00793804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gramStart"/>
            <w:r w:rsidRPr="0079380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93804">
              <w:rPr>
                <w:rFonts w:ascii="Times New Roman" w:hAnsi="Times New Roman"/>
                <w:sz w:val="28"/>
                <w:szCs w:val="28"/>
              </w:rPr>
              <w:t>. Кириши, пр. Героев, д. 34А.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E51672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Понедельник - пятница</w:t>
            </w:r>
          </w:p>
          <w:p w:rsidR="00E51672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 9.00 до 18.00. Суббота –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09.00 до 14.00. Воскресенье - выходной</w:t>
            </w:r>
          </w:p>
        </w:tc>
        <w:tc>
          <w:tcPr>
            <w:tcW w:w="976" w:type="dxa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E51672" w:rsidRPr="00FE5CD5" w:rsidTr="00BC2836">
        <w:trPr>
          <w:trHeight w:val="409"/>
        </w:trPr>
        <w:tc>
          <w:tcPr>
            <w:tcW w:w="10230" w:type="dxa"/>
            <w:gridSpan w:val="5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в </w:t>
            </w:r>
            <w:r w:rsidRPr="0079380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Кировском районе </w:t>
            </w:r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E51672" w:rsidRPr="00FE5CD5" w:rsidTr="00BC2836">
        <w:trPr>
          <w:trHeight w:hRule="exact" w:val="1697"/>
        </w:trPr>
        <w:tc>
          <w:tcPr>
            <w:tcW w:w="1180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sz w:val="28"/>
                <w:szCs w:val="28"/>
              </w:rPr>
              <w:t>Филиал ГБУ ЛО «МФЦ» «Кировский»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color w:val="000000"/>
                <w:sz w:val="28"/>
                <w:szCs w:val="28"/>
              </w:rPr>
              <w:t>187340, Россия, Ленинградская область, Кировск, Новая улица, 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EE0310" w:rsidRPr="00793804" w:rsidRDefault="00EE0310" w:rsidP="00EE03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 9.00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</w:t>
            </w: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1.00</w:t>
            </w:r>
          </w:p>
          <w:p w:rsidR="00EE0310" w:rsidRPr="00793804" w:rsidRDefault="00EE0310" w:rsidP="00EE03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ежедневно,</w:t>
            </w:r>
          </w:p>
          <w:p w:rsidR="00E51672" w:rsidRPr="00793804" w:rsidRDefault="00EE0310" w:rsidP="00EE03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без перерыва </w:t>
            </w:r>
          </w:p>
        </w:tc>
        <w:tc>
          <w:tcPr>
            <w:tcW w:w="976" w:type="dxa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E51672" w:rsidRPr="00FE5CD5" w:rsidTr="00BC2836">
        <w:trPr>
          <w:trHeight w:val="411"/>
        </w:trPr>
        <w:tc>
          <w:tcPr>
            <w:tcW w:w="10230" w:type="dxa"/>
            <w:gridSpan w:val="5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в </w:t>
            </w:r>
            <w:proofErr w:type="spellStart"/>
            <w:r w:rsidRPr="0079380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Лодейнопольском</w:t>
            </w:r>
            <w:proofErr w:type="spellEnd"/>
            <w:r w:rsidRPr="0079380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районе </w:t>
            </w:r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E51672" w:rsidRPr="00FE5CD5" w:rsidTr="00BC2836">
        <w:trPr>
          <w:trHeight w:hRule="exact" w:val="2422"/>
        </w:trPr>
        <w:tc>
          <w:tcPr>
            <w:tcW w:w="1180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</w:t>
            </w:r>
          </w:p>
          <w:p w:rsidR="00E51672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</w:t>
            </w:r>
            <w:proofErr w:type="spellStart"/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Лодейнополь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ский</w:t>
            </w:r>
            <w:proofErr w:type="spellEnd"/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187700, Россия,</w:t>
            </w:r>
          </w:p>
          <w:p w:rsidR="00E51672" w:rsidRPr="00793804" w:rsidRDefault="00E51672" w:rsidP="00965858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Ленинградская область, </w:t>
            </w:r>
            <w:proofErr w:type="spellStart"/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Лодейнопольский</w:t>
            </w:r>
            <w:proofErr w:type="spellEnd"/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район, г</w:t>
            </w:r>
            <w:proofErr w:type="gramStart"/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.Л</w:t>
            </w:r>
            <w:proofErr w:type="gramEnd"/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E51672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Понедельник – пятница </w:t>
            </w:r>
          </w:p>
          <w:p w:rsidR="00E51672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 9.00 до 21.00, суббота </w:t>
            </w:r>
          </w:p>
          <w:p w:rsidR="00E51672" w:rsidRDefault="00E51672" w:rsidP="009658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 9.00 до 20.00, 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воскресенье - выходной</w:t>
            </w:r>
          </w:p>
        </w:tc>
        <w:tc>
          <w:tcPr>
            <w:tcW w:w="976" w:type="dxa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E51672" w:rsidRPr="00FE5CD5" w:rsidTr="00BC2836">
        <w:trPr>
          <w:trHeight w:val="397"/>
        </w:trPr>
        <w:tc>
          <w:tcPr>
            <w:tcW w:w="10230" w:type="dxa"/>
            <w:gridSpan w:val="5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r w:rsidRPr="0079380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Ломоносовском  районе </w:t>
            </w:r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Ленинградской области</w:t>
            </w:r>
          </w:p>
        </w:tc>
      </w:tr>
      <w:tr w:rsidR="00E51672" w:rsidRPr="00FE5CD5" w:rsidTr="00BC2836">
        <w:trPr>
          <w:trHeight w:hRule="exact" w:val="1144"/>
        </w:trPr>
        <w:tc>
          <w:tcPr>
            <w:tcW w:w="1180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«Ломоносовский»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88512, г"/>
              </w:smartTagPr>
              <w:r w:rsidRPr="00793804">
                <w:rPr>
                  <w:rFonts w:ascii="Times New Roman" w:hAnsi="Times New Roman"/>
                  <w:bCs/>
                  <w:sz w:val="28"/>
                  <w:szCs w:val="28"/>
                  <w:lang w:eastAsia="ar-SA"/>
                </w:rPr>
                <w:t>188512, г</w:t>
              </w:r>
            </w:smartTag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 Санкт-Петербург, г. Ломоносов, Дворцовый проспект, д. 57/11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ежедневно,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976" w:type="dxa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E51672" w:rsidRPr="00FE5CD5" w:rsidTr="00BC2836">
        <w:trPr>
          <w:trHeight w:val="397"/>
        </w:trPr>
        <w:tc>
          <w:tcPr>
            <w:tcW w:w="10230" w:type="dxa"/>
            <w:gridSpan w:val="5"/>
            <w:shd w:val="clear" w:color="auto" w:fill="FFFFFF"/>
            <w:vAlign w:val="center"/>
          </w:tcPr>
          <w:p w:rsidR="00F84AEA" w:rsidRDefault="00F84AEA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644AB5" w:rsidRPr="00793804" w:rsidRDefault="00E51672" w:rsidP="009A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79380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79380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Лужском</w:t>
            </w:r>
            <w:proofErr w:type="spellEnd"/>
            <w:r w:rsidRPr="0079380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E51672" w:rsidRPr="00FE5CD5" w:rsidTr="00BC2836">
        <w:trPr>
          <w:trHeight w:hRule="exact" w:val="2288"/>
        </w:trPr>
        <w:tc>
          <w:tcPr>
            <w:tcW w:w="1180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sz w:val="28"/>
                <w:szCs w:val="28"/>
              </w:rPr>
              <w:t>Филиал ГБУ ЛО «МФЦ» «</w:t>
            </w:r>
            <w:proofErr w:type="spellStart"/>
            <w:r w:rsidRPr="00793804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7938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lang w:eastAsia="en-US"/>
              </w:rPr>
            </w:pPr>
            <w:proofErr w:type="gramStart"/>
            <w:r w:rsidRPr="00793804">
              <w:rPr>
                <w:rFonts w:ascii="Times New Roman" w:hAnsi="Times New Roman"/>
                <w:b w:val="0"/>
                <w:bCs w:val="0"/>
                <w:i w:val="0"/>
                <w:iCs w:val="0"/>
                <w:lang w:eastAsia="en-US"/>
              </w:rPr>
              <w:t xml:space="preserve">188230, Россия, Ленинградская область, </w:t>
            </w:r>
            <w:proofErr w:type="spellStart"/>
            <w:r w:rsidRPr="00793804">
              <w:rPr>
                <w:rFonts w:ascii="Times New Roman" w:hAnsi="Times New Roman"/>
                <w:b w:val="0"/>
                <w:bCs w:val="0"/>
                <w:i w:val="0"/>
                <w:iCs w:val="0"/>
                <w:lang w:eastAsia="en-US"/>
              </w:rPr>
              <w:t>Лужский</w:t>
            </w:r>
            <w:proofErr w:type="spellEnd"/>
            <w:r w:rsidRPr="00793804">
              <w:rPr>
                <w:rFonts w:ascii="Times New Roman" w:hAnsi="Times New Roman"/>
                <w:b w:val="0"/>
                <w:bCs w:val="0"/>
                <w:i w:val="0"/>
                <w:iCs w:val="0"/>
                <w:lang w:eastAsia="en-US"/>
              </w:rPr>
              <w:t xml:space="preserve"> район, г. Луга, ул. </w:t>
            </w:r>
            <w:proofErr w:type="spellStart"/>
            <w:r w:rsidRPr="00793804">
              <w:rPr>
                <w:rFonts w:ascii="Times New Roman" w:hAnsi="Times New Roman"/>
                <w:b w:val="0"/>
                <w:bCs w:val="0"/>
                <w:i w:val="0"/>
                <w:iCs w:val="0"/>
                <w:lang w:eastAsia="en-US"/>
              </w:rPr>
              <w:t>Миккели</w:t>
            </w:r>
            <w:proofErr w:type="spellEnd"/>
            <w:r w:rsidRPr="00793804">
              <w:rPr>
                <w:rFonts w:ascii="Times New Roman" w:hAnsi="Times New Roman"/>
                <w:b w:val="0"/>
                <w:bCs w:val="0"/>
                <w:i w:val="0"/>
                <w:iCs w:val="0"/>
                <w:lang w:eastAsia="en-US"/>
              </w:rPr>
              <w:t>, д. 7, корп. 1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976" w:type="dxa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E51672" w:rsidRPr="00FE5CD5" w:rsidTr="00BC2836">
        <w:trPr>
          <w:trHeight w:val="401"/>
        </w:trPr>
        <w:tc>
          <w:tcPr>
            <w:tcW w:w="10230" w:type="dxa"/>
            <w:gridSpan w:val="5"/>
            <w:shd w:val="clear" w:color="auto" w:fill="FFFFFF"/>
            <w:vAlign w:val="center"/>
          </w:tcPr>
          <w:p w:rsidR="00644AB5" w:rsidRPr="00793804" w:rsidRDefault="00E51672" w:rsidP="009A0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79380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Подпорожском</w:t>
            </w:r>
            <w:proofErr w:type="spellEnd"/>
            <w:r w:rsidRPr="0079380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районе </w:t>
            </w:r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Ленинградской области</w:t>
            </w:r>
          </w:p>
        </w:tc>
      </w:tr>
      <w:tr w:rsidR="00E51672" w:rsidRPr="00FE5CD5" w:rsidTr="00BC2836">
        <w:trPr>
          <w:trHeight w:hRule="exact" w:val="2129"/>
        </w:trPr>
        <w:tc>
          <w:tcPr>
            <w:tcW w:w="1180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color w:val="000000"/>
                <w:sz w:val="28"/>
                <w:szCs w:val="28"/>
              </w:rPr>
              <w:t>Филиал ГБУ ЛО «МФЦ» «</w:t>
            </w:r>
            <w:proofErr w:type="spellStart"/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Лодейнополь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-</w:t>
            </w: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ский</w:t>
            </w:r>
            <w:proofErr w:type="spellEnd"/>
            <w:proofErr w:type="gramStart"/>
            <w:r w:rsidRPr="00793804">
              <w:rPr>
                <w:rFonts w:ascii="Times New Roman" w:hAnsi="Times New Roman"/>
                <w:color w:val="000000"/>
                <w:sz w:val="28"/>
                <w:szCs w:val="28"/>
              </w:rPr>
              <w:t>»-</w:t>
            </w:r>
            <w:proofErr w:type="gramEnd"/>
            <w:r w:rsidRPr="00793804">
              <w:rPr>
                <w:rFonts w:ascii="Times New Roman" w:hAnsi="Times New Roman"/>
                <w:color w:val="000000"/>
                <w:sz w:val="28"/>
                <w:szCs w:val="28"/>
              </w:rPr>
              <w:t>отдел «Подпорожье»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E51672" w:rsidRDefault="00E51672" w:rsidP="009658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187780, Ленинградская область, </w:t>
            </w:r>
            <w:proofErr w:type="gramStart"/>
            <w:r w:rsidRPr="00793804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79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Подпорожье, </w:t>
            </w:r>
          </w:p>
          <w:p w:rsidR="00E51672" w:rsidRPr="00793804" w:rsidRDefault="00E51672" w:rsidP="009658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color w:val="000000"/>
                <w:sz w:val="28"/>
                <w:szCs w:val="28"/>
              </w:rPr>
              <w:t>ул. Октябрят д.3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976" w:type="dxa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E51672" w:rsidRPr="00FE5CD5" w:rsidTr="00BC2836">
        <w:trPr>
          <w:trHeight w:val="543"/>
        </w:trPr>
        <w:tc>
          <w:tcPr>
            <w:tcW w:w="10230" w:type="dxa"/>
            <w:gridSpan w:val="5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</w:t>
            </w:r>
            <w:proofErr w:type="gramStart"/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79380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9380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Приозерском</w:t>
            </w:r>
            <w:proofErr w:type="gramEnd"/>
            <w:r w:rsidRPr="0079380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районе </w:t>
            </w:r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E51672" w:rsidRPr="00FE5CD5" w:rsidTr="00BC2836">
        <w:trPr>
          <w:trHeight w:hRule="exact" w:val="1875"/>
        </w:trPr>
        <w:tc>
          <w:tcPr>
            <w:tcW w:w="1180" w:type="dxa"/>
            <w:vMerge w:val="restart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188731, Россия,</w:t>
            </w:r>
          </w:p>
          <w:p w:rsidR="00E51672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Ленинградская область, </w:t>
            </w:r>
            <w:proofErr w:type="spellStart"/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Приозерский</w:t>
            </w:r>
            <w:proofErr w:type="spellEnd"/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район, </w:t>
            </w:r>
          </w:p>
          <w:p w:rsidR="00E51672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пос. Сосново,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ул. Механизаторов, д.11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jc w:val="center"/>
              <w:rPr>
                <w:sz w:val="28"/>
                <w:szCs w:val="28"/>
                <w:lang w:eastAsia="en-US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976" w:type="dxa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E51672" w:rsidRPr="00FE5CD5" w:rsidTr="00BC2836">
        <w:trPr>
          <w:trHeight w:hRule="exact" w:val="1843"/>
        </w:trPr>
        <w:tc>
          <w:tcPr>
            <w:tcW w:w="1180" w:type="dxa"/>
            <w:vMerge/>
            <w:vAlign w:val="center"/>
          </w:tcPr>
          <w:p w:rsidR="00E51672" w:rsidRPr="00793804" w:rsidRDefault="00E51672" w:rsidP="00965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 «Приозерск»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E51672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188760, Россия, Ленинградская область, </w:t>
            </w:r>
            <w:proofErr w:type="spellStart"/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Приозерский</w:t>
            </w:r>
            <w:proofErr w:type="spellEnd"/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район</w:t>
            </w:r>
            <w:proofErr w:type="gramStart"/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., </w:t>
            </w:r>
            <w:proofErr w:type="gramEnd"/>
          </w:p>
          <w:p w:rsidR="00E51672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г. Приозерск, ул. Калинина,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д. 51 (офис 228)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E51672" w:rsidRPr="00793804" w:rsidRDefault="00E51672" w:rsidP="00965858">
            <w:pPr>
              <w:jc w:val="center"/>
              <w:rPr>
                <w:sz w:val="28"/>
                <w:szCs w:val="28"/>
                <w:lang w:eastAsia="en-US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976" w:type="dxa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E51672" w:rsidRPr="00FE5CD5" w:rsidTr="00BC2836">
        <w:trPr>
          <w:trHeight w:val="699"/>
        </w:trPr>
        <w:tc>
          <w:tcPr>
            <w:tcW w:w="10230" w:type="dxa"/>
            <w:gridSpan w:val="5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в </w:t>
            </w:r>
            <w:proofErr w:type="spellStart"/>
            <w:r w:rsidRPr="0079380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Сланцевском</w:t>
            </w:r>
            <w:proofErr w:type="spellEnd"/>
            <w:r w:rsidRPr="0079380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районе </w:t>
            </w:r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E51672" w:rsidRPr="00FE5CD5" w:rsidTr="00BC2836">
        <w:trPr>
          <w:trHeight w:hRule="exact" w:val="1721"/>
        </w:trPr>
        <w:tc>
          <w:tcPr>
            <w:tcW w:w="1180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 «</w:t>
            </w:r>
            <w:proofErr w:type="spellStart"/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Сланцевский</w:t>
            </w:r>
            <w:proofErr w:type="spellEnd"/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188565, Россия, Ленинградская область,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г. Сланцы, ул. Кирова, д. 16А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976" w:type="dxa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E51672" w:rsidRPr="00FE5CD5" w:rsidTr="00BC2836">
        <w:trPr>
          <w:trHeight w:val="535"/>
        </w:trPr>
        <w:tc>
          <w:tcPr>
            <w:tcW w:w="10230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в </w:t>
            </w:r>
            <w:proofErr w:type="gramStart"/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г</w:t>
            </w:r>
            <w:proofErr w:type="gramEnd"/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. Сосновый Бор Ленинградской области</w:t>
            </w:r>
          </w:p>
        </w:tc>
      </w:tr>
      <w:tr w:rsidR="00E51672" w:rsidRPr="00FE5CD5" w:rsidTr="00BC2836">
        <w:trPr>
          <w:trHeight w:hRule="exact" w:val="1821"/>
        </w:trPr>
        <w:tc>
          <w:tcPr>
            <w:tcW w:w="1180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</w:rPr>
              <w:t>Филиал ГБУ ЛО «МФЦ» «</w:t>
            </w:r>
            <w:proofErr w:type="spellStart"/>
            <w:r w:rsidRPr="00793804">
              <w:rPr>
                <w:rFonts w:ascii="Times New Roman" w:hAnsi="Times New Roman"/>
                <w:sz w:val="28"/>
                <w:szCs w:val="28"/>
              </w:rPr>
              <w:t>Сосновобор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93804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7938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sz w:val="28"/>
                <w:szCs w:val="28"/>
              </w:rPr>
              <w:t xml:space="preserve">188540, Россия, Ленинградская область, </w:t>
            </w:r>
          </w:p>
          <w:p w:rsidR="00E51672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sz w:val="28"/>
                <w:szCs w:val="28"/>
              </w:rPr>
              <w:t xml:space="preserve">г. Сосновый Бор,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</w:rPr>
              <w:t>ул. Мира, д.1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976" w:type="dxa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E51672" w:rsidRPr="00FE5CD5" w:rsidTr="00BC2836">
        <w:trPr>
          <w:trHeight w:val="695"/>
        </w:trPr>
        <w:tc>
          <w:tcPr>
            <w:tcW w:w="10230" w:type="dxa"/>
            <w:gridSpan w:val="5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 xml:space="preserve">Предоставление услуг в </w:t>
            </w:r>
            <w:r w:rsidRPr="0079380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Тихвинском районе </w:t>
            </w:r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E51672" w:rsidRPr="00FE5CD5" w:rsidTr="00BC2836">
        <w:trPr>
          <w:trHeight w:hRule="exact" w:val="1992"/>
        </w:trPr>
        <w:tc>
          <w:tcPr>
            <w:tcW w:w="1180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«Тихвинский»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E51672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г. Тихвин,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1-й микрорайон, д.2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976" w:type="dxa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E51672" w:rsidRPr="00FE5CD5" w:rsidTr="00BC2836">
        <w:trPr>
          <w:trHeight w:val="551"/>
        </w:trPr>
        <w:tc>
          <w:tcPr>
            <w:tcW w:w="10230" w:type="dxa"/>
            <w:gridSpan w:val="5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79380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Тосненском</w:t>
            </w:r>
            <w:proofErr w:type="spellEnd"/>
            <w:r w:rsidRPr="0079380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районе </w:t>
            </w:r>
            <w:r w:rsidRPr="0079380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E51672" w:rsidRPr="00FE5CD5" w:rsidTr="00BC2836">
        <w:trPr>
          <w:trHeight w:hRule="exact" w:val="1699"/>
        </w:trPr>
        <w:tc>
          <w:tcPr>
            <w:tcW w:w="1180" w:type="dxa"/>
            <w:vAlign w:val="center"/>
          </w:tcPr>
          <w:p w:rsidR="00E51672" w:rsidRPr="00793804" w:rsidRDefault="00E51672" w:rsidP="00965858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9" w:type="dxa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 «</w:t>
            </w:r>
            <w:proofErr w:type="spellStart"/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Тосненский</w:t>
            </w:r>
            <w:proofErr w:type="spellEnd"/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681" w:type="dxa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187000, Россия, Ленинградская область, </w:t>
            </w:r>
            <w:proofErr w:type="spellStart"/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Тосненский</w:t>
            </w:r>
            <w:proofErr w:type="spellEnd"/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район,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г. Тосно, ул. </w:t>
            </w:r>
            <w:proofErr w:type="gramStart"/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Советская</w:t>
            </w:r>
            <w:proofErr w:type="gramEnd"/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д. 9В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7938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976" w:type="dxa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E51672" w:rsidRPr="00FE5CD5" w:rsidTr="00BC2836">
        <w:trPr>
          <w:trHeight w:val="697"/>
        </w:trPr>
        <w:tc>
          <w:tcPr>
            <w:tcW w:w="10230" w:type="dxa"/>
            <w:gridSpan w:val="5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E51672" w:rsidRPr="00FE5CD5" w:rsidTr="00BC2836">
        <w:trPr>
          <w:trHeight w:hRule="exact" w:val="3559"/>
        </w:trPr>
        <w:tc>
          <w:tcPr>
            <w:tcW w:w="1180" w:type="dxa"/>
            <w:vAlign w:val="center"/>
          </w:tcPr>
          <w:p w:rsidR="00E51672" w:rsidRPr="00793804" w:rsidRDefault="00E51672" w:rsidP="00965858">
            <w:pPr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9" w:type="dxa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ГБУ ЛО «МФЦ»</w:t>
            </w:r>
          </w:p>
          <w:p w:rsidR="00E51672" w:rsidRPr="00793804" w:rsidRDefault="00E51672" w:rsidP="0096585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i/>
                <w:color w:val="000000"/>
                <w:sz w:val="28"/>
                <w:szCs w:val="28"/>
                <w:lang w:eastAsia="ar-SA"/>
              </w:rPr>
              <w:t>(обслуживание заявителей не осуществляется</w:t>
            </w:r>
            <w:r w:rsidRPr="007938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681" w:type="dxa"/>
            <w:vAlign w:val="center"/>
          </w:tcPr>
          <w:p w:rsidR="00E51672" w:rsidRPr="00793804" w:rsidRDefault="00E51672" w:rsidP="009658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Юридический адрес:</w:t>
            </w:r>
          </w:p>
          <w:p w:rsidR="00E51672" w:rsidRPr="00793804" w:rsidRDefault="00E51672" w:rsidP="009658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188641, Ленинградская область, Всеволожский район, </w:t>
            </w:r>
          </w:p>
          <w:p w:rsidR="00E51672" w:rsidRPr="00793804" w:rsidRDefault="00E51672" w:rsidP="009658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color w:val="000000"/>
                <w:sz w:val="28"/>
                <w:szCs w:val="28"/>
              </w:rPr>
              <w:t>дер. Новосаратовка-центр, д.8</w:t>
            </w:r>
          </w:p>
          <w:p w:rsidR="00E51672" w:rsidRPr="00793804" w:rsidRDefault="00E51672" w:rsidP="009658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Почтовый адрес:</w:t>
            </w:r>
          </w:p>
          <w:p w:rsidR="00E51672" w:rsidRPr="00793804" w:rsidRDefault="00E51672" w:rsidP="009658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 w:rsidRPr="00793804">
                <w:rPr>
                  <w:rFonts w:ascii="Times New Roman" w:hAnsi="Times New Roman"/>
                  <w:color w:val="000000"/>
                  <w:sz w:val="28"/>
                  <w:szCs w:val="28"/>
                </w:rPr>
                <w:t>191311, г</w:t>
              </w:r>
            </w:smartTag>
            <w:r w:rsidRPr="0079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Санкт-Петербург, </w:t>
            </w:r>
          </w:p>
          <w:p w:rsidR="00E51672" w:rsidRPr="00793804" w:rsidRDefault="00E51672" w:rsidP="009658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Смольного, д. 3, </w:t>
            </w:r>
            <w:proofErr w:type="gramStart"/>
            <w:r w:rsidRPr="00793804">
              <w:rPr>
                <w:rFonts w:ascii="Times New Roman" w:hAnsi="Times New Roman"/>
                <w:color w:val="000000"/>
                <w:sz w:val="28"/>
                <w:szCs w:val="28"/>
              </w:rPr>
              <w:t>лит</w:t>
            </w:r>
            <w:proofErr w:type="gramEnd"/>
            <w:r w:rsidRPr="00793804">
              <w:rPr>
                <w:rFonts w:ascii="Times New Roman" w:hAnsi="Times New Roman"/>
                <w:color w:val="000000"/>
                <w:sz w:val="28"/>
                <w:szCs w:val="28"/>
              </w:rPr>
              <w:t>. А</w:t>
            </w:r>
          </w:p>
          <w:p w:rsidR="00E51672" w:rsidRPr="00793804" w:rsidRDefault="00E51672" w:rsidP="009658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Фактический адрес</w:t>
            </w:r>
            <w:r w:rsidRPr="0079380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:</w:t>
            </w:r>
          </w:p>
          <w:p w:rsidR="00E51672" w:rsidRPr="00793804" w:rsidRDefault="00E51672" w:rsidP="009658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 w:rsidRPr="00793804">
                <w:rPr>
                  <w:rFonts w:ascii="Times New Roman" w:hAnsi="Times New Roman"/>
                  <w:color w:val="000000"/>
                  <w:sz w:val="28"/>
                  <w:szCs w:val="28"/>
                </w:rPr>
                <w:t>191024, г</w:t>
              </w:r>
            </w:smartTag>
            <w:r w:rsidRPr="00793804">
              <w:rPr>
                <w:rFonts w:ascii="Times New Roman" w:hAnsi="Times New Roman"/>
                <w:color w:val="000000"/>
                <w:sz w:val="28"/>
                <w:szCs w:val="28"/>
              </w:rPr>
              <w:t>. Санкт-Петербург,  </w:t>
            </w:r>
          </w:p>
          <w:p w:rsidR="00E51672" w:rsidRPr="00793804" w:rsidRDefault="00E51672" w:rsidP="009658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пр. Бакунина, д. 5, </w:t>
            </w:r>
            <w:proofErr w:type="gramStart"/>
            <w:r w:rsidRPr="00793804">
              <w:rPr>
                <w:rFonts w:ascii="Times New Roman" w:hAnsi="Times New Roman"/>
                <w:color w:val="000000"/>
                <w:sz w:val="28"/>
                <w:szCs w:val="28"/>
              </w:rPr>
              <w:t>лит</w:t>
            </w:r>
            <w:proofErr w:type="gramEnd"/>
            <w:r w:rsidRPr="00793804">
              <w:rPr>
                <w:rFonts w:ascii="Times New Roman" w:hAnsi="Times New Roman"/>
                <w:color w:val="000000"/>
                <w:sz w:val="28"/>
                <w:szCs w:val="28"/>
              </w:rPr>
              <w:t>. А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7938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пн-чт</w:t>
            </w:r>
            <w:proofErr w:type="spellEnd"/>
            <w:r w:rsidRPr="007938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–</w:t>
            </w:r>
          </w:p>
          <w:p w:rsidR="00E51672" w:rsidRPr="00793804" w:rsidRDefault="00E51672" w:rsidP="0096585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 9.00 до 18.00,</w:t>
            </w:r>
          </w:p>
          <w:p w:rsidR="00E51672" w:rsidRPr="00793804" w:rsidRDefault="00E51672" w:rsidP="0096585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пт. –</w:t>
            </w:r>
          </w:p>
          <w:p w:rsidR="00E51672" w:rsidRPr="00793804" w:rsidRDefault="00E51672" w:rsidP="0096585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с 9.00 до 17.00, </w:t>
            </w:r>
          </w:p>
          <w:p w:rsidR="00E51672" w:rsidRPr="00793804" w:rsidRDefault="00E51672" w:rsidP="0096585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перерыв </w:t>
            </w:r>
            <w:proofErr w:type="gramStart"/>
            <w:r w:rsidRPr="007938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</w:t>
            </w:r>
            <w:proofErr w:type="gramEnd"/>
          </w:p>
          <w:p w:rsidR="00E51672" w:rsidRPr="00793804" w:rsidRDefault="00E51672" w:rsidP="00965858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13.00 до 13.48, выходные дни -</w:t>
            </w:r>
          </w:p>
          <w:p w:rsidR="00E51672" w:rsidRPr="00793804" w:rsidRDefault="00E51672" w:rsidP="00965858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7938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сб</w:t>
            </w:r>
            <w:proofErr w:type="spellEnd"/>
            <w:proofErr w:type="gramEnd"/>
            <w:r w:rsidRPr="007938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, вс.</w:t>
            </w:r>
          </w:p>
        </w:tc>
        <w:tc>
          <w:tcPr>
            <w:tcW w:w="976" w:type="dxa"/>
            <w:vAlign w:val="center"/>
          </w:tcPr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E51672" w:rsidRPr="00793804" w:rsidRDefault="00E51672" w:rsidP="0096585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793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</w:tbl>
    <w:p w:rsidR="00E51672" w:rsidRDefault="00E51672" w:rsidP="00C9712E"/>
    <w:p w:rsidR="00E5167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167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1F6B" w:rsidRDefault="002B1F6B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1F6B" w:rsidRDefault="002B1F6B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08D6" w:rsidRDefault="009A08D6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08D6" w:rsidRDefault="009A08D6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08D6" w:rsidRDefault="009A08D6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08D6" w:rsidRDefault="009A08D6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08D6" w:rsidRDefault="009A08D6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08D6" w:rsidRDefault="009A08D6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08D6" w:rsidRDefault="009A08D6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08D6" w:rsidRDefault="009A08D6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08D6" w:rsidRDefault="009A08D6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1F6B" w:rsidRDefault="002B1F6B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1F6B" w:rsidRDefault="002B1F6B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2000C" w:rsidRDefault="0032000C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51672" w:rsidRPr="0090244C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90244C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E51672" w:rsidRPr="0090244C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244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1672" w:rsidRPr="006163F2" w:rsidRDefault="00E51672" w:rsidP="00172F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AD428C" w:rsidRDefault="00AD428C" w:rsidP="00172F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Синявинского городского поселения</w:t>
      </w:r>
    </w:p>
    <w:p w:rsidR="00E51672" w:rsidRPr="006163F2" w:rsidRDefault="00E51672" w:rsidP="00172F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</w:p>
    <w:p w:rsidR="00E51672" w:rsidRPr="006163F2" w:rsidRDefault="00E51672" w:rsidP="00172F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51672" w:rsidRPr="006163F2" w:rsidRDefault="00E51672" w:rsidP="00172F40">
      <w:pPr>
        <w:pStyle w:val="ConsPlusNonformat"/>
        <w:jc w:val="right"/>
      </w:pPr>
      <w:r w:rsidRPr="006163F2">
        <w:t xml:space="preserve">_______________________                                               </w:t>
      </w: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1672" w:rsidRPr="006163F2" w:rsidRDefault="00E51672" w:rsidP="00172F40">
      <w:pPr>
        <w:pStyle w:val="ConsPlusNonformat"/>
        <w:jc w:val="right"/>
      </w:pPr>
      <w:r w:rsidRPr="006163F2">
        <w:rPr>
          <w:rFonts w:ascii="Times New Roman" w:hAnsi="Times New Roman" w:cs="Times New Roman"/>
          <w:sz w:val="24"/>
          <w:szCs w:val="24"/>
        </w:rPr>
        <w:t>от</w:t>
      </w:r>
      <w:r w:rsidRPr="006163F2">
        <w:t>____________________________</w:t>
      </w: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3F2">
        <w:rPr>
          <w:rFonts w:ascii="Times New Roman" w:hAnsi="Times New Roman"/>
          <w:sz w:val="24"/>
          <w:szCs w:val="24"/>
        </w:rPr>
        <w:t>___________________________</w:t>
      </w: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3F2">
        <w:rPr>
          <w:rFonts w:ascii="Times New Roman" w:hAnsi="Times New Roman"/>
          <w:sz w:val="24"/>
          <w:szCs w:val="24"/>
        </w:rPr>
        <w:t>___________________________</w:t>
      </w: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163F2">
        <w:rPr>
          <w:rFonts w:ascii="Times New Roman" w:hAnsi="Times New Roman"/>
          <w:sz w:val="24"/>
          <w:szCs w:val="24"/>
        </w:rPr>
        <w:t>(для граждан:</w:t>
      </w:r>
      <w:proofErr w:type="gramEnd"/>
      <w:r w:rsidRPr="006163F2">
        <w:rPr>
          <w:rFonts w:ascii="Times New Roman" w:hAnsi="Times New Roman"/>
          <w:sz w:val="24"/>
          <w:szCs w:val="24"/>
        </w:rPr>
        <w:t xml:space="preserve"> Ф.И.О, место жительства, </w:t>
      </w: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3F2">
        <w:rPr>
          <w:rFonts w:ascii="Times New Roman" w:hAnsi="Times New Roman"/>
          <w:sz w:val="24"/>
          <w:szCs w:val="24"/>
        </w:rPr>
        <w:t xml:space="preserve">реквизиты документа, </w:t>
      </w: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163F2">
        <w:rPr>
          <w:rFonts w:ascii="Times New Roman" w:hAnsi="Times New Roman"/>
          <w:sz w:val="24"/>
          <w:szCs w:val="24"/>
        </w:rPr>
        <w:t>удостоверяющего</w:t>
      </w:r>
      <w:proofErr w:type="gramEnd"/>
      <w:r w:rsidRPr="006163F2">
        <w:rPr>
          <w:rFonts w:ascii="Times New Roman" w:hAnsi="Times New Roman"/>
          <w:sz w:val="24"/>
          <w:szCs w:val="24"/>
        </w:rPr>
        <w:t xml:space="preserve"> личность </w:t>
      </w: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3F2">
        <w:rPr>
          <w:rFonts w:ascii="Times New Roman" w:hAnsi="Times New Roman"/>
          <w:sz w:val="24"/>
          <w:szCs w:val="24"/>
        </w:rPr>
        <w:t>заявителя, телефон, почтовый адрес;</w:t>
      </w: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3F2">
        <w:rPr>
          <w:rFonts w:ascii="Times New Roman" w:hAnsi="Times New Roman"/>
          <w:sz w:val="24"/>
          <w:szCs w:val="24"/>
        </w:rPr>
        <w:t xml:space="preserve">для юридического лица: наименование, местонахождение, </w:t>
      </w: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163F2">
        <w:rPr>
          <w:rFonts w:ascii="Times New Roman" w:hAnsi="Times New Roman"/>
          <w:sz w:val="24"/>
          <w:szCs w:val="24"/>
        </w:rPr>
        <w:t>ОГРН, ИНН, почтовый адрес, телефон)</w:t>
      </w:r>
      <w:proofErr w:type="gramEnd"/>
    </w:p>
    <w:p w:rsidR="00E51672" w:rsidRPr="006163F2" w:rsidRDefault="00E51672" w:rsidP="00172F4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E51672" w:rsidRPr="006163F2" w:rsidRDefault="00E51672" w:rsidP="00172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1672" w:rsidRPr="0090244C" w:rsidRDefault="00E51672" w:rsidP="00172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244C">
        <w:rPr>
          <w:rFonts w:ascii="Times New Roman" w:hAnsi="Times New Roman"/>
          <w:sz w:val="28"/>
          <w:szCs w:val="28"/>
        </w:rPr>
        <w:t>ЗАЯВЛЕНИЕ</w:t>
      </w:r>
    </w:p>
    <w:p w:rsidR="00E51672" w:rsidRPr="0090244C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90244C">
        <w:rPr>
          <w:rFonts w:ascii="ArialMT" w:hAnsi="ArialMT" w:cs="ArialMT"/>
          <w:sz w:val="28"/>
          <w:szCs w:val="28"/>
        </w:rPr>
        <w:t>о предоставлении земельного участка без проведения торгов</w:t>
      </w:r>
    </w:p>
    <w:p w:rsidR="00E51672" w:rsidRPr="006163F2" w:rsidRDefault="00E51672" w:rsidP="0055451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6163F2">
        <w:rPr>
          <w:rFonts w:ascii="ArialMT" w:hAnsi="ArialMT" w:cs="ArialMT"/>
          <w:sz w:val="26"/>
          <w:szCs w:val="26"/>
        </w:rPr>
        <w:t> </w:t>
      </w:r>
    </w:p>
    <w:p w:rsidR="0055451B" w:rsidRPr="0055451B" w:rsidRDefault="0055451B" w:rsidP="00554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1B">
        <w:rPr>
          <w:rFonts w:ascii="Times New Roman" w:hAnsi="Times New Roman"/>
          <w:sz w:val="28"/>
        </w:rPr>
        <w:t xml:space="preserve">Прошу предоставить </w:t>
      </w:r>
      <w:r w:rsidR="00E51EFC">
        <w:rPr>
          <w:rFonts w:ascii="Times New Roman" w:hAnsi="Times New Roman"/>
          <w:sz w:val="28"/>
        </w:rPr>
        <w:t xml:space="preserve">без проведения торгов </w:t>
      </w:r>
      <w:r w:rsidRPr="0055451B">
        <w:rPr>
          <w:rFonts w:ascii="Times New Roman" w:hAnsi="Times New Roman"/>
          <w:sz w:val="28"/>
        </w:rPr>
        <w:t>в собственность бесплатно земельный участок с кадастровым номером*47:16:______________________, площадью ___________ кв</w:t>
      </w:r>
      <w:proofErr w:type="gramStart"/>
      <w:r w:rsidRPr="0055451B">
        <w:rPr>
          <w:rFonts w:ascii="Times New Roman" w:hAnsi="Times New Roman"/>
          <w:sz w:val="28"/>
        </w:rPr>
        <w:t>.м</w:t>
      </w:r>
      <w:proofErr w:type="gramEnd"/>
      <w:r w:rsidRPr="0055451B">
        <w:rPr>
          <w:rFonts w:ascii="Times New Roman" w:hAnsi="Times New Roman"/>
          <w:sz w:val="28"/>
        </w:rPr>
        <w:t xml:space="preserve">,   с разрешенным использованием </w:t>
      </w:r>
      <w:r w:rsidRPr="0055451B">
        <w:rPr>
          <w:rFonts w:ascii="Times New Roman" w:hAnsi="Times New Roman"/>
          <w:sz w:val="28"/>
          <w:szCs w:val="28"/>
        </w:rPr>
        <w:t>______________________________________</w:t>
      </w:r>
    </w:p>
    <w:p w:rsidR="0055451B" w:rsidRPr="0055451B" w:rsidRDefault="0055451B" w:rsidP="005545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5451B">
        <w:rPr>
          <w:rFonts w:ascii="Times New Roman" w:hAnsi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  <w:r w:rsidRPr="0055451B">
        <w:rPr>
          <w:rFonts w:ascii="Times New Roman" w:hAnsi="Times New Roman"/>
          <w:sz w:val="16"/>
          <w:szCs w:val="16"/>
        </w:rPr>
        <w:t xml:space="preserve"> цель использования</w:t>
      </w:r>
    </w:p>
    <w:p w:rsidR="0055451B" w:rsidRPr="0055451B" w:rsidRDefault="0055451B" w:rsidP="005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51B">
        <w:rPr>
          <w:rFonts w:ascii="Times New Roman" w:hAnsi="Times New Roman"/>
          <w:sz w:val="28"/>
        </w:rPr>
        <w:t>местоположение:    Ленинградская область,      Кировский</w:t>
      </w:r>
      <w:r w:rsidRPr="0055451B">
        <w:rPr>
          <w:rFonts w:ascii="Times New Roman" w:hAnsi="Times New Roman"/>
          <w:sz w:val="28"/>
        </w:rPr>
        <w:tab/>
        <w:t xml:space="preserve">        район, </w:t>
      </w:r>
      <w:r w:rsidRPr="0055451B">
        <w:rPr>
          <w:rFonts w:ascii="Times New Roman" w:hAnsi="Times New Roman"/>
          <w:sz w:val="28"/>
          <w:szCs w:val="28"/>
        </w:rPr>
        <w:t>массив «______________________», садоводчес</w:t>
      </w:r>
      <w:r w:rsidR="007C6B4C">
        <w:rPr>
          <w:rFonts w:ascii="Times New Roman" w:hAnsi="Times New Roman"/>
          <w:sz w:val="28"/>
          <w:szCs w:val="28"/>
        </w:rPr>
        <w:t>кое некоммерческое товариществ</w:t>
      </w:r>
      <w:proofErr w:type="gramStart"/>
      <w:r w:rsidR="007C6B4C">
        <w:rPr>
          <w:rFonts w:ascii="Times New Roman" w:hAnsi="Times New Roman"/>
          <w:sz w:val="28"/>
          <w:szCs w:val="28"/>
        </w:rPr>
        <w:t>о(</w:t>
      </w:r>
      <w:proofErr w:type="gramEnd"/>
      <w:r w:rsidR="007C6B4C">
        <w:rPr>
          <w:rFonts w:ascii="Times New Roman" w:hAnsi="Times New Roman"/>
          <w:sz w:val="28"/>
          <w:szCs w:val="28"/>
        </w:rPr>
        <w:t>СНТ)</w:t>
      </w:r>
      <w:r w:rsidRPr="0055451B">
        <w:rPr>
          <w:rFonts w:ascii="Times New Roman" w:hAnsi="Times New Roman"/>
          <w:sz w:val="28"/>
          <w:szCs w:val="28"/>
        </w:rPr>
        <w:t xml:space="preserve">«_______________________» </w:t>
      </w:r>
      <w:r w:rsidR="007C6B4C">
        <w:rPr>
          <w:rFonts w:ascii="Times New Roman" w:hAnsi="Times New Roman"/>
          <w:sz w:val="28"/>
          <w:szCs w:val="28"/>
        </w:rPr>
        <w:t>______________</w:t>
      </w:r>
      <w:r w:rsidRPr="0055451B">
        <w:rPr>
          <w:rFonts w:ascii="Times New Roman" w:hAnsi="Times New Roman"/>
          <w:sz w:val="28"/>
          <w:szCs w:val="28"/>
        </w:rPr>
        <w:t>_______</w:t>
      </w:r>
      <w:r w:rsidR="007C6B4C">
        <w:rPr>
          <w:rFonts w:ascii="Times New Roman" w:hAnsi="Times New Roman"/>
          <w:sz w:val="28"/>
          <w:szCs w:val="28"/>
        </w:rPr>
        <w:t>_________</w:t>
      </w:r>
      <w:r w:rsidRPr="0055451B">
        <w:rPr>
          <w:rFonts w:ascii="Times New Roman" w:hAnsi="Times New Roman"/>
          <w:sz w:val="28"/>
          <w:szCs w:val="28"/>
        </w:rPr>
        <w:t>________________________________</w:t>
      </w: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6163F2">
        <w:rPr>
          <w:rFonts w:ascii="ArialMT" w:hAnsi="ArialMT" w:cs="ArialMT"/>
          <w:sz w:val="26"/>
          <w:szCs w:val="26"/>
        </w:rPr>
        <w:t> </w:t>
      </w:r>
    </w:p>
    <w:p w:rsidR="007C6B4C" w:rsidRPr="007C6B4C" w:rsidRDefault="007C6B4C" w:rsidP="007C6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6B4C">
        <w:rPr>
          <w:rFonts w:ascii="Times New Roman" w:hAnsi="Times New Roman"/>
          <w:b/>
          <w:sz w:val="28"/>
          <w:szCs w:val="28"/>
          <w:u w:val="single"/>
        </w:rPr>
        <w:t>Приложение:</w:t>
      </w:r>
      <w:r w:rsidRPr="007C6B4C">
        <w:rPr>
          <w:rFonts w:ascii="Times New Roman" w:hAnsi="Times New Roman"/>
          <w:b/>
          <w:sz w:val="28"/>
          <w:szCs w:val="28"/>
        </w:rPr>
        <w:t xml:space="preserve"> </w:t>
      </w:r>
    </w:p>
    <w:p w:rsidR="007C6B4C" w:rsidRPr="007C6B4C" w:rsidRDefault="007C6B4C" w:rsidP="007C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6B4C">
        <w:rPr>
          <w:rFonts w:ascii="Times New Roman" w:hAnsi="Times New Roman"/>
        </w:rPr>
        <w:t xml:space="preserve">1.Схема расположения земельного участка </w:t>
      </w:r>
      <w:r w:rsidRPr="007C6B4C">
        <w:rPr>
          <w:rFonts w:ascii="Times New Roman" w:hAnsi="Times New Roman"/>
          <w:sz w:val="28"/>
          <w:szCs w:val="28"/>
        </w:rPr>
        <w:t xml:space="preserve">_____________________________  </w:t>
      </w:r>
      <w:r w:rsidRPr="007C6B4C">
        <w:rPr>
          <w:rFonts w:ascii="Times New Roman" w:hAnsi="Times New Roman"/>
          <w:sz w:val="18"/>
          <w:szCs w:val="18"/>
        </w:rPr>
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</w:r>
    </w:p>
    <w:p w:rsidR="007C6B4C" w:rsidRPr="007C6B4C" w:rsidRDefault="007C6B4C" w:rsidP="007C6B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C6B4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Pr="007C6B4C">
        <w:rPr>
          <w:rFonts w:ascii="Times New Roman" w:hAnsi="Times New Roman"/>
          <w:sz w:val="28"/>
        </w:rPr>
        <w:t>__________________________________________________________</w:t>
      </w:r>
    </w:p>
    <w:p w:rsidR="007C6B4C" w:rsidRPr="007C6B4C" w:rsidRDefault="007C6B4C" w:rsidP="007C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6B4C">
        <w:rPr>
          <w:rFonts w:ascii="Times New Roman" w:hAnsi="Times New Roman"/>
          <w:sz w:val="18"/>
          <w:szCs w:val="18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</w:r>
    </w:p>
    <w:p w:rsidR="007C6B4C" w:rsidRPr="007C6B4C" w:rsidRDefault="007C6B4C" w:rsidP="007C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C6B4C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7C6B4C" w:rsidRPr="007C6B4C" w:rsidRDefault="007C6B4C" w:rsidP="007C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B4C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7C6B4C" w:rsidRPr="007C6B4C" w:rsidRDefault="007C6B4C" w:rsidP="007C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C6B4C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7C6B4C" w:rsidRPr="007C6B4C" w:rsidRDefault="007C6B4C" w:rsidP="007C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6B4C">
        <w:rPr>
          <w:rFonts w:ascii="Times New Roman" w:hAnsi="Times New Roman"/>
          <w:sz w:val="18"/>
          <w:szCs w:val="18"/>
        </w:rPr>
        <w:t xml:space="preserve">        Документ, подтверждающий распределение земельного участка в садоводческом некоммерческом товариществе.</w:t>
      </w:r>
    </w:p>
    <w:p w:rsidR="007C6B4C" w:rsidRPr="007C6B4C" w:rsidRDefault="007C6B4C" w:rsidP="007C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C6B4C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7C6B4C" w:rsidRPr="007C6B4C" w:rsidRDefault="007C6B4C" w:rsidP="007C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B4C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7C6B4C" w:rsidRPr="007C6B4C" w:rsidRDefault="007C6B4C" w:rsidP="007C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B4C">
        <w:rPr>
          <w:rFonts w:ascii="Times New Roman" w:hAnsi="Times New Roman"/>
          <w:sz w:val="28"/>
          <w:szCs w:val="28"/>
        </w:rPr>
        <w:t>6.__________________________________________________________</w:t>
      </w:r>
    </w:p>
    <w:p w:rsidR="007C6B4C" w:rsidRPr="007C6B4C" w:rsidRDefault="007C6B4C" w:rsidP="007C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B4C">
        <w:rPr>
          <w:rFonts w:ascii="Times New Roman" w:hAnsi="Times New Roman"/>
          <w:sz w:val="28"/>
          <w:szCs w:val="28"/>
        </w:rPr>
        <w:lastRenderedPageBreak/>
        <w:t>____________________________________________________________</w:t>
      </w:r>
    </w:p>
    <w:p w:rsidR="007C6B4C" w:rsidRPr="007C6B4C" w:rsidRDefault="007C6B4C" w:rsidP="007C6B4C">
      <w:pPr>
        <w:spacing w:after="0" w:line="240" w:lineRule="auto"/>
        <w:rPr>
          <w:rFonts w:ascii="Times New Roman" w:hAnsi="Times New Roman"/>
          <w:sz w:val="28"/>
        </w:rPr>
      </w:pPr>
      <w:r w:rsidRPr="007C6B4C">
        <w:rPr>
          <w:rFonts w:ascii="Times New Roman" w:hAnsi="Times New Roman"/>
          <w:sz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</w:t>
      </w:r>
    </w:p>
    <w:p w:rsidR="007C6B4C" w:rsidRPr="007C6B4C" w:rsidRDefault="007C6B4C" w:rsidP="007C6B4C">
      <w:pP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</w:p>
    <w:p w:rsidR="007C6B4C" w:rsidRPr="007C6B4C" w:rsidRDefault="007C6B4C" w:rsidP="007C6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C6B4C">
        <w:rPr>
          <w:rFonts w:ascii="Times New Roman" w:hAnsi="Times New Roman"/>
          <w:sz w:val="20"/>
          <w:szCs w:val="20"/>
        </w:rPr>
        <w:t>Примечание:</w:t>
      </w:r>
      <w:r w:rsidRPr="007C6B4C">
        <w:rPr>
          <w:rFonts w:ascii="Times New Roman" w:hAnsi="Times New Roman"/>
          <w:i/>
          <w:sz w:val="20"/>
          <w:szCs w:val="20"/>
        </w:rPr>
        <w:t xml:space="preserve"> * </w:t>
      </w:r>
      <w:proofErr w:type="gramStart"/>
      <w:r w:rsidRPr="007C6B4C">
        <w:rPr>
          <w:rFonts w:ascii="Times New Roman" w:hAnsi="Times New Roman"/>
          <w:i/>
          <w:sz w:val="20"/>
          <w:szCs w:val="20"/>
        </w:rPr>
        <w:t>-у</w:t>
      </w:r>
      <w:proofErr w:type="gramEnd"/>
      <w:r w:rsidRPr="007C6B4C">
        <w:rPr>
          <w:rFonts w:ascii="Times New Roman" w:hAnsi="Times New Roman"/>
          <w:i/>
          <w:sz w:val="20"/>
          <w:szCs w:val="20"/>
        </w:rPr>
        <w:t xml:space="preserve">казывается, </w:t>
      </w:r>
      <w:r w:rsidRPr="007C6B4C">
        <w:rPr>
          <w:rFonts w:ascii="Times New Roman" w:hAnsi="Times New Roman"/>
          <w:i/>
          <w:iCs/>
          <w:sz w:val="20"/>
          <w:szCs w:val="20"/>
        </w:rPr>
        <w:t xml:space="preserve">если границы  земельного участка подлежат уточнению в соответствии с Федеральным законом "О государственном кадастре недвижимости", </w:t>
      </w:r>
    </w:p>
    <w:p w:rsidR="002B04EA" w:rsidRPr="007C6B4C" w:rsidRDefault="002B04EA" w:rsidP="007C6B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163F2">
        <w:rPr>
          <w:rFonts w:ascii="Times New Roman" w:hAnsi="Times New Roman"/>
          <w:sz w:val="24"/>
          <w:szCs w:val="24"/>
        </w:rPr>
        <w:t> </w:t>
      </w:r>
      <w:r w:rsidRPr="006163F2">
        <w:rPr>
          <w:rFonts w:ascii="Times New Roman" w:hAnsi="Times New Roman"/>
          <w:sz w:val="20"/>
          <w:szCs w:val="20"/>
        </w:rPr>
        <w:t>Результат рассмотрения заявления прошу:</w:t>
      </w:r>
    </w:p>
    <w:p w:rsidR="00E51672" w:rsidRPr="006163F2" w:rsidRDefault="00E51672" w:rsidP="00172F40">
      <w:pPr>
        <w:pStyle w:val="ConsPlusNonformat"/>
        <w:rPr>
          <w:rFonts w:ascii="Times New Roman" w:hAnsi="Times New Roman" w:cs="Times New Roman"/>
        </w:rPr>
      </w:pPr>
    </w:p>
    <w:p w:rsidR="00E51672" w:rsidRPr="006163F2" w:rsidRDefault="00E51672" w:rsidP="00172F40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┌──┐</w:t>
      </w:r>
    </w:p>
    <w:p w:rsidR="00E51672" w:rsidRPr="006163F2" w:rsidRDefault="00E51672" w:rsidP="00172F40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  </w:t>
      </w:r>
      <w:r w:rsidRPr="006163F2">
        <w:rPr>
          <w:rFonts w:ascii="Times New Roman" w:hAnsi="Times New Roman" w:cs="Times New Roman"/>
        </w:rPr>
        <w:t xml:space="preserve">  </w:t>
      </w:r>
      <w:proofErr w:type="spellStart"/>
      <w:r w:rsidRPr="006163F2">
        <w:rPr>
          <w:rFonts w:ascii="Times New Roman" w:hAnsi="Times New Roman" w:cs="Times New Roman"/>
        </w:rPr>
        <w:t>│</w:t>
      </w:r>
      <w:proofErr w:type="spellEnd"/>
      <w:r w:rsidRPr="006163F2">
        <w:rPr>
          <w:rFonts w:ascii="Times New Roman" w:hAnsi="Times New Roman" w:cs="Times New Roman"/>
        </w:rPr>
        <w:t xml:space="preserve"> выдать на руки;</w:t>
      </w:r>
    </w:p>
    <w:p w:rsidR="00E51672" w:rsidRPr="006163F2" w:rsidRDefault="00E51672" w:rsidP="00172F40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</w:t>
      </w:r>
    </w:p>
    <w:p w:rsidR="00E51672" w:rsidRPr="006163F2" w:rsidRDefault="00E51672" w:rsidP="00172F40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  </w:t>
      </w:r>
      <w:r w:rsidRPr="006163F2">
        <w:rPr>
          <w:rFonts w:ascii="Times New Roman" w:hAnsi="Times New Roman" w:cs="Times New Roman"/>
        </w:rPr>
        <w:t xml:space="preserve">  </w:t>
      </w:r>
      <w:proofErr w:type="spellStart"/>
      <w:r w:rsidRPr="006163F2">
        <w:rPr>
          <w:rFonts w:ascii="Times New Roman" w:hAnsi="Times New Roman" w:cs="Times New Roman"/>
        </w:rPr>
        <w:t>│</w:t>
      </w:r>
      <w:proofErr w:type="spellEnd"/>
      <w:r w:rsidRPr="006163F2">
        <w:rPr>
          <w:rFonts w:ascii="Times New Roman" w:hAnsi="Times New Roman" w:cs="Times New Roman"/>
        </w:rPr>
        <w:t xml:space="preserve"> направить по почте;</w:t>
      </w:r>
    </w:p>
    <w:p w:rsidR="00E51672" w:rsidRPr="006163F2" w:rsidRDefault="00E51672" w:rsidP="00172F40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    </w:t>
      </w:r>
    </w:p>
    <w:p w:rsidR="00E51672" w:rsidRPr="006163F2" w:rsidRDefault="00E51672" w:rsidP="00172F40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   </w:t>
      </w:r>
      <w:proofErr w:type="spellStart"/>
      <w:r w:rsidRPr="006163F2">
        <w:rPr>
          <w:rFonts w:ascii="Times New Roman" w:hAnsi="Times New Roman" w:cs="Times New Roman"/>
        </w:rPr>
        <w:t>│</w:t>
      </w:r>
      <w:proofErr w:type="spellEnd"/>
      <w:r w:rsidRPr="006163F2">
        <w:rPr>
          <w:rFonts w:ascii="Times New Roman" w:hAnsi="Times New Roman" w:cs="Times New Roman"/>
        </w:rPr>
        <w:t xml:space="preserve"> личная явка в МФЦ.</w:t>
      </w:r>
    </w:p>
    <w:p w:rsidR="00E51672" w:rsidRPr="006163F2" w:rsidRDefault="00E51672" w:rsidP="00172F40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└──┘</w:t>
      </w:r>
    </w:p>
    <w:p w:rsidR="00E51672" w:rsidRPr="006163F2" w:rsidRDefault="00E51672" w:rsidP="00172F40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</w:t>
      </w:r>
    </w:p>
    <w:p w:rsidR="00E51672" w:rsidRPr="006163F2" w:rsidRDefault="00E51672" w:rsidP="00172F40">
      <w:pPr>
        <w:pStyle w:val="ConsPlusNonformat"/>
        <w:rPr>
          <w:rFonts w:ascii="Times New Roman" w:hAnsi="Times New Roman" w:cs="Times New Roman"/>
        </w:rPr>
      </w:pPr>
    </w:p>
    <w:p w:rsidR="00E51672" w:rsidRPr="006163F2" w:rsidRDefault="00E51672" w:rsidP="00172F40">
      <w:pPr>
        <w:pStyle w:val="ConsPlusNonformat"/>
        <w:rPr>
          <w:rFonts w:ascii="Times New Roman" w:hAnsi="Times New Roman" w:cs="Times New Roman"/>
        </w:rPr>
      </w:pPr>
    </w:p>
    <w:p w:rsidR="00E51672" w:rsidRPr="006163F2" w:rsidRDefault="00E51672" w:rsidP="00172F40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>"__" _________ 20__ год</w:t>
      </w:r>
    </w:p>
    <w:p w:rsidR="00E51672" w:rsidRPr="006163F2" w:rsidRDefault="00E51672" w:rsidP="00172F40">
      <w:pPr>
        <w:pStyle w:val="ConsPlusNonformat"/>
        <w:rPr>
          <w:rFonts w:ascii="Times New Roman" w:hAnsi="Times New Roman" w:cs="Times New Roman"/>
        </w:rPr>
      </w:pPr>
    </w:p>
    <w:p w:rsidR="00E51672" w:rsidRPr="006163F2" w:rsidRDefault="00E51672" w:rsidP="00172F40">
      <w:pPr>
        <w:pStyle w:val="ConsPlusNonformat"/>
        <w:rPr>
          <w:rFonts w:ascii="Times New Roman" w:hAnsi="Times New Roman" w:cs="Times New Roman"/>
        </w:rPr>
      </w:pPr>
    </w:p>
    <w:p w:rsidR="00E51672" w:rsidRPr="006163F2" w:rsidRDefault="00E51672" w:rsidP="00172F40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________________   ____________________________________</w:t>
      </w:r>
    </w:p>
    <w:p w:rsidR="00E51672" w:rsidRPr="006163F2" w:rsidRDefault="00E51672" w:rsidP="00172F40">
      <w:pPr>
        <w:pStyle w:val="ConsPlusNonformat"/>
        <w:rPr>
          <w:rFonts w:ascii="Times New Roman" w:hAnsi="Times New Roman" w:cs="Times New Roman"/>
          <w:i/>
        </w:rPr>
      </w:pPr>
      <w:r w:rsidRPr="006163F2">
        <w:rPr>
          <w:rFonts w:ascii="Times New Roman" w:hAnsi="Times New Roman" w:cs="Times New Roman"/>
          <w:i/>
        </w:rPr>
        <w:t>(подпись заявителя)    Ф.И.О. заявителя: для граждан</w:t>
      </w:r>
    </w:p>
    <w:p w:rsidR="00F84AEA" w:rsidRDefault="00F84AEA" w:rsidP="002B04EA">
      <w:pPr>
        <w:pStyle w:val="ConsPlusNonformat"/>
        <w:rPr>
          <w:rFonts w:ascii="Times New Roman" w:hAnsi="Times New Roman"/>
          <w:sz w:val="24"/>
          <w:szCs w:val="24"/>
        </w:rPr>
      </w:pPr>
    </w:p>
    <w:p w:rsidR="007C6B4C" w:rsidRDefault="007C6B4C" w:rsidP="002B04EA">
      <w:pPr>
        <w:pStyle w:val="ConsPlusNonformat"/>
        <w:rPr>
          <w:rFonts w:ascii="Times New Roman" w:hAnsi="Times New Roman"/>
          <w:sz w:val="24"/>
          <w:szCs w:val="24"/>
        </w:rPr>
      </w:pPr>
    </w:p>
    <w:p w:rsidR="007C6B4C" w:rsidRDefault="007C6B4C" w:rsidP="002B04EA">
      <w:pPr>
        <w:pStyle w:val="ConsPlusNonformat"/>
        <w:rPr>
          <w:rFonts w:ascii="Times New Roman" w:hAnsi="Times New Roman"/>
          <w:sz w:val="24"/>
          <w:szCs w:val="24"/>
        </w:rPr>
      </w:pPr>
    </w:p>
    <w:p w:rsidR="007C6B4C" w:rsidRDefault="007C6B4C" w:rsidP="002B04EA">
      <w:pPr>
        <w:pStyle w:val="ConsPlusNonformat"/>
        <w:rPr>
          <w:rFonts w:ascii="Times New Roman" w:hAnsi="Times New Roman"/>
          <w:sz w:val="24"/>
          <w:szCs w:val="24"/>
        </w:rPr>
      </w:pPr>
    </w:p>
    <w:p w:rsidR="007C6B4C" w:rsidRDefault="007C6B4C" w:rsidP="002B04EA">
      <w:pPr>
        <w:pStyle w:val="ConsPlusNonformat"/>
        <w:rPr>
          <w:rFonts w:ascii="Times New Roman" w:hAnsi="Times New Roman"/>
          <w:sz w:val="24"/>
          <w:szCs w:val="24"/>
        </w:rPr>
      </w:pPr>
    </w:p>
    <w:p w:rsidR="007C6B4C" w:rsidRDefault="007C6B4C" w:rsidP="002B04EA">
      <w:pPr>
        <w:pStyle w:val="ConsPlusNonformat"/>
        <w:rPr>
          <w:rFonts w:ascii="Times New Roman" w:hAnsi="Times New Roman"/>
          <w:sz w:val="24"/>
          <w:szCs w:val="24"/>
        </w:rPr>
      </w:pPr>
    </w:p>
    <w:p w:rsidR="007C6B4C" w:rsidRDefault="007C6B4C" w:rsidP="002B04EA">
      <w:pPr>
        <w:pStyle w:val="ConsPlusNonformat"/>
        <w:rPr>
          <w:rFonts w:ascii="Times New Roman" w:hAnsi="Times New Roman"/>
          <w:sz w:val="24"/>
          <w:szCs w:val="24"/>
        </w:rPr>
      </w:pPr>
    </w:p>
    <w:p w:rsidR="007C6B4C" w:rsidRDefault="007C6B4C" w:rsidP="002B04EA">
      <w:pPr>
        <w:pStyle w:val="ConsPlusNonformat"/>
        <w:rPr>
          <w:rFonts w:ascii="Times New Roman" w:hAnsi="Times New Roman"/>
          <w:sz w:val="24"/>
          <w:szCs w:val="24"/>
        </w:rPr>
      </w:pPr>
    </w:p>
    <w:p w:rsidR="007C6B4C" w:rsidRDefault="007C6B4C" w:rsidP="002B04EA">
      <w:pPr>
        <w:pStyle w:val="ConsPlusNonformat"/>
        <w:rPr>
          <w:rFonts w:ascii="Times New Roman" w:hAnsi="Times New Roman"/>
          <w:sz w:val="24"/>
          <w:szCs w:val="24"/>
        </w:rPr>
      </w:pPr>
    </w:p>
    <w:p w:rsidR="007C6B4C" w:rsidRDefault="007C6B4C" w:rsidP="002B04EA">
      <w:pPr>
        <w:pStyle w:val="ConsPlusNonformat"/>
        <w:rPr>
          <w:rFonts w:ascii="Times New Roman" w:hAnsi="Times New Roman"/>
          <w:sz w:val="24"/>
          <w:szCs w:val="24"/>
        </w:rPr>
      </w:pPr>
    </w:p>
    <w:p w:rsidR="007C6B4C" w:rsidRDefault="007C6B4C" w:rsidP="002B04EA">
      <w:pPr>
        <w:pStyle w:val="ConsPlusNonformat"/>
        <w:rPr>
          <w:rFonts w:ascii="Times New Roman" w:hAnsi="Times New Roman"/>
          <w:sz w:val="24"/>
          <w:szCs w:val="24"/>
        </w:rPr>
      </w:pPr>
    </w:p>
    <w:p w:rsidR="007C6B4C" w:rsidRDefault="007C6B4C" w:rsidP="002B04EA">
      <w:pPr>
        <w:pStyle w:val="ConsPlusNonformat"/>
        <w:rPr>
          <w:rFonts w:ascii="Times New Roman" w:hAnsi="Times New Roman"/>
          <w:sz w:val="24"/>
          <w:szCs w:val="24"/>
        </w:rPr>
      </w:pPr>
    </w:p>
    <w:p w:rsidR="007C6B4C" w:rsidRDefault="007C6B4C" w:rsidP="002B04EA">
      <w:pPr>
        <w:pStyle w:val="ConsPlusNonformat"/>
        <w:rPr>
          <w:rFonts w:ascii="Times New Roman" w:hAnsi="Times New Roman"/>
          <w:sz w:val="24"/>
          <w:szCs w:val="24"/>
        </w:rPr>
      </w:pPr>
    </w:p>
    <w:p w:rsidR="007C6B4C" w:rsidRDefault="007C6B4C" w:rsidP="002B04EA">
      <w:pPr>
        <w:pStyle w:val="ConsPlusNonformat"/>
        <w:rPr>
          <w:rFonts w:ascii="Times New Roman" w:hAnsi="Times New Roman"/>
          <w:sz w:val="24"/>
          <w:szCs w:val="24"/>
        </w:rPr>
      </w:pPr>
    </w:p>
    <w:p w:rsidR="007C6B4C" w:rsidRDefault="007C6B4C" w:rsidP="002B04EA">
      <w:pPr>
        <w:pStyle w:val="ConsPlusNonformat"/>
        <w:rPr>
          <w:rFonts w:ascii="Times New Roman" w:hAnsi="Times New Roman"/>
          <w:sz w:val="24"/>
          <w:szCs w:val="24"/>
        </w:rPr>
      </w:pPr>
    </w:p>
    <w:p w:rsidR="007C6B4C" w:rsidRDefault="007C6B4C" w:rsidP="002B04EA">
      <w:pPr>
        <w:pStyle w:val="ConsPlusNonformat"/>
        <w:rPr>
          <w:rFonts w:ascii="Times New Roman" w:hAnsi="Times New Roman"/>
          <w:sz w:val="24"/>
          <w:szCs w:val="24"/>
        </w:rPr>
      </w:pPr>
    </w:p>
    <w:p w:rsidR="007C6B4C" w:rsidRDefault="007C6B4C" w:rsidP="002B04EA">
      <w:pPr>
        <w:pStyle w:val="ConsPlusNonformat"/>
        <w:rPr>
          <w:rFonts w:ascii="Times New Roman" w:hAnsi="Times New Roman"/>
          <w:sz w:val="24"/>
          <w:szCs w:val="24"/>
        </w:rPr>
      </w:pPr>
    </w:p>
    <w:p w:rsidR="007C6B4C" w:rsidRDefault="007C6B4C" w:rsidP="002B04EA">
      <w:pPr>
        <w:pStyle w:val="ConsPlusNonformat"/>
        <w:rPr>
          <w:rFonts w:ascii="Times New Roman" w:hAnsi="Times New Roman"/>
          <w:sz w:val="24"/>
          <w:szCs w:val="24"/>
        </w:rPr>
      </w:pPr>
    </w:p>
    <w:p w:rsidR="007C6B4C" w:rsidRDefault="007C6B4C" w:rsidP="002B04EA">
      <w:pPr>
        <w:pStyle w:val="ConsPlusNonformat"/>
        <w:rPr>
          <w:rFonts w:ascii="Times New Roman" w:hAnsi="Times New Roman"/>
          <w:sz w:val="24"/>
          <w:szCs w:val="24"/>
        </w:rPr>
      </w:pPr>
    </w:p>
    <w:p w:rsidR="007C6B4C" w:rsidRDefault="007C6B4C" w:rsidP="002B04EA">
      <w:pPr>
        <w:pStyle w:val="ConsPlusNonformat"/>
        <w:rPr>
          <w:rFonts w:ascii="Times New Roman" w:hAnsi="Times New Roman"/>
          <w:sz w:val="24"/>
          <w:szCs w:val="24"/>
        </w:rPr>
      </w:pPr>
    </w:p>
    <w:p w:rsidR="007C6B4C" w:rsidRDefault="007C6B4C" w:rsidP="002B04EA">
      <w:pPr>
        <w:pStyle w:val="ConsPlusNonformat"/>
        <w:rPr>
          <w:rFonts w:ascii="Times New Roman" w:hAnsi="Times New Roman"/>
          <w:sz w:val="24"/>
          <w:szCs w:val="24"/>
        </w:rPr>
      </w:pPr>
    </w:p>
    <w:p w:rsidR="0064532C" w:rsidRDefault="0064532C" w:rsidP="002B04EA">
      <w:pPr>
        <w:pStyle w:val="ConsPlusNonformat"/>
        <w:rPr>
          <w:rFonts w:ascii="Times New Roman" w:hAnsi="Times New Roman"/>
          <w:sz w:val="24"/>
          <w:szCs w:val="24"/>
        </w:rPr>
      </w:pPr>
    </w:p>
    <w:p w:rsidR="00C67992" w:rsidRDefault="00C67992" w:rsidP="002B04EA">
      <w:pPr>
        <w:pStyle w:val="ConsPlusNonformat"/>
        <w:rPr>
          <w:rFonts w:ascii="Times New Roman" w:hAnsi="Times New Roman"/>
          <w:sz w:val="24"/>
          <w:szCs w:val="24"/>
        </w:rPr>
      </w:pPr>
    </w:p>
    <w:p w:rsidR="00C67992" w:rsidRDefault="00C67992" w:rsidP="002B04EA">
      <w:pPr>
        <w:pStyle w:val="ConsPlusNonformat"/>
        <w:rPr>
          <w:rFonts w:ascii="Times New Roman" w:hAnsi="Times New Roman"/>
          <w:sz w:val="24"/>
          <w:szCs w:val="24"/>
        </w:rPr>
      </w:pPr>
    </w:p>
    <w:p w:rsidR="007C6B4C" w:rsidRDefault="007C6B4C" w:rsidP="002B04EA">
      <w:pPr>
        <w:pStyle w:val="ConsPlusNonformat"/>
        <w:rPr>
          <w:rFonts w:ascii="Times New Roman" w:hAnsi="Times New Roman"/>
          <w:sz w:val="24"/>
          <w:szCs w:val="24"/>
        </w:rPr>
      </w:pPr>
    </w:p>
    <w:p w:rsidR="0091059E" w:rsidRDefault="0091059E" w:rsidP="002B04EA">
      <w:pPr>
        <w:pStyle w:val="ConsPlusNonformat"/>
        <w:rPr>
          <w:rFonts w:ascii="Times New Roman" w:hAnsi="Times New Roman"/>
          <w:sz w:val="24"/>
          <w:szCs w:val="24"/>
        </w:rPr>
      </w:pPr>
    </w:p>
    <w:p w:rsidR="0091059E" w:rsidRDefault="0091059E" w:rsidP="002B04EA">
      <w:pPr>
        <w:pStyle w:val="ConsPlusNonformat"/>
        <w:rPr>
          <w:rFonts w:ascii="Times New Roman" w:hAnsi="Times New Roman"/>
          <w:sz w:val="24"/>
          <w:szCs w:val="24"/>
        </w:rPr>
      </w:pPr>
    </w:p>
    <w:p w:rsidR="0091059E" w:rsidRDefault="0091059E" w:rsidP="002B04EA">
      <w:pPr>
        <w:pStyle w:val="ConsPlusNonformat"/>
        <w:rPr>
          <w:rFonts w:ascii="Times New Roman" w:hAnsi="Times New Roman"/>
          <w:sz w:val="24"/>
          <w:szCs w:val="24"/>
        </w:rPr>
      </w:pPr>
    </w:p>
    <w:p w:rsidR="0091059E" w:rsidRDefault="0091059E" w:rsidP="002B04EA">
      <w:pPr>
        <w:pStyle w:val="ConsPlusNonformat"/>
        <w:rPr>
          <w:rFonts w:ascii="Times New Roman" w:hAnsi="Times New Roman"/>
          <w:sz w:val="24"/>
          <w:szCs w:val="24"/>
        </w:rPr>
      </w:pPr>
    </w:p>
    <w:p w:rsidR="0091059E" w:rsidRDefault="0091059E" w:rsidP="002B04EA">
      <w:pPr>
        <w:pStyle w:val="ConsPlusNonformat"/>
        <w:rPr>
          <w:rFonts w:ascii="Times New Roman" w:hAnsi="Times New Roman"/>
          <w:sz w:val="24"/>
          <w:szCs w:val="24"/>
        </w:rPr>
      </w:pPr>
    </w:p>
    <w:p w:rsidR="0091059E" w:rsidRDefault="0091059E" w:rsidP="002B04EA">
      <w:pPr>
        <w:pStyle w:val="ConsPlusNonformat"/>
        <w:rPr>
          <w:rFonts w:ascii="Times New Roman" w:hAnsi="Times New Roman"/>
          <w:sz w:val="24"/>
          <w:szCs w:val="24"/>
        </w:rPr>
      </w:pPr>
    </w:p>
    <w:p w:rsidR="00C67992" w:rsidRPr="000D4BAB" w:rsidRDefault="00C67992" w:rsidP="00C67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0D4BA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64532C" w:rsidRDefault="00C67992" w:rsidP="00C67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4BA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C6B4C" w:rsidRDefault="007C6B4C" w:rsidP="002B04EA">
      <w:pPr>
        <w:pStyle w:val="ConsPlusNonformat"/>
        <w:rPr>
          <w:rFonts w:ascii="Times New Roman" w:hAnsi="Times New Roman"/>
          <w:sz w:val="24"/>
          <w:szCs w:val="24"/>
        </w:rPr>
      </w:pPr>
    </w:p>
    <w:p w:rsidR="00C67992" w:rsidRPr="006163F2" w:rsidRDefault="00C67992" w:rsidP="00C679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AD428C" w:rsidRDefault="00C67992" w:rsidP="00C679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 xml:space="preserve"> </w:t>
      </w:r>
      <w:r w:rsidR="00AD428C">
        <w:rPr>
          <w:rFonts w:ascii="Times New Roman" w:hAnsi="Times New Roman" w:cs="Times New Roman"/>
          <w:sz w:val="24"/>
          <w:szCs w:val="24"/>
        </w:rPr>
        <w:t>Синявинского городского поселения</w:t>
      </w:r>
    </w:p>
    <w:p w:rsidR="00C67992" w:rsidRPr="006163F2" w:rsidRDefault="00C67992" w:rsidP="00C679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</w:p>
    <w:p w:rsidR="00C67992" w:rsidRPr="006163F2" w:rsidRDefault="00C67992" w:rsidP="00C679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67992" w:rsidRPr="006163F2" w:rsidRDefault="00C67992" w:rsidP="00C67992">
      <w:pPr>
        <w:pStyle w:val="ConsPlusNonformat"/>
        <w:jc w:val="right"/>
      </w:pPr>
      <w:r w:rsidRPr="006163F2">
        <w:t xml:space="preserve">_______________________                                               </w:t>
      </w:r>
    </w:p>
    <w:p w:rsidR="00C67992" w:rsidRPr="006163F2" w:rsidRDefault="00C67992" w:rsidP="00C67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7992" w:rsidRPr="006163F2" w:rsidRDefault="00C67992" w:rsidP="00C67992">
      <w:pPr>
        <w:pStyle w:val="ConsPlusNonformat"/>
        <w:jc w:val="right"/>
      </w:pPr>
      <w:r w:rsidRPr="006163F2">
        <w:rPr>
          <w:rFonts w:ascii="Times New Roman" w:hAnsi="Times New Roman" w:cs="Times New Roman"/>
          <w:sz w:val="24"/>
          <w:szCs w:val="24"/>
        </w:rPr>
        <w:t>от</w:t>
      </w:r>
      <w:r w:rsidRPr="006163F2">
        <w:t>____________________________</w:t>
      </w:r>
    </w:p>
    <w:p w:rsidR="00C67992" w:rsidRPr="006163F2" w:rsidRDefault="00C67992" w:rsidP="00C67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7992" w:rsidRPr="006163F2" w:rsidRDefault="00C67992" w:rsidP="00C67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3F2">
        <w:rPr>
          <w:rFonts w:ascii="Times New Roman" w:hAnsi="Times New Roman"/>
          <w:sz w:val="24"/>
          <w:szCs w:val="24"/>
        </w:rPr>
        <w:t>___________________________</w:t>
      </w:r>
    </w:p>
    <w:p w:rsidR="00C67992" w:rsidRPr="006163F2" w:rsidRDefault="00C67992" w:rsidP="00C67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7992" w:rsidRPr="006163F2" w:rsidRDefault="00C67992" w:rsidP="00C67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3F2">
        <w:rPr>
          <w:rFonts w:ascii="Times New Roman" w:hAnsi="Times New Roman"/>
          <w:sz w:val="24"/>
          <w:szCs w:val="24"/>
        </w:rPr>
        <w:t>___________________________</w:t>
      </w:r>
    </w:p>
    <w:p w:rsidR="00C67992" w:rsidRPr="006163F2" w:rsidRDefault="00C67992" w:rsidP="00C67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163F2">
        <w:rPr>
          <w:rFonts w:ascii="Times New Roman" w:hAnsi="Times New Roman"/>
          <w:sz w:val="24"/>
          <w:szCs w:val="24"/>
        </w:rPr>
        <w:t>(для граждан:</w:t>
      </w:r>
      <w:proofErr w:type="gramEnd"/>
      <w:r w:rsidRPr="006163F2">
        <w:rPr>
          <w:rFonts w:ascii="Times New Roman" w:hAnsi="Times New Roman"/>
          <w:sz w:val="24"/>
          <w:szCs w:val="24"/>
        </w:rPr>
        <w:t xml:space="preserve"> Ф.И.О, место жительства, </w:t>
      </w:r>
    </w:p>
    <w:p w:rsidR="00C67992" w:rsidRPr="006163F2" w:rsidRDefault="00C67992" w:rsidP="00C67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3F2">
        <w:rPr>
          <w:rFonts w:ascii="Times New Roman" w:hAnsi="Times New Roman"/>
          <w:sz w:val="24"/>
          <w:szCs w:val="24"/>
        </w:rPr>
        <w:t xml:space="preserve">реквизиты документа, </w:t>
      </w:r>
    </w:p>
    <w:p w:rsidR="00C67992" w:rsidRPr="006163F2" w:rsidRDefault="00C67992" w:rsidP="00C67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163F2">
        <w:rPr>
          <w:rFonts w:ascii="Times New Roman" w:hAnsi="Times New Roman"/>
          <w:sz w:val="24"/>
          <w:szCs w:val="24"/>
        </w:rPr>
        <w:t>удостоверяющего</w:t>
      </w:r>
      <w:proofErr w:type="gramEnd"/>
      <w:r w:rsidRPr="006163F2">
        <w:rPr>
          <w:rFonts w:ascii="Times New Roman" w:hAnsi="Times New Roman"/>
          <w:sz w:val="24"/>
          <w:szCs w:val="24"/>
        </w:rPr>
        <w:t xml:space="preserve"> личность </w:t>
      </w:r>
    </w:p>
    <w:p w:rsidR="00C67992" w:rsidRPr="006163F2" w:rsidRDefault="00C67992" w:rsidP="00C67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3F2">
        <w:rPr>
          <w:rFonts w:ascii="Times New Roman" w:hAnsi="Times New Roman"/>
          <w:sz w:val="24"/>
          <w:szCs w:val="24"/>
        </w:rPr>
        <w:t>заявителя, телефон, почтовый адрес;</w:t>
      </w:r>
    </w:p>
    <w:p w:rsidR="00C67992" w:rsidRPr="006163F2" w:rsidRDefault="00C67992" w:rsidP="00C67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3F2">
        <w:rPr>
          <w:rFonts w:ascii="Times New Roman" w:hAnsi="Times New Roman"/>
          <w:sz w:val="24"/>
          <w:szCs w:val="24"/>
        </w:rPr>
        <w:t xml:space="preserve">для юридического лица: наименование, местонахождение, </w:t>
      </w:r>
    </w:p>
    <w:p w:rsidR="00C67992" w:rsidRPr="006163F2" w:rsidRDefault="00C67992" w:rsidP="00C67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163F2">
        <w:rPr>
          <w:rFonts w:ascii="Times New Roman" w:hAnsi="Times New Roman"/>
          <w:sz w:val="24"/>
          <w:szCs w:val="24"/>
        </w:rPr>
        <w:t>ОГРН, ИНН, почтовый адрес, телефон)</w:t>
      </w:r>
      <w:proofErr w:type="gramEnd"/>
    </w:p>
    <w:p w:rsidR="00C67992" w:rsidRPr="006163F2" w:rsidRDefault="00C67992" w:rsidP="00C67992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C67992" w:rsidRPr="006163F2" w:rsidRDefault="00C67992" w:rsidP="00C679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67992" w:rsidRPr="0090244C" w:rsidRDefault="00C67992" w:rsidP="00C67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244C">
        <w:rPr>
          <w:rFonts w:ascii="Times New Roman" w:hAnsi="Times New Roman"/>
          <w:sz w:val="28"/>
          <w:szCs w:val="28"/>
        </w:rPr>
        <w:t>ЗАЯВЛЕНИЕ</w:t>
      </w:r>
    </w:p>
    <w:p w:rsidR="00C67992" w:rsidRPr="0090244C" w:rsidRDefault="00C67992" w:rsidP="00C67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90244C">
        <w:rPr>
          <w:rFonts w:ascii="ArialMT" w:hAnsi="ArialMT" w:cs="ArialMT"/>
          <w:sz w:val="28"/>
          <w:szCs w:val="28"/>
        </w:rPr>
        <w:t>о предоставлении земельного участка без проведения торгов</w:t>
      </w:r>
    </w:p>
    <w:p w:rsidR="00C67992" w:rsidRPr="006163F2" w:rsidRDefault="00C67992" w:rsidP="00C67992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6163F2">
        <w:rPr>
          <w:rFonts w:ascii="ArialMT" w:hAnsi="ArialMT" w:cs="ArialMT"/>
          <w:sz w:val="26"/>
          <w:szCs w:val="26"/>
        </w:rPr>
        <w:t> </w:t>
      </w:r>
    </w:p>
    <w:p w:rsidR="0091059E" w:rsidRDefault="00C67992" w:rsidP="00C679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5451B">
        <w:rPr>
          <w:rFonts w:ascii="Times New Roman" w:hAnsi="Times New Roman"/>
          <w:sz w:val="28"/>
        </w:rPr>
        <w:t xml:space="preserve">Прошу предоставить </w:t>
      </w:r>
      <w:r w:rsidR="0091059E">
        <w:rPr>
          <w:rFonts w:ascii="Times New Roman" w:hAnsi="Times New Roman"/>
          <w:sz w:val="28"/>
        </w:rPr>
        <w:t xml:space="preserve">СНТ «________________________________»              </w:t>
      </w:r>
    </w:p>
    <w:p w:rsidR="001D26AC" w:rsidRDefault="0091059E" w:rsidP="0091059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5451B">
        <w:rPr>
          <w:rFonts w:ascii="Times New Roman" w:hAnsi="Times New Roman"/>
          <w:sz w:val="28"/>
        </w:rPr>
        <w:t xml:space="preserve">без проведения торгов </w:t>
      </w:r>
      <w:r w:rsidR="00C67992" w:rsidRPr="0055451B">
        <w:rPr>
          <w:rFonts w:ascii="Times New Roman" w:hAnsi="Times New Roman"/>
          <w:sz w:val="28"/>
        </w:rPr>
        <w:t>в собственность бесплатно земельный участок</w:t>
      </w:r>
      <w:r w:rsidR="00C67992">
        <w:rPr>
          <w:rFonts w:ascii="Times New Roman" w:hAnsi="Times New Roman"/>
          <w:sz w:val="28"/>
        </w:rPr>
        <w:t>, относящийся к имуществу общего пользования,</w:t>
      </w:r>
      <w:r w:rsidR="00C67992" w:rsidRPr="0055451B">
        <w:rPr>
          <w:rFonts w:ascii="Times New Roman" w:hAnsi="Times New Roman"/>
          <w:sz w:val="28"/>
        </w:rPr>
        <w:t xml:space="preserve"> с кадастровым номером*47:16:________________</w:t>
      </w:r>
      <w:r w:rsidR="001D26AC">
        <w:rPr>
          <w:rFonts w:ascii="Times New Roman" w:hAnsi="Times New Roman"/>
          <w:sz w:val="28"/>
        </w:rPr>
        <w:t>_____</w:t>
      </w:r>
      <w:r w:rsidR="00C67992" w:rsidRPr="0055451B">
        <w:rPr>
          <w:rFonts w:ascii="Times New Roman" w:hAnsi="Times New Roman"/>
          <w:sz w:val="28"/>
        </w:rPr>
        <w:t xml:space="preserve">______, </w:t>
      </w:r>
    </w:p>
    <w:p w:rsidR="00C67992" w:rsidRPr="0055451B" w:rsidRDefault="00C67992" w:rsidP="001D2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51B">
        <w:rPr>
          <w:rFonts w:ascii="Times New Roman" w:hAnsi="Times New Roman"/>
          <w:sz w:val="28"/>
        </w:rPr>
        <w:t>площадью ___________ кв</w:t>
      </w:r>
      <w:proofErr w:type="gramStart"/>
      <w:r w:rsidRPr="0055451B">
        <w:rPr>
          <w:rFonts w:ascii="Times New Roman" w:hAnsi="Times New Roman"/>
          <w:sz w:val="28"/>
        </w:rPr>
        <w:t>.м</w:t>
      </w:r>
      <w:proofErr w:type="gramEnd"/>
      <w:r w:rsidRPr="0055451B">
        <w:rPr>
          <w:rFonts w:ascii="Times New Roman" w:hAnsi="Times New Roman"/>
          <w:sz w:val="28"/>
        </w:rPr>
        <w:t xml:space="preserve">,   с разрешенным использованием </w:t>
      </w:r>
      <w:r w:rsidRPr="0055451B">
        <w:rPr>
          <w:rFonts w:ascii="Times New Roman" w:hAnsi="Times New Roman"/>
          <w:sz w:val="28"/>
          <w:szCs w:val="28"/>
        </w:rPr>
        <w:t>______________________________________</w:t>
      </w:r>
    </w:p>
    <w:p w:rsidR="00C67992" w:rsidRPr="0055451B" w:rsidRDefault="00C67992" w:rsidP="00C679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5451B">
        <w:rPr>
          <w:rFonts w:ascii="Times New Roman" w:hAnsi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="001D26AC">
        <w:rPr>
          <w:rFonts w:ascii="Times New Roman" w:hAnsi="Times New Roman"/>
          <w:sz w:val="16"/>
          <w:szCs w:val="16"/>
        </w:rPr>
        <w:t xml:space="preserve">             </w:t>
      </w:r>
      <w:r w:rsidRPr="0055451B">
        <w:rPr>
          <w:rFonts w:ascii="Times New Roman" w:hAnsi="Times New Roman"/>
          <w:sz w:val="16"/>
          <w:szCs w:val="16"/>
        </w:rPr>
        <w:t>цель использования</w:t>
      </w:r>
    </w:p>
    <w:p w:rsidR="00C67992" w:rsidRPr="0055451B" w:rsidRDefault="00C67992" w:rsidP="00C67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51B">
        <w:rPr>
          <w:rFonts w:ascii="Times New Roman" w:hAnsi="Times New Roman"/>
          <w:sz w:val="28"/>
        </w:rPr>
        <w:t>местоположение:    Ленинградская область,      Кировский</w:t>
      </w:r>
      <w:r w:rsidRPr="0055451B">
        <w:rPr>
          <w:rFonts w:ascii="Times New Roman" w:hAnsi="Times New Roman"/>
          <w:sz w:val="28"/>
        </w:rPr>
        <w:tab/>
        <w:t xml:space="preserve">        район, </w:t>
      </w:r>
      <w:r w:rsidRPr="0055451B">
        <w:rPr>
          <w:rFonts w:ascii="Times New Roman" w:hAnsi="Times New Roman"/>
          <w:sz w:val="28"/>
          <w:szCs w:val="28"/>
        </w:rPr>
        <w:t>массив «______________________», садоводчес</w:t>
      </w:r>
      <w:r>
        <w:rPr>
          <w:rFonts w:ascii="Times New Roman" w:hAnsi="Times New Roman"/>
          <w:sz w:val="28"/>
          <w:szCs w:val="28"/>
        </w:rPr>
        <w:t>кое некоммерческое товарищество</w:t>
      </w:r>
      <w:r w:rsidR="00965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(СНТ)</w:t>
      </w:r>
      <w:r w:rsidRPr="0055451B">
        <w:rPr>
          <w:rFonts w:ascii="Times New Roman" w:hAnsi="Times New Roman"/>
          <w:sz w:val="28"/>
          <w:szCs w:val="28"/>
        </w:rPr>
        <w:t xml:space="preserve">«_______________________» </w:t>
      </w:r>
    </w:p>
    <w:p w:rsidR="00C67992" w:rsidRPr="006163F2" w:rsidRDefault="00C67992" w:rsidP="00C67992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6163F2">
        <w:rPr>
          <w:rFonts w:ascii="ArialMT" w:hAnsi="ArialMT" w:cs="ArialMT"/>
          <w:sz w:val="26"/>
          <w:szCs w:val="26"/>
        </w:rPr>
        <w:t> </w:t>
      </w:r>
    </w:p>
    <w:p w:rsidR="00C67992" w:rsidRPr="007C6B4C" w:rsidRDefault="00C67992" w:rsidP="00C6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6B4C">
        <w:rPr>
          <w:rFonts w:ascii="Times New Roman" w:hAnsi="Times New Roman"/>
          <w:b/>
          <w:sz w:val="28"/>
          <w:szCs w:val="28"/>
          <w:u w:val="single"/>
        </w:rPr>
        <w:t>Приложение:</w:t>
      </w:r>
      <w:r w:rsidRPr="007C6B4C">
        <w:rPr>
          <w:rFonts w:ascii="Times New Roman" w:hAnsi="Times New Roman"/>
          <w:b/>
          <w:sz w:val="28"/>
          <w:szCs w:val="28"/>
        </w:rPr>
        <w:t xml:space="preserve"> </w:t>
      </w:r>
    </w:p>
    <w:p w:rsidR="00C67992" w:rsidRPr="007C6B4C" w:rsidRDefault="00C67992" w:rsidP="00C67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6B4C">
        <w:rPr>
          <w:rFonts w:ascii="Times New Roman" w:hAnsi="Times New Roman"/>
        </w:rPr>
        <w:t xml:space="preserve">1.Схема расположения земельного участка </w:t>
      </w:r>
      <w:r w:rsidRPr="007C6B4C">
        <w:rPr>
          <w:rFonts w:ascii="Times New Roman" w:hAnsi="Times New Roman"/>
          <w:sz w:val="28"/>
          <w:szCs w:val="28"/>
        </w:rPr>
        <w:t xml:space="preserve">_____________________________  </w:t>
      </w:r>
      <w:r w:rsidRPr="007C6B4C">
        <w:rPr>
          <w:rFonts w:ascii="Times New Roman" w:hAnsi="Times New Roman"/>
          <w:sz w:val="18"/>
          <w:szCs w:val="18"/>
        </w:rPr>
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</w:r>
    </w:p>
    <w:p w:rsidR="00C67992" w:rsidRPr="007C6B4C" w:rsidRDefault="00C67992" w:rsidP="00C679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C6B4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Pr="007C6B4C">
        <w:rPr>
          <w:rFonts w:ascii="Times New Roman" w:hAnsi="Times New Roman"/>
          <w:sz w:val="28"/>
        </w:rPr>
        <w:t>__________________________________________________________</w:t>
      </w:r>
    </w:p>
    <w:p w:rsidR="00C67992" w:rsidRPr="007C6B4C" w:rsidRDefault="00C67992" w:rsidP="00C67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6B4C">
        <w:rPr>
          <w:rFonts w:ascii="Times New Roman" w:hAnsi="Times New Roman"/>
          <w:sz w:val="18"/>
          <w:szCs w:val="18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</w:r>
    </w:p>
    <w:p w:rsidR="00C67992" w:rsidRPr="007C6B4C" w:rsidRDefault="00C67992" w:rsidP="00C67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C6B4C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C67992" w:rsidRPr="007C6B4C" w:rsidRDefault="00C67992" w:rsidP="00C67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B4C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C67992" w:rsidRPr="007C6B4C" w:rsidRDefault="00C67992" w:rsidP="00C67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C6B4C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C67992" w:rsidRPr="007C6B4C" w:rsidRDefault="00C67992" w:rsidP="00C67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6B4C">
        <w:rPr>
          <w:rFonts w:ascii="Times New Roman" w:hAnsi="Times New Roman"/>
          <w:sz w:val="18"/>
          <w:szCs w:val="18"/>
        </w:rPr>
        <w:t xml:space="preserve">        Документ, подтверждающий распределение земельного участка в садоводческом некоммерческом товариществе.</w:t>
      </w:r>
    </w:p>
    <w:p w:rsidR="00C67992" w:rsidRPr="007C6B4C" w:rsidRDefault="00C67992" w:rsidP="00C67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C6B4C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C67992" w:rsidRPr="007C6B4C" w:rsidRDefault="00C67992" w:rsidP="00C67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B4C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C67992" w:rsidRPr="007C6B4C" w:rsidRDefault="00C67992" w:rsidP="00C67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B4C">
        <w:rPr>
          <w:rFonts w:ascii="Times New Roman" w:hAnsi="Times New Roman"/>
          <w:sz w:val="28"/>
          <w:szCs w:val="28"/>
        </w:rPr>
        <w:lastRenderedPageBreak/>
        <w:t>6.__________________________________________________________</w:t>
      </w:r>
    </w:p>
    <w:p w:rsidR="00C67992" w:rsidRPr="007C6B4C" w:rsidRDefault="00C67992" w:rsidP="00C67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B4C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C67992" w:rsidRPr="007C6B4C" w:rsidRDefault="00C67992" w:rsidP="00C67992">
      <w:pPr>
        <w:spacing w:after="0" w:line="240" w:lineRule="auto"/>
        <w:rPr>
          <w:rFonts w:ascii="Times New Roman" w:hAnsi="Times New Roman"/>
          <w:sz w:val="28"/>
        </w:rPr>
      </w:pPr>
      <w:r w:rsidRPr="007C6B4C">
        <w:rPr>
          <w:rFonts w:ascii="Times New Roman" w:hAnsi="Times New Roman"/>
          <w:sz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</w:t>
      </w:r>
    </w:p>
    <w:p w:rsidR="00C67992" w:rsidRPr="007C6B4C" w:rsidRDefault="00C67992" w:rsidP="00C67992">
      <w:pP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</w:p>
    <w:p w:rsidR="00C67992" w:rsidRPr="007C6B4C" w:rsidRDefault="00C67992" w:rsidP="00C6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C6B4C">
        <w:rPr>
          <w:rFonts w:ascii="Times New Roman" w:hAnsi="Times New Roman"/>
          <w:sz w:val="20"/>
          <w:szCs w:val="20"/>
        </w:rPr>
        <w:t>Примечание:</w:t>
      </w:r>
      <w:r w:rsidRPr="007C6B4C">
        <w:rPr>
          <w:rFonts w:ascii="Times New Roman" w:hAnsi="Times New Roman"/>
          <w:i/>
          <w:sz w:val="20"/>
          <w:szCs w:val="20"/>
        </w:rPr>
        <w:t xml:space="preserve"> * </w:t>
      </w:r>
      <w:proofErr w:type="gramStart"/>
      <w:r w:rsidRPr="007C6B4C">
        <w:rPr>
          <w:rFonts w:ascii="Times New Roman" w:hAnsi="Times New Roman"/>
          <w:i/>
          <w:sz w:val="20"/>
          <w:szCs w:val="20"/>
        </w:rPr>
        <w:t>-у</w:t>
      </w:r>
      <w:proofErr w:type="gramEnd"/>
      <w:r w:rsidRPr="007C6B4C">
        <w:rPr>
          <w:rFonts w:ascii="Times New Roman" w:hAnsi="Times New Roman"/>
          <w:i/>
          <w:sz w:val="20"/>
          <w:szCs w:val="20"/>
        </w:rPr>
        <w:t xml:space="preserve">казывается, </w:t>
      </w:r>
      <w:r w:rsidRPr="007C6B4C">
        <w:rPr>
          <w:rFonts w:ascii="Times New Roman" w:hAnsi="Times New Roman"/>
          <w:i/>
          <w:iCs/>
          <w:sz w:val="20"/>
          <w:szCs w:val="20"/>
        </w:rPr>
        <w:t xml:space="preserve">если границы  земельного участка подлежат уточнению в соответствии с Федеральным законом "О государственном кадастре недвижимости", </w:t>
      </w:r>
    </w:p>
    <w:p w:rsidR="00C67992" w:rsidRPr="007C6B4C" w:rsidRDefault="00C67992" w:rsidP="00C6799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67992" w:rsidRPr="006163F2" w:rsidRDefault="00C67992" w:rsidP="00C67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163F2">
        <w:rPr>
          <w:rFonts w:ascii="Times New Roman" w:hAnsi="Times New Roman"/>
          <w:sz w:val="24"/>
          <w:szCs w:val="24"/>
        </w:rPr>
        <w:t> </w:t>
      </w:r>
      <w:r w:rsidRPr="006163F2">
        <w:rPr>
          <w:rFonts w:ascii="Times New Roman" w:hAnsi="Times New Roman"/>
          <w:sz w:val="20"/>
          <w:szCs w:val="20"/>
        </w:rPr>
        <w:t>Результат рассмотрения заявления прошу:</w:t>
      </w:r>
    </w:p>
    <w:p w:rsidR="00C67992" w:rsidRPr="006163F2" w:rsidRDefault="00C67992" w:rsidP="00C67992">
      <w:pPr>
        <w:pStyle w:val="ConsPlusNonformat"/>
        <w:rPr>
          <w:rFonts w:ascii="Times New Roman" w:hAnsi="Times New Roman" w:cs="Times New Roman"/>
        </w:rPr>
      </w:pPr>
    </w:p>
    <w:p w:rsidR="00C67992" w:rsidRPr="006163F2" w:rsidRDefault="00C67992" w:rsidP="00C67992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┌──┐</w:t>
      </w:r>
    </w:p>
    <w:p w:rsidR="00C67992" w:rsidRPr="006163F2" w:rsidRDefault="00C67992" w:rsidP="00C67992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  </w:t>
      </w:r>
      <w:r w:rsidRPr="006163F2">
        <w:rPr>
          <w:rFonts w:ascii="Times New Roman" w:hAnsi="Times New Roman" w:cs="Times New Roman"/>
        </w:rPr>
        <w:t xml:space="preserve">  </w:t>
      </w:r>
      <w:proofErr w:type="spellStart"/>
      <w:r w:rsidRPr="006163F2">
        <w:rPr>
          <w:rFonts w:ascii="Times New Roman" w:hAnsi="Times New Roman" w:cs="Times New Roman"/>
        </w:rPr>
        <w:t>│</w:t>
      </w:r>
      <w:proofErr w:type="spellEnd"/>
      <w:r w:rsidRPr="006163F2">
        <w:rPr>
          <w:rFonts w:ascii="Times New Roman" w:hAnsi="Times New Roman" w:cs="Times New Roman"/>
        </w:rPr>
        <w:t xml:space="preserve"> выдать на руки;</w:t>
      </w:r>
    </w:p>
    <w:p w:rsidR="00C67992" w:rsidRPr="006163F2" w:rsidRDefault="00C67992" w:rsidP="00C67992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</w:t>
      </w:r>
    </w:p>
    <w:p w:rsidR="00C67992" w:rsidRPr="006163F2" w:rsidRDefault="00C67992" w:rsidP="00C67992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  </w:t>
      </w:r>
      <w:r w:rsidRPr="006163F2">
        <w:rPr>
          <w:rFonts w:ascii="Times New Roman" w:hAnsi="Times New Roman" w:cs="Times New Roman"/>
        </w:rPr>
        <w:t xml:space="preserve">  </w:t>
      </w:r>
      <w:proofErr w:type="spellStart"/>
      <w:r w:rsidRPr="006163F2">
        <w:rPr>
          <w:rFonts w:ascii="Times New Roman" w:hAnsi="Times New Roman" w:cs="Times New Roman"/>
        </w:rPr>
        <w:t>│</w:t>
      </w:r>
      <w:proofErr w:type="spellEnd"/>
      <w:r w:rsidRPr="006163F2">
        <w:rPr>
          <w:rFonts w:ascii="Times New Roman" w:hAnsi="Times New Roman" w:cs="Times New Roman"/>
        </w:rPr>
        <w:t xml:space="preserve"> направить по почте;</w:t>
      </w:r>
    </w:p>
    <w:p w:rsidR="00C67992" w:rsidRPr="006163F2" w:rsidRDefault="00C67992" w:rsidP="00C67992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    </w:t>
      </w:r>
    </w:p>
    <w:p w:rsidR="00C67992" w:rsidRPr="006163F2" w:rsidRDefault="00C67992" w:rsidP="00C67992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   </w:t>
      </w:r>
      <w:proofErr w:type="spellStart"/>
      <w:r w:rsidRPr="006163F2">
        <w:rPr>
          <w:rFonts w:ascii="Times New Roman" w:hAnsi="Times New Roman" w:cs="Times New Roman"/>
        </w:rPr>
        <w:t>│</w:t>
      </w:r>
      <w:proofErr w:type="spellEnd"/>
      <w:r w:rsidRPr="006163F2">
        <w:rPr>
          <w:rFonts w:ascii="Times New Roman" w:hAnsi="Times New Roman" w:cs="Times New Roman"/>
        </w:rPr>
        <w:t xml:space="preserve"> личная явка в МФЦ.</w:t>
      </w:r>
    </w:p>
    <w:p w:rsidR="00C67992" w:rsidRPr="006163F2" w:rsidRDefault="00C67992" w:rsidP="00C67992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└──┘</w:t>
      </w:r>
    </w:p>
    <w:p w:rsidR="00C67992" w:rsidRPr="006163F2" w:rsidRDefault="00C67992" w:rsidP="00C67992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</w:t>
      </w:r>
    </w:p>
    <w:p w:rsidR="00C67992" w:rsidRPr="006163F2" w:rsidRDefault="00C67992" w:rsidP="00C67992">
      <w:pPr>
        <w:pStyle w:val="ConsPlusNonformat"/>
        <w:rPr>
          <w:rFonts w:ascii="Times New Roman" w:hAnsi="Times New Roman" w:cs="Times New Roman"/>
        </w:rPr>
      </w:pPr>
    </w:p>
    <w:p w:rsidR="00C67992" w:rsidRPr="006163F2" w:rsidRDefault="00C67992" w:rsidP="00C67992">
      <w:pPr>
        <w:pStyle w:val="ConsPlusNonformat"/>
        <w:rPr>
          <w:rFonts w:ascii="Times New Roman" w:hAnsi="Times New Roman" w:cs="Times New Roman"/>
        </w:rPr>
      </w:pPr>
    </w:p>
    <w:p w:rsidR="00C67992" w:rsidRPr="006163F2" w:rsidRDefault="00C67992" w:rsidP="00C67992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>"__" _________ 20__ год</w:t>
      </w:r>
    </w:p>
    <w:p w:rsidR="00C67992" w:rsidRPr="006163F2" w:rsidRDefault="00C67992" w:rsidP="00C67992">
      <w:pPr>
        <w:pStyle w:val="ConsPlusNonformat"/>
        <w:rPr>
          <w:rFonts w:ascii="Times New Roman" w:hAnsi="Times New Roman" w:cs="Times New Roman"/>
        </w:rPr>
      </w:pPr>
    </w:p>
    <w:p w:rsidR="00C67992" w:rsidRPr="006163F2" w:rsidRDefault="00C67992" w:rsidP="00C67992">
      <w:pPr>
        <w:pStyle w:val="ConsPlusNonformat"/>
        <w:rPr>
          <w:rFonts w:ascii="Times New Roman" w:hAnsi="Times New Roman" w:cs="Times New Roman"/>
        </w:rPr>
      </w:pPr>
    </w:p>
    <w:p w:rsidR="00C67992" w:rsidRPr="006163F2" w:rsidRDefault="00C67992" w:rsidP="00C67992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________________   ____________________________________</w:t>
      </w:r>
    </w:p>
    <w:p w:rsidR="00C67992" w:rsidRPr="006163F2" w:rsidRDefault="00C67992" w:rsidP="00C67992">
      <w:pPr>
        <w:pStyle w:val="ConsPlusNonformat"/>
        <w:rPr>
          <w:rFonts w:ascii="Times New Roman" w:hAnsi="Times New Roman" w:cs="Times New Roman"/>
          <w:i/>
        </w:rPr>
      </w:pPr>
      <w:r w:rsidRPr="006163F2">
        <w:rPr>
          <w:rFonts w:ascii="Times New Roman" w:hAnsi="Times New Roman" w:cs="Times New Roman"/>
          <w:i/>
        </w:rPr>
        <w:t>(подпись заявителя)    Ф.И.О. заявителя: для граждан</w:t>
      </w:r>
    </w:p>
    <w:p w:rsidR="00C67992" w:rsidRDefault="00C67992" w:rsidP="00C67992">
      <w:pPr>
        <w:pStyle w:val="ConsPlusNonformat"/>
        <w:rPr>
          <w:rFonts w:ascii="Times New Roman" w:hAnsi="Times New Roman"/>
          <w:sz w:val="24"/>
          <w:szCs w:val="24"/>
        </w:rPr>
      </w:pPr>
    </w:p>
    <w:p w:rsidR="00C67992" w:rsidRDefault="00C67992" w:rsidP="006453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67992" w:rsidRDefault="00C67992" w:rsidP="006453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67992" w:rsidRDefault="00C67992" w:rsidP="006453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67992" w:rsidRDefault="00C67992" w:rsidP="006453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67992" w:rsidRDefault="00C67992" w:rsidP="006453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67992" w:rsidRDefault="00C67992" w:rsidP="006453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67992" w:rsidRDefault="00C67992" w:rsidP="006453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67992" w:rsidRDefault="00C67992" w:rsidP="006453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67992" w:rsidRDefault="00C67992" w:rsidP="006453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67992" w:rsidRDefault="00C67992" w:rsidP="006453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67992" w:rsidRDefault="00C67992" w:rsidP="006453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67992" w:rsidRDefault="00C67992" w:rsidP="006453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67992" w:rsidRDefault="00C67992" w:rsidP="006453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67992" w:rsidRDefault="00C67992" w:rsidP="006453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67992" w:rsidRDefault="00C67992" w:rsidP="006453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67992" w:rsidRDefault="00C67992" w:rsidP="006453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67992" w:rsidRDefault="00C67992" w:rsidP="006453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D26AC" w:rsidRDefault="001D26AC" w:rsidP="006453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D26AC" w:rsidRDefault="001D26AC" w:rsidP="006453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67992" w:rsidRDefault="00C67992" w:rsidP="006453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5FD1" w:rsidRDefault="00965FD1" w:rsidP="006453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5FD1" w:rsidRDefault="00965FD1" w:rsidP="006453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5FD1" w:rsidRDefault="00965FD1" w:rsidP="006453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5FD1" w:rsidRDefault="00965FD1" w:rsidP="006453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5FD1" w:rsidRDefault="00965FD1" w:rsidP="006453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4532C" w:rsidRPr="000D4BAB" w:rsidRDefault="0064532C" w:rsidP="006453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0D4BA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67992">
        <w:rPr>
          <w:rFonts w:ascii="Times New Roman" w:hAnsi="Times New Roman"/>
          <w:sz w:val="28"/>
          <w:szCs w:val="28"/>
        </w:rPr>
        <w:t>5</w:t>
      </w:r>
    </w:p>
    <w:p w:rsidR="007C6B4C" w:rsidRDefault="0064532C" w:rsidP="00645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4BA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C6B4C" w:rsidRDefault="007C6B4C" w:rsidP="002B04EA">
      <w:pPr>
        <w:pStyle w:val="ConsPlusNonformat"/>
        <w:rPr>
          <w:rFonts w:ascii="Times New Roman" w:hAnsi="Times New Roman"/>
          <w:sz w:val="24"/>
          <w:szCs w:val="24"/>
        </w:rPr>
      </w:pPr>
    </w:p>
    <w:p w:rsidR="007C6B4C" w:rsidRPr="0064532C" w:rsidRDefault="007C6B4C" w:rsidP="0064532C">
      <w:pPr>
        <w:spacing w:after="0" w:line="240" w:lineRule="auto"/>
        <w:rPr>
          <w:rFonts w:ascii="Times New Roman" w:hAnsi="Times New Roman"/>
          <w:sz w:val="18"/>
        </w:rPr>
      </w:pPr>
    </w:p>
    <w:p w:rsidR="007C6B4C" w:rsidRPr="0064532C" w:rsidRDefault="007C6B4C" w:rsidP="0064532C">
      <w:pPr>
        <w:pStyle w:val="4"/>
        <w:spacing w:before="0" w:after="0"/>
        <w:jc w:val="center"/>
      </w:pPr>
      <w:r w:rsidRPr="0064532C">
        <w:t>Уведомление</w:t>
      </w:r>
    </w:p>
    <w:p w:rsidR="007C6B4C" w:rsidRPr="0064532C" w:rsidRDefault="007C6B4C" w:rsidP="006453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4532C">
        <w:rPr>
          <w:rFonts w:ascii="Times New Roman" w:hAnsi="Times New Roman"/>
          <w:b/>
          <w:sz w:val="28"/>
        </w:rPr>
        <w:t>об отказе в предоставлении земельного участка</w:t>
      </w:r>
    </w:p>
    <w:p w:rsidR="007C6B4C" w:rsidRPr="0064532C" w:rsidRDefault="007C6B4C" w:rsidP="0064532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C6B4C" w:rsidRPr="0064532C" w:rsidRDefault="00AD428C" w:rsidP="0064532C">
      <w:pPr>
        <w:pStyle w:val="af3"/>
        <w:ind w:firstLine="708"/>
        <w:jc w:val="both"/>
        <w:rPr>
          <w:szCs w:val="28"/>
        </w:rPr>
      </w:pPr>
      <w:r>
        <w:rPr>
          <w:szCs w:val="28"/>
        </w:rPr>
        <w:t>А</w:t>
      </w:r>
      <w:r w:rsidR="007C6B4C" w:rsidRPr="0064532C">
        <w:rPr>
          <w:szCs w:val="28"/>
        </w:rPr>
        <w:t>дминистраци</w:t>
      </w:r>
      <w:r>
        <w:rPr>
          <w:szCs w:val="28"/>
        </w:rPr>
        <w:t>ей Синявинского городского поселения</w:t>
      </w:r>
      <w:r w:rsidR="007C6B4C" w:rsidRPr="0064532C">
        <w:rPr>
          <w:szCs w:val="28"/>
        </w:rPr>
        <w:t xml:space="preserve"> Кировск</w:t>
      </w:r>
      <w:r w:rsidR="003064C7">
        <w:rPr>
          <w:szCs w:val="28"/>
        </w:rPr>
        <w:t>ого</w:t>
      </w:r>
      <w:r w:rsidR="007C6B4C" w:rsidRPr="0064532C">
        <w:rPr>
          <w:szCs w:val="28"/>
        </w:rPr>
        <w:t xml:space="preserve"> </w:t>
      </w:r>
      <w:r w:rsidR="003064C7">
        <w:rPr>
          <w:szCs w:val="28"/>
        </w:rPr>
        <w:t xml:space="preserve">муниципального </w:t>
      </w:r>
      <w:r w:rsidR="007C6B4C" w:rsidRPr="0064532C">
        <w:rPr>
          <w:szCs w:val="28"/>
        </w:rPr>
        <w:t>район</w:t>
      </w:r>
      <w:r w:rsidR="003064C7">
        <w:rPr>
          <w:szCs w:val="28"/>
        </w:rPr>
        <w:t>а</w:t>
      </w:r>
      <w:r w:rsidR="007C6B4C" w:rsidRPr="0064532C">
        <w:rPr>
          <w:szCs w:val="28"/>
        </w:rPr>
        <w:t xml:space="preserve"> Ленинградской области рассмотрены документы, предоставленные для приобретения права: </w:t>
      </w:r>
    </w:p>
    <w:p w:rsidR="007C6B4C" w:rsidRPr="0064532C" w:rsidRDefault="007C6B4C" w:rsidP="0064532C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64532C">
        <w:rPr>
          <w:rFonts w:ascii="Times New Roman" w:hAnsi="Times New Roman"/>
          <w:sz w:val="28"/>
        </w:rPr>
        <w:t>________________________________________________________________</w:t>
      </w:r>
    </w:p>
    <w:p w:rsidR="007C6B4C" w:rsidRPr="0064532C" w:rsidRDefault="007C6B4C" w:rsidP="0064532C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64532C">
        <w:rPr>
          <w:rFonts w:ascii="Times New Roman" w:hAnsi="Times New Roman"/>
          <w:b/>
          <w:i/>
          <w:sz w:val="20"/>
          <w:szCs w:val="20"/>
        </w:rPr>
        <w:t>(собственности (за плату или бесплатно)</w:t>
      </w:r>
      <w:proofErr w:type="gramEnd"/>
    </w:p>
    <w:p w:rsidR="007C6B4C" w:rsidRPr="0064532C" w:rsidRDefault="007C6B4C" w:rsidP="0064532C">
      <w:pPr>
        <w:spacing w:after="0" w:line="240" w:lineRule="auto"/>
        <w:rPr>
          <w:rFonts w:ascii="Times New Roman" w:hAnsi="Times New Roman"/>
          <w:sz w:val="28"/>
        </w:rPr>
      </w:pPr>
      <w:r w:rsidRPr="0064532C">
        <w:rPr>
          <w:rFonts w:ascii="Times New Roman" w:hAnsi="Times New Roman"/>
          <w:sz w:val="28"/>
          <w:szCs w:val="28"/>
        </w:rPr>
        <w:t>на земельный участок, расположенный по адресу:</w:t>
      </w:r>
      <w:r w:rsidRPr="0064532C">
        <w:rPr>
          <w:rFonts w:ascii="Times New Roman" w:hAnsi="Times New Roman"/>
          <w:sz w:val="28"/>
        </w:rPr>
        <w:t xml:space="preserve"> </w:t>
      </w:r>
      <w:r w:rsidRPr="0064532C">
        <w:rPr>
          <w:rFonts w:ascii="Times New Roman" w:hAnsi="Times New Roman"/>
          <w:i/>
          <w:sz w:val="28"/>
        </w:rPr>
        <w:t>Ленинградская область,</w:t>
      </w:r>
      <w:r w:rsidRPr="0064532C">
        <w:rPr>
          <w:rFonts w:ascii="Times New Roman" w:hAnsi="Times New Roman"/>
          <w:sz w:val="28"/>
        </w:rPr>
        <w:t xml:space="preserve"> </w:t>
      </w:r>
      <w:r w:rsidRPr="0064532C">
        <w:rPr>
          <w:rFonts w:ascii="Times New Roman" w:hAnsi="Times New Roman"/>
          <w:i/>
          <w:sz w:val="28"/>
        </w:rPr>
        <w:t>Кировский район, массив________</w:t>
      </w:r>
      <w:r w:rsidRPr="0064532C">
        <w:rPr>
          <w:rFonts w:ascii="Times New Roman" w:hAnsi="Times New Roman"/>
          <w:sz w:val="28"/>
        </w:rPr>
        <w:t>____________________________________</w:t>
      </w:r>
    </w:p>
    <w:p w:rsidR="007C6B4C" w:rsidRPr="0064532C" w:rsidRDefault="007C6B4C" w:rsidP="0064532C">
      <w:pPr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64532C">
        <w:rPr>
          <w:rFonts w:ascii="Times New Roman" w:hAnsi="Times New Roman"/>
          <w:i/>
          <w:sz w:val="18"/>
        </w:rPr>
        <w:t>( полный адрес земельного участка)</w:t>
      </w:r>
    </w:p>
    <w:p w:rsidR="007C6B4C" w:rsidRPr="0064532C" w:rsidRDefault="007C6B4C" w:rsidP="0064532C">
      <w:pPr>
        <w:pStyle w:val="aa"/>
        <w:spacing w:before="0" w:beforeAutospacing="0" w:after="0" w:afterAutospacing="0"/>
        <w:jc w:val="both"/>
        <w:rPr>
          <w:i/>
          <w:sz w:val="18"/>
          <w:szCs w:val="18"/>
        </w:rPr>
      </w:pPr>
      <w:r w:rsidRPr="0064532C">
        <w:rPr>
          <w:sz w:val="28"/>
          <w:szCs w:val="28"/>
        </w:rPr>
        <w:t>для ведения садоводства</w:t>
      </w:r>
    </w:p>
    <w:p w:rsidR="007C6B4C" w:rsidRPr="0064532C" w:rsidRDefault="007C6B4C" w:rsidP="0064532C">
      <w:pPr>
        <w:spacing w:after="0" w:line="240" w:lineRule="auto"/>
        <w:rPr>
          <w:rFonts w:ascii="Times New Roman" w:hAnsi="Times New Roman"/>
          <w:sz w:val="28"/>
        </w:rPr>
      </w:pPr>
      <w:r w:rsidRPr="0064532C">
        <w:rPr>
          <w:rFonts w:ascii="Times New Roman" w:hAnsi="Times New Roman"/>
          <w:sz w:val="28"/>
        </w:rPr>
        <w:t xml:space="preserve">полученные « ____» «________________» «__________»  </w:t>
      </w:r>
      <w:proofErr w:type="spellStart"/>
      <w:r w:rsidRPr="0064532C">
        <w:rPr>
          <w:rFonts w:ascii="Times New Roman" w:hAnsi="Times New Roman"/>
          <w:sz w:val="28"/>
        </w:rPr>
        <w:t>вх.№</w:t>
      </w:r>
      <w:proofErr w:type="spellEnd"/>
      <w:r w:rsidRPr="0064532C">
        <w:rPr>
          <w:rFonts w:ascii="Times New Roman" w:hAnsi="Times New Roman"/>
          <w:sz w:val="28"/>
        </w:rPr>
        <w:t xml:space="preserve"> __________</w:t>
      </w:r>
    </w:p>
    <w:p w:rsidR="007C6B4C" w:rsidRPr="0064532C" w:rsidRDefault="007C6B4C" w:rsidP="0064532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</w:rPr>
      </w:pPr>
      <w:r w:rsidRPr="0064532C">
        <w:rPr>
          <w:rFonts w:ascii="Times New Roman" w:hAnsi="Times New Roman"/>
          <w:sz w:val="28"/>
        </w:rPr>
        <w:t>в соответствие с</w:t>
      </w:r>
      <w:r w:rsidR="0064532C">
        <w:rPr>
          <w:rFonts w:ascii="Times New Roman" w:hAnsi="Times New Roman"/>
          <w:sz w:val="28"/>
        </w:rPr>
        <w:t xml:space="preserve"> 2.7, 2.8, 2.9</w:t>
      </w:r>
      <w:r w:rsidRPr="0064532C">
        <w:rPr>
          <w:rFonts w:ascii="Times New Roman" w:hAnsi="Times New Roman"/>
          <w:sz w:val="28"/>
        </w:rPr>
        <w:t xml:space="preserve"> </w:t>
      </w:r>
      <w:r w:rsidR="0064532C">
        <w:rPr>
          <w:rFonts w:ascii="Times New Roman" w:hAnsi="Times New Roman"/>
          <w:sz w:val="28"/>
        </w:rPr>
        <w:t>ст.3</w:t>
      </w:r>
      <w:r w:rsidRPr="0064532C">
        <w:rPr>
          <w:rFonts w:ascii="Times New Roman" w:hAnsi="Times New Roman"/>
          <w:sz w:val="28"/>
        </w:rPr>
        <w:t xml:space="preserve"> </w:t>
      </w:r>
      <w:r w:rsidRPr="0064532C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64532C">
        <w:rPr>
          <w:rFonts w:ascii="Times New Roman" w:hAnsi="Times New Roman"/>
          <w:sz w:val="28"/>
          <w:szCs w:val="28"/>
        </w:rPr>
        <w:t>2</w:t>
      </w:r>
      <w:r w:rsidRPr="0064532C">
        <w:rPr>
          <w:rFonts w:ascii="Times New Roman" w:hAnsi="Times New Roman"/>
          <w:sz w:val="28"/>
          <w:szCs w:val="28"/>
        </w:rPr>
        <w:t>5.</w:t>
      </w:r>
      <w:r w:rsidR="0064532C">
        <w:rPr>
          <w:rFonts w:ascii="Times New Roman" w:hAnsi="Times New Roman"/>
          <w:sz w:val="28"/>
          <w:szCs w:val="28"/>
        </w:rPr>
        <w:t>10</w:t>
      </w:r>
      <w:r w:rsidRPr="0064532C">
        <w:rPr>
          <w:rFonts w:ascii="Times New Roman" w:hAnsi="Times New Roman"/>
          <w:sz w:val="28"/>
          <w:szCs w:val="28"/>
        </w:rPr>
        <w:t>.</w:t>
      </w:r>
      <w:r w:rsidR="0064532C">
        <w:rPr>
          <w:rFonts w:ascii="Times New Roman" w:hAnsi="Times New Roman"/>
          <w:sz w:val="28"/>
          <w:szCs w:val="28"/>
        </w:rPr>
        <w:t>2001</w:t>
      </w:r>
      <w:r w:rsidRPr="0064532C">
        <w:rPr>
          <w:rFonts w:ascii="Times New Roman" w:hAnsi="Times New Roman"/>
          <w:sz w:val="28"/>
          <w:szCs w:val="28"/>
        </w:rPr>
        <w:t>г №</w:t>
      </w:r>
      <w:r w:rsidR="0064532C">
        <w:rPr>
          <w:rFonts w:ascii="Times New Roman" w:hAnsi="Times New Roman"/>
          <w:sz w:val="28"/>
          <w:szCs w:val="28"/>
        </w:rPr>
        <w:t>137</w:t>
      </w:r>
      <w:r w:rsidRPr="0064532C">
        <w:rPr>
          <w:rFonts w:ascii="Times New Roman" w:hAnsi="Times New Roman"/>
          <w:sz w:val="28"/>
          <w:szCs w:val="28"/>
        </w:rPr>
        <w:t>-ФЗ  «</w:t>
      </w:r>
      <w:r w:rsidR="0064532C">
        <w:rPr>
          <w:rFonts w:ascii="Times New Roman" w:hAnsi="Times New Roman"/>
          <w:sz w:val="28"/>
          <w:szCs w:val="28"/>
        </w:rPr>
        <w:t>О введении в действии земельного кодекса Российской Федерации</w:t>
      </w:r>
      <w:r w:rsidRPr="0064532C">
        <w:rPr>
          <w:rFonts w:ascii="Times New Roman" w:hAnsi="Times New Roman"/>
          <w:sz w:val="28"/>
          <w:szCs w:val="28"/>
        </w:rPr>
        <w:t xml:space="preserve">» </w:t>
      </w:r>
      <w:r w:rsidRPr="0064532C">
        <w:rPr>
          <w:rFonts w:ascii="Times New Roman" w:hAnsi="Times New Roman"/>
          <w:sz w:val="28"/>
        </w:rPr>
        <w:t xml:space="preserve">принято решение об отказе в предоставлении земельного участка в связи </w:t>
      </w:r>
      <w:proofErr w:type="gramStart"/>
      <w:r w:rsidRPr="0064532C">
        <w:rPr>
          <w:rFonts w:ascii="Times New Roman" w:hAnsi="Times New Roman"/>
          <w:sz w:val="28"/>
        </w:rPr>
        <w:t>с</w:t>
      </w:r>
      <w:proofErr w:type="gramEnd"/>
      <w:r w:rsidRPr="0064532C">
        <w:rPr>
          <w:rFonts w:ascii="Times New Roman" w:hAnsi="Times New Roman"/>
          <w:sz w:val="28"/>
        </w:rPr>
        <w:t>:</w:t>
      </w:r>
    </w:p>
    <w:p w:rsidR="007C6B4C" w:rsidRPr="0064532C" w:rsidRDefault="007C6B4C" w:rsidP="0064532C">
      <w:pPr>
        <w:pStyle w:val="31"/>
        <w:jc w:val="center"/>
      </w:pPr>
      <w:r w:rsidRPr="0064532C">
        <w:t>( указываются основания для отказа в предоставлении земельного участка и рекомендации по устранению причин, послуживших основанием для отказа)</w:t>
      </w:r>
    </w:p>
    <w:p w:rsidR="007C6B4C" w:rsidRPr="0064532C" w:rsidRDefault="007C6B4C" w:rsidP="0064532C">
      <w:pPr>
        <w:pStyle w:val="31"/>
      </w:pPr>
      <w:r w:rsidRPr="0064532C">
        <w:t>____________________________________________________________________________________________________</w:t>
      </w:r>
    </w:p>
    <w:p w:rsidR="007C6B4C" w:rsidRPr="0064532C" w:rsidRDefault="007C6B4C" w:rsidP="0064532C">
      <w:pPr>
        <w:pBdr>
          <w:bottom w:val="single" w:sz="12" w:space="1" w:color="auto"/>
        </w:pBdr>
        <w:tabs>
          <w:tab w:val="left" w:pos="3180"/>
        </w:tabs>
        <w:spacing w:after="0" w:line="240" w:lineRule="auto"/>
        <w:rPr>
          <w:rFonts w:ascii="Times New Roman" w:hAnsi="Times New Roman"/>
          <w:sz w:val="18"/>
        </w:rPr>
      </w:pPr>
      <w:r w:rsidRPr="0064532C">
        <w:rPr>
          <w:rFonts w:ascii="Times New Roman" w:hAnsi="Times New Roman"/>
        </w:rPr>
        <w:tab/>
      </w:r>
    </w:p>
    <w:p w:rsidR="007C6B4C" w:rsidRPr="0064532C" w:rsidRDefault="007C6B4C" w:rsidP="0064532C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7C6B4C" w:rsidRPr="0064532C" w:rsidRDefault="00AD428C" w:rsidP="0064532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7C6B4C" w:rsidRPr="0064532C">
        <w:rPr>
          <w:rFonts w:ascii="Times New Roman" w:hAnsi="Times New Roman"/>
          <w:sz w:val="28"/>
        </w:rPr>
        <w:t xml:space="preserve"> администрации    </w:t>
      </w:r>
      <w:r w:rsidR="009A08D6">
        <w:rPr>
          <w:rFonts w:ascii="Times New Roman" w:hAnsi="Times New Roman"/>
          <w:sz w:val="28"/>
        </w:rPr>
        <w:t xml:space="preserve">                    </w:t>
      </w:r>
      <w:r w:rsidR="007C6B4C" w:rsidRPr="0064532C">
        <w:rPr>
          <w:rFonts w:ascii="Times New Roman" w:hAnsi="Times New Roman"/>
          <w:sz w:val="28"/>
        </w:rPr>
        <w:t xml:space="preserve">   ___________       _________________</w:t>
      </w:r>
    </w:p>
    <w:p w:rsidR="007C6B4C" w:rsidRPr="0064532C" w:rsidRDefault="007C6B4C" w:rsidP="0064532C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64532C">
        <w:rPr>
          <w:rFonts w:ascii="Times New Roman" w:hAnsi="Times New Roman"/>
          <w:sz w:val="18"/>
        </w:rPr>
        <w:t xml:space="preserve">                                                                                              ( подпись)                                            (Ф.И.О.)</w:t>
      </w:r>
    </w:p>
    <w:p w:rsidR="007C6B4C" w:rsidRPr="0064532C" w:rsidRDefault="007C6B4C" w:rsidP="0064532C">
      <w:pPr>
        <w:spacing w:after="0" w:line="240" w:lineRule="auto"/>
        <w:rPr>
          <w:rFonts w:ascii="Times New Roman" w:hAnsi="Times New Roman"/>
          <w:sz w:val="28"/>
        </w:rPr>
      </w:pPr>
    </w:p>
    <w:p w:rsidR="007C6B4C" w:rsidRPr="0064532C" w:rsidRDefault="007C6B4C" w:rsidP="0064532C">
      <w:pPr>
        <w:spacing w:after="0" w:line="240" w:lineRule="auto"/>
        <w:rPr>
          <w:rFonts w:ascii="Times New Roman" w:hAnsi="Times New Roman"/>
          <w:sz w:val="28"/>
        </w:rPr>
      </w:pPr>
      <w:r w:rsidRPr="0064532C">
        <w:rPr>
          <w:rFonts w:ascii="Times New Roman" w:hAnsi="Times New Roman"/>
          <w:sz w:val="28"/>
        </w:rPr>
        <w:t>М.П.</w:t>
      </w:r>
    </w:p>
    <w:p w:rsidR="007C6B4C" w:rsidRPr="0064532C" w:rsidRDefault="007C6B4C" w:rsidP="0064532C">
      <w:pPr>
        <w:spacing w:after="0" w:line="240" w:lineRule="auto"/>
        <w:rPr>
          <w:rFonts w:ascii="Times New Roman" w:hAnsi="Times New Roman"/>
          <w:sz w:val="28"/>
        </w:rPr>
      </w:pPr>
    </w:p>
    <w:p w:rsidR="007C6B4C" w:rsidRPr="0064532C" w:rsidRDefault="007C6B4C" w:rsidP="0064532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4532C" w:rsidRDefault="0064532C" w:rsidP="006453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32F" w:rsidRDefault="0013732F" w:rsidP="006453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32F" w:rsidRDefault="0013732F" w:rsidP="006453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32F" w:rsidRDefault="0013732F" w:rsidP="006453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32F" w:rsidRDefault="0013732F" w:rsidP="006453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32F" w:rsidRDefault="0013732F" w:rsidP="006453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20A" w:rsidRDefault="009A420A" w:rsidP="006453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20A" w:rsidRDefault="009A420A" w:rsidP="006453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20A" w:rsidRDefault="009A420A" w:rsidP="006453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20A" w:rsidRDefault="009A420A" w:rsidP="006453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20A" w:rsidRDefault="009A420A" w:rsidP="006453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20A" w:rsidRDefault="009A420A" w:rsidP="006453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32F" w:rsidRDefault="0013732F" w:rsidP="006453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28C" w:rsidRDefault="00AD428C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D428C" w:rsidRDefault="00AD428C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D428C" w:rsidRDefault="00AD428C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51672" w:rsidRPr="0090244C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90244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67992">
        <w:rPr>
          <w:rFonts w:ascii="Times New Roman" w:hAnsi="Times New Roman"/>
          <w:sz w:val="28"/>
          <w:szCs w:val="28"/>
        </w:rPr>
        <w:t>6</w:t>
      </w: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244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6163F2">
        <w:rPr>
          <w:rFonts w:cs="Calibri"/>
        </w:rPr>
        <w:t>БЛОК-СХЕМА</w:t>
      </w:r>
    </w:p>
    <w:p w:rsidR="00E51672" w:rsidRPr="006163F2" w:rsidRDefault="00436604" w:rsidP="0017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366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7.15pt;margin-top:12.35pt;width:262.35pt;height:50.7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">
            <v:textbox style="mso-next-textbox:#_x0000_s1026">
              <w:txbxContent>
                <w:p w:rsidR="00585053" w:rsidRDefault="00585053" w:rsidP="00172F40">
                  <w:r>
                    <w:t>Прием заявления сектором управления муниципальным имуществом администрации</w:t>
                  </w:r>
                </w:p>
              </w:txbxContent>
            </v:textbox>
          </v:shape>
        </w:pict>
      </w: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51672" w:rsidRPr="006163F2" w:rsidRDefault="00436604" w:rsidP="00172F40">
      <w:r>
        <w:rPr>
          <w:noProof/>
        </w:rPr>
        <w:pict>
          <v:shape id="_x0000_s1029" type="#_x0000_t202" style="position:absolute;margin-left:-30.6pt;margin-top:3pt;width:102.95pt;height:26.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">
            <v:textbox style="mso-next-textbox:#_x0000_s1029">
              <w:txbxContent>
                <w:p w:rsidR="00585053" w:rsidRDefault="00585053" w:rsidP="00172F40">
                  <w:r>
                    <w:t>Отказ в приеме документов</w:t>
                  </w:r>
                </w:p>
              </w:txbxContent>
            </v:textbox>
          </v:shape>
        </w:pict>
      </w:r>
    </w:p>
    <w:p w:rsidR="00E51672" w:rsidRPr="006163F2" w:rsidRDefault="00436604" w:rsidP="00172F4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3.9pt;margin-top:3.85pt;width:5pt;height:24.2pt;flip:x 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">
            <v:stroke endarrow="block"/>
          </v:shape>
        </w:pict>
      </w:r>
      <w:r>
        <w:rPr>
          <w:noProof/>
        </w:rPr>
        <w:pict>
          <v:shape id="_x0000_s1040" type="#_x0000_t32" style="position:absolute;margin-left:204.85pt;margin-top:10.75pt;width:30.5pt;height:86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BmOgIAAGM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">
            <v:stroke endarrow="block"/>
          </v:shape>
        </w:pict>
      </w:r>
      <w:r>
        <w:rPr>
          <w:noProof/>
        </w:rPr>
        <w:pict>
          <v:shape id="_x0000_s1033" type="#_x0000_t32" style="position:absolute;margin-left:204.85pt;margin-top:10.75pt;width:46.95pt;height:25.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">
            <v:stroke endarrow="block"/>
          </v:shape>
        </w:pict>
      </w:r>
      <w:r>
        <w:rPr>
          <w:noProof/>
        </w:rPr>
        <w:pict>
          <v:shape id="_x0000_s1030" type="#_x0000_t202" style="position:absolute;margin-left:251.8pt;margin-top:14.65pt;width:65.1pt;height:39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ryLQ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">
            <v:textbox style="mso-next-textbox:#_x0000_s1030">
              <w:txbxContent>
                <w:p w:rsidR="00585053" w:rsidRDefault="00585053" w:rsidP="00172F40">
                  <w:r>
                    <w:t>Отказ в приеме документов</w:t>
                  </w:r>
                </w:p>
              </w:txbxContent>
            </v:textbox>
          </v:shape>
        </w:pict>
      </w:r>
    </w:p>
    <w:p w:rsidR="00E51672" w:rsidRPr="006163F2" w:rsidRDefault="00436604" w:rsidP="00172F40">
      <w:r>
        <w:rPr>
          <w:noProof/>
        </w:rPr>
        <w:pict>
          <v:shape id="_x0000_s1036" type="#_x0000_t32" style="position:absolute;margin-left:316.95pt;margin-top:14.3pt;width:55.15pt;height:6.7pt;flip:x y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">
            <v:stroke endarrow="block"/>
          </v:shape>
        </w:pict>
      </w:r>
      <w:r>
        <w:rPr>
          <w:noProof/>
        </w:rPr>
        <w:pict>
          <v:shape id="_x0000_s1037" type="#_x0000_t202" style="position:absolute;margin-left:372.1pt;margin-top:2.6pt;width:112.6pt;height:39.2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8uKwIAAFg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">
            <v:textbox style="mso-next-textbox:#_x0000_s1037">
              <w:txbxContent>
                <w:p w:rsidR="00585053" w:rsidRDefault="00585053" w:rsidP="00172F40">
                  <w:r>
                    <w:t>Прием документов через МФЦ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27.45pt;margin-top:2.6pt;width:103.9pt;height:92.4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">
            <v:textbox style="mso-next-textbox:#_x0000_s1034">
              <w:txbxContent>
                <w:p w:rsidR="00585053" w:rsidRDefault="00585053" w:rsidP="00172F40">
                  <w:r>
                    <w:t>Прием  документов через ПГУ ЛО</w:t>
                  </w:r>
                </w:p>
              </w:txbxContent>
            </v:textbox>
          </v:shape>
        </w:pict>
      </w:r>
    </w:p>
    <w:p w:rsidR="00E51672" w:rsidRPr="006163F2" w:rsidRDefault="00436604" w:rsidP="00172F40">
      <w:r>
        <w:rPr>
          <w:noProof/>
        </w:rPr>
        <w:pict>
          <v:shape id="_x0000_s1039" type="#_x0000_t32" style="position:absolute;margin-left:432.15pt;margin-top:16.4pt;width:0;height:62.6pt;z-index:25165926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">
            <v:stroke endarrow="block"/>
          </v:shape>
        </w:pict>
      </w:r>
    </w:p>
    <w:p w:rsidR="00E51672" w:rsidRPr="006163F2" w:rsidRDefault="00436604" w:rsidP="00172F40">
      <w:pPr>
        <w:tabs>
          <w:tab w:val="left" w:pos="3218"/>
        </w:tabs>
      </w:pPr>
      <w:r>
        <w:rPr>
          <w:noProof/>
        </w:rPr>
        <w:pict>
          <v:shape id="_x0000_s1043" type="#_x0000_t202" style="position:absolute;margin-left:204.85pt;margin-top:21pt;width:174.65pt;height:68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">
            <v:textbox style="mso-next-textbox:#_x0000_s1043">
              <w:txbxContent>
                <w:p w:rsidR="00585053" w:rsidRDefault="00585053" w:rsidP="00172F40">
                  <w:pPr>
                    <w:jc w:val="center"/>
                  </w:pPr>
                  <w:r>
                    <w:t>Передача пакета документов и заявления для регистрации в отделе делопроизводства администрации</w:t>
                  </w:r>
                </w:p>
              </w:txbxContent>
            </v:textbox>
          </v:shape>
        </w:pict>
      </w:r>
      <w:r w:rsidR="00E51672" w:rsidRPr="006163F2">
        <w:tab/>
      </w:r>
    </w:p>
    <w:p w:rsidR="00E51672" w:rsidRPr="006163F2" w:rsidRDefault="00436604" w:rsidP="00172F40">
      <w:r>
        <w:rPr>
          <w:noProof/>
        </w:rPr>
        <w:pict>
          <v:shape id="_x0000_s1041" type="#_x0000_t32" style="position:absolute;margin-left:83.35pt;margin-top:18.7pt;width:121.5pt;height:61.4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">
            <v:stroke endarrow="block"/>
          </v:shape>
        </w:pict>
      </w:r>
      <w:r>
        <w:rPr>
          <w:noProof/>
        </w:rPr>
        <w:pict>
          <v:shape id="_x0000_s1044" type="#_x0000_t32" style="position:absolute;margin-left:23.9pt;margin-top:18.7pt;width:.6pt;height:45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WwOAIAAGE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">
            <v:stroke endarrow="block"/>
          </v:shape>
        </w:pict>
      </w:r>
    </w:p>
    <w:p w:rsidR="00E51672" w:rsidRPr="006163F2" w:rsidRDefault="00436604" w:rsidP="00172F40">
      <w:pPr>
        <w:tabs>
          <w:tab w:val="left" w:pos="3994"/>
        </w:tabs>
      </w:pPr>
      <w:r>
        <w:rPr>
          <w:noProof/>
        </w:rPr>
        <w:pict>
          <v:shape id="_x0000_s1045" type="#_x0000_t202" style="position:absolute;margin-left:386.4pt;margin-top:2.65pt;width:117.75pt;height:129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">
            <v:textbox style="mso-next-textbox:#_x0000_s1045">
              <w:txbxContent>
                <w:p w:rsidR="00585053" w:rsidRDefault="00585053" w:rsidP="00172F40">
                  <w:pPr>
                    <w:jc w:val="center"/>
                  </w:pPr>
                  <w:r>
                    <w:t>Передача пакета документов и заявления для регистрации и визирования у главы администрации</w:t>
                  </w:r>
                </w:p>
              </w:txbxContent>
            </v:textbox>
          </v:shape>
        </w:pict>
      </w:r>
      <w:r w:rsidR="00E51672" w:rsidRPr="006163F2">
        <w:tab/>
      </w:r>
    </w:p>
    <w:p w:rsidR="00E51672" w:rsidRPr="006163F2" w:rsidRDefault="00436604" w:rsidP="00172F40">
      <w:r>
        <w:rPr>
          <w:noProof/>
        </w:rPr>
        <w:pict>
          <v:shape id="_x0000_s1046" type="#_x0000_t202" style="position:absolute;margin-left:-23.7pt;margin-top:12.9pt;width:107.05pt;height:184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">
            <v:textbox style="mso-next-textbox:#_x0000_s1046">
              <w:txbxContent>
                <w:p w:rsidR="00585053" w:rsidRDefault="00585053" w:rsidP="00172F40">
                  <w:r>
                    <w:t xml:space="preserve">Передача документов в сектор управления муниципальным имуществом и подготовки проектов решения </w:t>
                  </w:r>
                </w:p>
              </w:txbxContent>
            </v:textbox>
          </v:shape>
        </w:pict>
      </w:r>
    </w:p>
    <w:p w:rsidR="00E51672" w:rsidRPr="006163F2" w:rsidRDefault="00436604" w:rsidP="00172F40">
      <w:pPr>
        <w:tabs>
          <w:tab w:val="left" w:pos="3606"/>
        </w:tabs>
      </w:pPr>
      <w:r>
        <w:rPr>
          <w:noProof/>
        </w:rPr>
        <w:pict>
          <v:shape id="_x0000_s1042" type="#_x0000_t32" style="position:absolute;margin-left:83.35pt;margin-top:11.65pt;width:303.05pt;height:4.0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">
            <v:stroke endarrow="block"/>
          </v:shape>
        </w:pict>
      </w:r>
      <w:r w:rsidR="00E51672" w:rsidRPr="006163F2">
        <w:tab/>
      </w:r>
    </w:p>
    <w:p w:rsidR="00E51672" w:rsidRPr="006163F2" w:rsidRDefault="00436604" w:rsidP="00172F40">
      <w:r>
        <w:rPr>
          <w:noProof/>
        </w:rPr>
        <w:pict>
          <v:shape id="_x0000_s1047" type="#_x0000_t202" style="position:absolute;margin-left:152.25pt;margin-top:21.7pt;width:199.1pt;height:124.6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">
            <v:textbox style="mso-next-textbox:#_x0000_s1047">
              <w:txbxContent>
                <w:p w:rsidR="00585053" w:rsidRDefault="00585053" w:rsidP="00172F40">
                  <w:pPr>
                    <w:spacing w:after="0" w:line="240" w:lineRule="auto"/>
                  </w:pPr>
                </w:p>
                <w:p w:rsidR="00585053" w:rsidRDefault="00585053" w:rsidP="00172F40">
                  <w:pPr>
                    <w:spacing w:after="0" w:line="240" w:lineRule="auto"/>
                  </w:pPr>
                  <w:r>
                    <w:t xml:space="preserve">Рассмотрение заявления. </w:t>
                  </w:r>
                </w:p>
                <w:p w:rsidR="00585053" w:rsidRDefault="00585053" w:rsidP="00172F40">
                  <w:pPr>
                    <w:spacing w:after="0" w:line="240" w:lineRule="auto"/>
                  </w:pPr>
                  <w:r>
                    <w:t>Подготовка проекта постановления, регистрация постановления и уведомления об отказе в оказании МУ</w:t>
                  </w:r>
                </w:p>
                <w:p w:rsidR="00585053" w:rsidRDefault="00585053" w:rsidP="00172F40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32" style="position:absolute;margin-left:83.35pt;margin-top:17.8pt;width:68.9pt;height:69.4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">
            <v:stroke endarrow="block"/>
          </v:shape>
        </w:pict>
      </w:r>
    </w:p>
    <w:p w:rsidR="00E51672" w:rsidRPr="006163F2" w:rsidRDefault="00E51672" w:rsidP="00172F40"/>
    <w:p w:rsidR="00E51672" w:rsidRPr="006163F2" w:rsidRDefault="00E51672" w:rsidP="00172F40"/>
    <w:p w:rsidR="00E51672" w:rsidRPr="006163F2" w:rsidRDefault="00E51672" w:rsidP="00172F40"/>
    <w:p w:rsidR="00E51672" w:rsidRPr="006163F2" w:rsidRDefault="00E51672" w:rsidP="00172F40">
      <w:pPr>
        <w:tabs>
          <w:tab w:val="left" w:pos="3994"/>
        </w:tabs>
      </w:pPr>
      <w:r w:rsidRPr="006163F2">
        <w:tab/>
      </w: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51672" w:rsidRPr="006163F2" w:rsidRDefault="00436604" w:rsidP="00172F4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36604">
        <w:rPr>
          <w:noProof/>
        </w:rPr>
        <w:pict>
          <v:shape id="_x0000_s1049" type="#_x0000_t32" style="position:absolute;margin-left:260.55pt;margin-top:5.65pt;width:163.4pt;height:18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">
            <v:stroke endarrow="block"/>
          </v:shape>
        </w:pict>
      </w:r>
      <w:r w:rsidRPr="00436604">
        <w:rPr>
          <w:noProof/>
        </w:rPr>
        <w:pict>
          <v:shape id="_x0000_s1052" type="#_x0000_t32" style="position:absolute;margin-left:146.5pt;margin-top:5.6pt;width:114.05pt;height:18.4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">
            <v:stroke endarrow="block"/>
          </v:shape>
        </w:pict>
      </w:r>
    </w:p>
    <w:p w:rsidR="00E51672" w:rsidRPr="006163F2" w:rsidRDefault="00436604" w:rsidP="00172F4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36604">
        <w:rPr>
          <w:noProof/>
        </w:rPr>
        <w:pict>
          <v:shape id="_x0000_s1053" type="#_x0000_t202" style="position:absolute;margin-left:30.1pt;margin-top:11.65pt;width:187.8pt;height:102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">
            <v:textbox style="mso-next-textbox:#_x0000_s1053">
              <w:txbxContent>
                <w:p w:rsidR="00585053" w:rsidRDefault="00585053" w:rsidP="00172F40">
                  <w:r>
                    <w:t>Выдача постановления в секторе управления муниципальным имуществом администрации уведомления об отказе в оказании МУ</w:t>
                  </w:r>
                </w:p>
              </w:txbxContent>
            </v:textbox>
          </v:shape>
        </w:pict>
      </w:r>
      <w:r w:rsidRPr="00436604">
        <w:rPr>
          <w:noProof/>
        </w:rPr>
        <w:pict>
          <v:shape id="_x0000_s1054" type="#_x0000_t202" style="position:absolute;margin-left:367.8pt;margin-top:11.65pt;width:127.75pt;height:107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">
            <v:textbox style="mso-next-textbox:#_x0000_s1054">
              <w:txbxContent>
                <w:p w:rsidR="00585053" w:rsidRDefault="00585053" w:rsidP="00172F40">
                  <w:r>
                    <w:t xml:space="preserve">Выдача постановления, уведомления об отказе в оказании МУ, в случае приема  заявления в МФЦ </w:t>
                  </w:r>
                </w:p>
              </w:txbxContent>
            </v:textbox>
          </v:shape>
        </w:pict>
      </w: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167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A420A" w:rsidRDefault="009A420A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51672" w:rsidRPr="0090244C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51672" w:rsidRPr="0090244C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51672" w:rsidRPr="0090244C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90244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67992">
        <w:rPr>
          <w:rFonts w:ascii="Times New Roman" w:hAnsi="Times New Roman"/>
          <w:sz w:val="28"/>
          <w:szCs w:val="28"/>
        </w:rPr>
        <w:t>7</w:t>
      </w:r>
    </w:p>
    <w:p w:rsidR="00E51672" w:rsidRPr="0090244C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244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51672" w:rsidRPr="0090244C" w:rsidRDefault="00E51672" w:rsidP="00172F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1672" w:rsidRPr="0090244C" w:rsidRDefault="00E51672" w:rsidP="00172F40">
      <w:pPr>
        <w:pStyle w:val="ConsPlusNonformat"/>
        <w:jc w:val="right"/>
        <w:rPr>
          <w:sz w:val="28"/>
          <w:szCs w:val="28"/>
        </w:rPr>
      </w:pPr>
      <w:r w:rsidRPr="0090244C">
        <w:rPr>
          <w:sz w:val="28"/>
          <w:szCs w:val="28"/>
        </w:rPr>
        <w:t>____________________________</w:t>
      </w:r>
    </w:p>
    <w:p w:rsidR="00E51672" w:rsidRPr="0090244C" w:rsidRDefault="00E51672" w:rsidP="00172F40">
      <w:pPr>
        <w:pStyle w:val="ConsPlusNonformat"/>
        <w:jc w:val="right"/>
        <w:rPr>
          <w:sz w:val="28"/>
          <w:szCs w:val="28"/>
        </w:rPr>
      </w:pPr>
      <w:r w:rsidRPr="0090244C">
        <w:rPr>
          <w:sz w:val="28"/>
          <w:szCs w:val="28"/>
        </w:rPr>
        <w:t xml:space="preserve">                                               ____________________________</w:t>
      </w:r>
    </w:p>
    <w:p w:rsidR="00E51672" w:rsidRPr="0090244C" w:rsidRDefault="00E51672" w:rsidP="00172F40">
      <w:pPr>
        <w:pStyle w:val="ConsPlusNonformat"/>
        <w:jc w:val="right"/>
        <w:rPr>
          <w:sz w:val="28"/>
          <w:szCs w:val="28"/>
        </w:rPr>
      </w:pPr>
      <w:r w:rsidRPr="0090244C">
        <w:rPr>
          <w:sz w:val="28"/>
          <w:szCs w:val="28"/>
        </w:rPr>
        <w:t xml:space="preserve">                                               ____________________________</w:t>
      </w:r>
    </w:p>
    <w:p w:rsidR="00E51672" w:rsidRPr="0090244C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244C">
        <w:rPr>
          <w:rFonts w:ascii="Times New Roman" w:hAnsi="Times New Roman"/>
          <w:sz w:val="28"/>
          <w:szCs w:val="28"/>
        </w:rPr>
        <w:t>от  ___________________________</w:t>
      </w:r>
    </w:p>
    <w:p w:rsidR="00E51672" w:rsidRPr="0090244C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90244C">
        <w:rPr>
          <w:rFonts w:ascii="Times New Roman" w:hAnsi="Times New Roman"/>
          <w:sz w:val="28"/>
          <w:szCs w:val="28"/>
        </w:rPr>
        <w:t xml:space="preserve">(контактные данные заявителя, </w:t>
      </w:r>
      <w:proofErr w:type="gramEnd"/>
    </w:p>
    <w:p w:rsidR="00E51672" w:rsidRPr="0090244C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244C">
        <w:rPr>
          <w:rFonts w:ascii="Times New Roman" w:hAnsi="Times New Roman"/>
          <w:sz w:val="28"/>
          <w:szCs w:val="28"/>
        </w:rPr>
        <w:t>адрес, телефон)</w:t>
      </w:r>
    </w:p>
    <w:p w:rsidR="00E51672" w:rsidRPr="0090244C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3F2">
        <w:rPr>
          <w:rFonts w:ascii="Times New Roman" w:hAnsi="Times New Roman"/>
          <w:sz w:val="24"/>
          <w:szCs w:val="24"/>
        </w:rPr>
        <w:t>ЗАЯВЛЕНИЕ (ЖАЛОБА)</w:t>
      </w: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3F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3F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3F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51672" w:rsidRPr="006163F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672" w:rsidRPr="000E235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3F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51672" w:rsidRPr="000E2352" w:rsidRDefault="00E51672" w:rsidP="00172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672" w:rsidRPr="000E2352" w:rsidRDefault="00E51672" w:rsidP="00172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672" w:rsidRDefault="00E51672" w:rsidP="00172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0E2352">
        <w:rPr>
          <w:rFonts w:ascii="Times New Roman" w:hAnsi="Times New Roman"/>
          <w:sz w:val="24"/>
          <w:szCs w:val="24"/>
        </w:rPr>
        <w:t>(Дата, подпись заявителя</w:t>
      </w:r>
      <w:r w:rsidR="005A0DD4">
        <w:rPr>
          <w:rFonts w:ascii="Times New Roman" w:hAnsi="Times New Roman"/>
          <w:sz w:val="24"/>
          <w:szCs w:val="24"/>
        </w:rPr>
        <w:t>)</w:t>
      </w:r>
    </w:p>
    <w:p w:rsidR="00E51672" w:rsidRDefault="00E516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51672" w:rsidRDefault="00E516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51672" w:rsidRDefault="00E516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51672" w:rsidRDefault="00E516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51672" w:rsidRDefault="00E516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51672" w:rsidRDefault="00E516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51672" w:rsidRDefault="00E516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51672" w:rsidRDefault="00E516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51672" w:rsidRDefault="00E516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51672" w:rsidRDefault="00E516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51672" w:rsidRDefault="00E516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51672" w:rsidRDefault="00E516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51672" w:rsidRDefault="00E516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E51672" w:rsidSect="000606D1">
      <w:headerReference w:type="default" r:id="rId32"/>
      <w:footerReference w:type="default" r:id="rId33"/>
      <w:pgSz w:w="11906" w:h="16838"/>
      <w:pgMar w:top="0" w:right="849" w:bottom="284" w:left="142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053" w:rsidRDefault="00585053" w:rsidP="006541E2">
      <w:pPr>
        <w:spacing w:after="0" w:line="240" w:lineRule="auto"/>
      </w:pPr>
      <w:r>
        <w:separator/>
      </w:r>
    </w:p>
  </w:endnote>
  <w:endnote w:type="continuationSeparator" w:id="1">
    <w:p w:rsidR="00585053" w:rsidRDefault="00585053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53" w:rsidRDefault="00585053">
    <w:pPr>
      <w:pStyle w:val="a8"/>
      <w:jc w:val="center"/>
    </w:pPr>
    <w:fldSimple w:instr="PAGE   \* MERGEFORMAT">
      <w:r w:rsidR="000C3E39">
        <w:rPr>
          <w:noProof/>
        </w:rPr>
        <w:t>2</w:t>
      </w:r>
    </w:fldSimple>
  </w:p>
  <w:p w:rsidR="00585053" w:rsidRDefault="005850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053" w:rsidRDefault="00585053" w:rsidP="006541E2">
      <w:pPr>
        <w:spacing w:after="0" w:line="240" w:lineRule="auto"/>
      </w:pPr>
      <w:r>
        <w:separator/>
      </w:r>
    </w:p>
  </w:footnote>
  <w:footnote w:type="continuationSeparator" w:id="1">
    <w:p w:rsidR="00585053" w:rsidRDefault="00585053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53" w:rsidRDefault="00585053">
    <w:pPr>
      <w:pStyle w:val="a6"/>
      <w:jc w:val="right"/>
    </w:pPr>
  </w:p>
  <w:p w:rsidR="00585053" w:rsidRDefault="005850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6BA"/>
    <w:rsid w:val="000001D3"/>
    <w:rsid w:val="000107B6"/>
    <w:rsid w:val="00015978"/>
    <w:rsid w:val="00022263"/>
    <w:rsid w:val="0003090F"/>
    <w:rsid w:val="00035720"/>
    <w:rsid w:val="0004787E"/>
    <w:rsid w:val="0005023F"/>
    <w:rsid w:val="00050F21"/>
    <w:rsid w:val="000606D1"/>
    <w:rsid w:val="000637E4"/>
    <w:rsid w:val="00063C0A"/>
    <w:rsid w:val="000654E1"/>
    <w:rsid w:val="000728A4"/>
    <w:rsid w:val="00076521"/>
    <w:rsid w:val="0007699B"/>
    <w:rsid w:val="000803CB"/>
    <w:rsid w:val="0008171B"/>
    <w:rsid w:val="00082435"/>
    <w:rsid w:val="00084156"/>
    <w:rsid w:val="0008748C"/>
    <w:rsid w:val="000874DD"/>
    <w:rsid w:val="00087D94"/>
    <w:rsid w:val="00092126"/>
    <w:rsid w:val="000A64CA"/>
    <w:rsid w:val="000A7D9D"/>
    <w:rsid w:val="000B5030"/>
    <w:rsid w:val="000B5AD8"/>
    <w:rsid w:val="000B5E71"/>
    <w:rsid w:val="000B7430"/>
    <w:rsid w:val="000C02F7"/>
    <w:rsid w:val="000C09FA"/>
    <w:rsid w:val="000C273D"/>
    <w:rsid w:val="000C2E32"/>
    <w:rsid w:val="000C3E39"/>
    <w:rsid w:val="000C5018"/>
    <w:rsid w:val="000D425F"/>
    <w:rsid w:val="000E0073"/>
    <w:rsid w:val="000E0112"/>
    <w:rsid w:val="000E2352"/>
    <w:rsid w:val="000E2626"/>
    <w:rsid w:val="000E3838"/>
    <w:rsid w:val="000E436A"/>
    <w:rsid w:val="000E6388"/>
    <w:rsid w:val="000E73E3"/>
    <w:rsid w:val="000F2910"/>
    <w:rsid w:val="000F3543"/>
    <w:rsid w:val="000F583B"/>
    <w:rsid w:val="000F6396"/>
    <w:rsid w:val="0010198A"/>
    <w:rsid w:val="001059FA"/>
    <w:rsid w:val="00120191"/>
    <w:rsid w:val="00120655"/>
    <w:rsid w:val="00122A51"/>
    <w:rsid w:val="00124B0F"/>
    <w:rsid w:val="0013732F"/>
    <w:rsid w:val="001378CD"/>
    <w:rsid w:val="00141CF6"/>
    <w:rsid w:val="00144B34"/>
    <w:rsid w:val="001634B9"/>
    <w:rsid w:val="001657BF"/>
    <w:rsid w:val="00167583"/>
    <w:rsid w:val="001711AA"/>
    <w:rsid w:val="00172F40"/>
    <w:rsid w:val="001751BD"/>
    <w:rsid w:val="00180767"/>
    <w:rsid w:val="001814ED"/>
    <w:rsid w:val="001816B3"/>
    <w:rsid w:val="0018503A"/>
    <w:rsid w:val="001851B7"/>
    <w:rsid w:val="00186DA8"/>
    <w:rsid w:val="00187D6E"/>
    <w:rsid w:val="00197C47"/>
    <w:rsid w:val="001A124D"/>
    <w:rsid w:val="001A4927"/>
    <w:rsid w:val="001A6768"/>
    <w:rsid w:val="001C5F87"/>
    <w:rsid w:val="001D15C7"/>
    <w:rsid w:val="001D26AC"/>
    <w:rsid w:val="001D5901"/>
    <w:rsid w:val="001E4268"/>
    <w:rsid w:val="001E7A56"/>
    <w:rsid w:val="001F1469"/>
    <w:rsid w:val="001F5427"/>
    <w:rsid w:val="001F62A5"/>
    <w:rsid w:val="0020060B"/>
    <w:rsid w:val="00201126"/>
    <w:rsid w:val="002032CB"/>
    <w:rsid w:val="00205C01"/>
    <w:rsid w:val="00206E76"/>
    <w:rsid w:val="0021311A"/>
    <w:rsid w:val="00213715"/>
    <w:rsid w:val="002137B6"/>
    <w:rsid w:val="00214FDD"/>
    <w:rsid w:val="0021624F"/>
    <w:rsid w:val="002172C1"/>
    <w:rsid w:val="00217D1E"/>
    <w:rsid w:val="00221A8C"/>
    <w:rsid w:val="00224264"/>
    <w:rsid w:val="00225451"/>
    <w:rsid w:val="00233672"/>
    <w:rsid w:val="00242B0E"/>
    <w:rsid w:val="00242F03"/>
    <w:rsid w:val="00244A21"/>
    <w:rsid w:val="0024504F"/>
    <w:rsid w:val="00247E4A"/>
    <w:rsid w:val="00251570"/>
    <w:rsid w:val="00257881"/>
    <w:rsid w:val="002620D5"/>
    <w:rsid w:val="00262EA8"/>
    <w:rsid w:val="00265E05"/>
    <w:rsid w:val="00266180"/>
    <w:rsid w:val="00272A2E"/>
    <w:rsid w:val="00275127"/>
    <w:rsid w:val="0027714F"/>
    <w:rsid w:val="002808AB"/>
    <w:rsid w:val="00283944"/>
    <w:rsid w:val="00286352"/>
    <w:rsid w:val="002904A1"/>
    <w:rsid w:val="002948FC"/>
    <w:rsid w:val="00297CB7"/>
    <w:rsid w:val="002A0B59"/>
    <w:rsid w:val="002A10B5"/>
    <w:rsid w:val="002A18C9"/>
    <w:rsid w:val="002A26B5"/>
    <w:rsid w:val="002B04EA"/>
    <w:rsid w:val="002B1F6B"/>
    <w:rsid w:val="002B2B15"/>
    <w:rsid w:val="002B6752"/>
    <w:rsid w:val="002C1C12"/>
    <w:rsid w:val="002C3220"/>
    <w:rsid w:val="002D0599"/>
    <w:rsid w:val="002D06DA"/>
    <w:rsid w:val="002D77A8"/>
    <w:rsid w:val="002E3A80"/>
    <w:rsid w:val="002E6561"/>
    <w:rsid w:val="002E6966"/>
    <w:rsid w:val="002F1E57"/>
    <w:rsid w:val="002F2A82"/>
    <w:rsid w:val="002F4EA1"/>
    <w:rsid w:val="002F52DB"/>
    <w:rsid w:val="002F6E19"/>
    <w:rsid w:val="0030009B"/>
    <w:rsid w:val="00300899"/>
    <w:rsid w:val="00304C5F"/>
    <w:rsid w:val="003064C7"/>
    <w:rsid w:val="003079C1"/>
    <w:rsid w:val="003136DD"/>
    <w:rsid w:val="003144BF"/>
    <w:rsid w:val="0031456A"/>
    <w:rsid w:val="00316C16"/>
    <w:rsid w:val="0032000C"/>
    <w:rsid w:val="003204A5"/>
    <w:rsid w:val="00321B19"/>
    <w:rsid w:val="00325A33"/>
    <w:rsid w:val="00330581"/>
    <w:rsid w:val="00331F5D"/>
    <w:rsid w:val="00331F5E"/>
    <w:rsid w:val="003410B9"/>
    <w:rsid w:val="0034447E"/>
    <w:rsid w:val="00345BCB"/>
    <w:rsid w:val="00345C16"/>
    <w:rsid w:val="00353070"/>
    <w:rsid w:val="0035591D"/>
    <w:rsid w:val="00357390"/>
    <w:rsid w:val="00363AEC"/>
    <w:rsid w:val="00363EB9"/>
    <w:rsid w:val="00374C65"/>
    <w:rsid w:val="00377E2E"/>
    <w:rsid w:val="0038078E"/>
    <w:rsid w:val="00390CD8"/>
    <w:rsid w:val="00392ED7"/>
    <w:rsid w:val="0039575C"/>
    <w:rsid w:val="00397B45"/>
    <w:rsid w:val="003A36EA"/>
    <w:rsid w:val="003A4799"/>
    <w:rsid w:val="003A5001"/>
    <w:rsid w:val="003B19CF"/>
    <w:rsid w:val="003B511A"/>
    <w:rsid w:val="003C09DD"/>
    <w:rsid w:val="003C4DBA"/>
    <w:rsid w:val="003C5A31"/>
    <w:rsid w:val="003C5D48"/>
    <w:rsid w:val="003D1F3B"/>
    <w:rsid w:val="003D3FB7"/>
    <w:rsid w:val="003D5A60"/>
    <w:rsid w:val="003E1229"/>
    <w:rsid w:val="003E7A6A"/>
    <w:rsid w:val="003F01C7"/>
    <w:rsid w:val="003F2378"/>
    <w:rsid w:val="003F4F66"/>
    <w:rsid w:val="003F6502"/>
    <w:rsid w:val="0040020E"/>
    <w:rsid w:val="00400231"/>
    <w:rsid w:val="004002EC"/>
    <w:rsid w:val="0040045C"/>
    <w:rsid w:val="00401020"/>
    <w:rsid w:val="00403065"/>
    <w:rsid w:val="00404CEC"/>
    <w:rsid w:val="00407BD3"/>
    <w:rsid w:val="00407BE9"/>
    <w:rsid w:val="00411751"/>
    <w:rsid w:val="0042142E"/>
    <w:rsid w:val="004231FA"/>
    <w:rsid w:val="00424E3C"/>
    <w:rsid w:val="00430C36"/>
    <w:rsid w:val="004337FD"/>
    <w:rsid w:val="00435399"/>
    <w:rsid w:val="00436604"/>
    <w:rsid w:val="00441D02"/>
    <w:rsid w:val="004426D7"/>
    <w:rsid w:val="00460333"/>
    <w:rsid w:val="00461786"/>
    <w:rsid w:val="0046334E"/>
    <w:rsid w:val="00464A40"/>
    <w:rsid w:val="00467E26"/>
    <w:rsid w:val="00480575"/>
    <w:rsid w:val="004823DA"/>
    <w:rsid w:val="00483FC9"/>
    <w:rsid w:val="00485639"/>
    <w:rsid w:val="00485788"/>
    <w:rsid w:val="004864BA"/>
    <w:rsid w:val="00492721"/>
    <w:rsid w:val="00492805"/>
    <w:rsid w:val="0049408B"/>
    <w:rsid w:val="0049555C"/>
    <w:rsid w:val="00496046"/>
    <w:rsid w:val="004A0F20"/>
    <w:rsid w:val="004A0FEC"/>
    <w:rsid w:val="004A218F"/>
    <w:rsid w:val="004A321C"/>
    <w:rsid w:val="004A50D4"/>
    <w:rsid w:val="004A6FA2"/>
    <w:rsid w:val="004A7E7C"/>
    <w:rsid w:val="004A7E89"/>
    <w:rsid w:val="004B0DD9"/>
    <w:rsid w:val="004B7742"/>
    <w:rsid w:val="004C0CE9"/>
    <w:rsid w:val="004C2983"/>
    <w:rsid w:val="004C3475"/>
    <w:rsid w:val="004C399E"/>
    <w:rsid w:val="004C553A"/>
    <w:rsid w:val="004C7575"/>
    <w:rsid w:val="004D1D92"/>
    <w:rsid w:val="004D249B"/>
    <w:rsid w:val="004D6217"/>
    <w:rsid w:val="004E5A40"/>
    <w:rsid w:val="004F15FF"/>
    <w:rsid w:val="004F6BC1"/>
    <w:rsid w:val="004F77CD"/>
    <w:rsid w:val="004F7A23"/>
    <w:rsid w:val="00504595"/>
    <w:rsid w:val="00507452"/>
    <w:rsid w:val="005075C3"/>
    <w:rsid w:val="0050765B"/>
    <w:rsid w:val="00507D4A"/>
    <w:rsid w:val="00510052"/>
    <w:rsid w:val="00511B6C"/>
    <w:rsid w:val="00515958"/>
    <w:rsid w:val="005211F1"/>
    <w:rsid w:val="0052154C"/>
    <w:rsid w:val="00523688"/>
    <w:rsid w:val="00524F51"/>
    <w:rsid w:val="00526294"/>
    <w:rsid w:val="00532157"/>
    <w:rsid w:val="00532F3B"/>
    <w:rsid w:val="00540988"/>
    <w:rsid w:val="00540F61"/>
    <w:rsid w:val="00541251"/>
    <w:rsid w:val="00543854"/>
    <w:rsid w:val="00543CD9"/>
    <w:rsid w:val="00544FD7"/>
    <w:rsid w:val="00553426"/>
    <w:rsid w:val="0055451B"/>
    <w:rsid w:val="005568D7"/>
    <w:rsid w:val="00557788"/>
    <w:rsid w:val="00560BCE"/>
    <w:rsid w:val="0056166B"/>
    <w:rsid w:val="00563ADC"/>
    <w:rsid w:val="00564478"/>
    <w:rsid w:val="0056500B"/>
    <w:rsid w:val="005727C1"/>
    <w:rsid w:val="005755DC"/>
    <w:rsid w:val="0057568D"/>
    <w:rsid w:val="00582C49"/>
    <w:rsid w:val="00583078"/>
    <w:rsid w:val="00585053"/>
    <w:rsid w:val="00586503"/>
    <w:rsid w:val="00595F55"/>
    <w:rsid w:val="005A0DD4"/>
    <w:rsid w:val="005A1194"/>
    <w:rsid w:val="005A136A"/>
    <w:rsid w:val="005A3794"/>
    <w:rsid w:val="005A66E8"/>
    <w:rsid w:val="005B3450"/>
    <w:rsid w:val="005B4184"/>
    <w:rsid w:val="005C062F"/>
    <w:rsid w:val="005C1090"/>
    <w:rsid w:val="005C5F01"/>
    <w:rsid w:val="005D06E2"/>
    <w:rsid w:val="005D4658"/>
    <w:rsid w:val="005E31ED"/>
    <w:rsid w:val="005E5E67"/>
    <w:rsid w:val="005F1121"/>
    <w:rsid w:val="005F2BF7"/>
    <w:rsid w:val="005F5919"/>
    <w:rsid w:val="005F72D7"/>
    <w:rsid w:val="005F754D"/>
    <w:rsid w:val="0060292F"/>
    <w:rsid w:val="00604426"/>
    <w:rsid w:val="006163F2"/>
    <w:rsid w:val="00625FAD"/>
    <w:rsid w:val="00634B75"/>
    <w:rsid w:val="00636D02"/>
    <w:rsid w:val="00641852"/>
    <w:rsid w:val="006429C9"/>
    <w:rsid w:val="00644AB5"/>
    <w:rsid w:val="0064532C"/>
    <w:rsid w:val="0064722C"/>
    <w:rsid w:val="00647F71"/>
    <w:rsid w:val="006541E2"/>
    <w:rsid w:val="006555B6"/>
    <w:rsid w:val="00657006"/>
    <w:rsid w:val="00662A69"/>
    <w:rsid w:val="00670C06"/>
    <w:rsid w:val="006717DC"/>
    <w:rsid w:val="006728AF"/>
    <w:rsid w:val="006747E0"/>
    <w:rsid w:val="00674860"/>
    <w:rsid w:val="00674F3D"/>
    <w:rsid w:val="00676475"/>
    <w:rsid w:val="0068703B"/>
    <w:rsid w:val="00692D54"/>
    <w:rsid w:val="00694324"/>
    <w:rsid w:val="006A1F32"/>
    <w:rsid w:val="006A5119"/>
    <w:rsid w:val="006A690B"/>
    <w:rsid w:val="006B1DA3"/>
    <w:rsid w:val="006B22B8"/>
    <w:rsid w:val="006B268C"/>
    <w:rsid w:val="006C76BC"/>
    <w:rsid w:val="006D074B"/>
    <w:rsid w:val="006D148C"/>
    <w:rsid w:val="006D409D"/>
    <w:rsid w:val="006D4A80"/>
    <w:rsid w:val="006D4E49"/>
    <w:rsid w:val="006D59AC"/>
    <w:rsid w:val="006D73BD"/>
    <w:rsid w:val="006E3B48"/>
    <w:rsid w:val="006E60E8"/>
    <w:rsid w:val="006F0626"/>
    <w:rsid w:val="006F2270"/>
    <w:rsid w:val="006F33A9"/>
    <w:rsid w:val="006F512D"/>
    <w:rsid w:val="00702A33"/>
    <w:rsid w:val="007076BA"/>
    <w:rsid w:val="007160FF"/>
    <w:rsid w:val="007165B2"/>
    <w:rsid w:val="00721EE7"/>
    <w:rsid w:val="007232BC"/>
    <w:rsid w:val="007244E6"/>
    <w:rsid w:val="007335C7"/>
    <w:rsid w:val="00736C77"/>
    <w:rsid w:val="00743180"/>
    <w:rsid w:val="00745086"/>
    <w:rsid w:val="00745198"/>
    <w:rsid w:val="00745AF3"/>
    <w:rsid w:val="007518B8"/>
    <w:rsid w:val="00751FD0"/>
    <w:rsid w:val="00755866"/>
    <w:rsid w:val="00756694"/>
    <w:rsid w:val="00762BC7"/>
    <w:rsid w:val="007642DF"/>
    <w:rsid w:val="00771397"/>
    <w:rsid w:val="0078058A"/>
    <w:rsid w:val="007834E5"/>
    <w:rsid w:val="007840EE"/>
    <w:rsid w:val="0078537B"/>
    <w:rsid w:val="00785B31"/>
    <w:rsid w:val="00786945"/>
    <w:rsid w:val="00793804"/>
    <w:rsid w:val="007A1FB6"/>
    <w:rsid w:val="007A226B"/>
    <w:rsid w:val="007A2D56"/>
    <w:rsid w:val="007A2D5A"/>
    <w:rsid w:val="007A5ED0"/>
    <w:rsid w:val="007A6A38"/>
    <w:rsid w:val="007B03A3"/>
    <w:rsid w:val="007B295D"/>
    <w:rsid w:val="007B5070"/>
    <w:rsid w:val="007B7DC6"/>
    <w:rsid w:val="007C31CA"/>
    <w:rsid w:val="007C5588"/>
    <w:rsid w:val="007C6B4C"/>
    <w:rsid w:val="007D0D09"/>
    <w:rsid w:val="007D0FE4"/>
    <w:rsid w:val="007D268A"/>
    <w:rsid w:val="007D2A18"/>
    <w:rsid w:val="007D4D80"/>
    <w:rsid w:val="007E15FD"/>
    <w:rsid w:val="007E4F65"/>
    <w:rsid w:val="007E5697"/>
    <w:rsid w:val="007F4DBF"/>
    <w:rsid w:val="007F6597"/>
    <w:rsid w:val="00800507"/>
    <w:rsid w:val="008024C8"/>
    <w:rsid w:val="00802EC0"/>
    <w:rsid w:val="00806BFC"/>
    <w:rsid w:val="00811A5D"/>
    <w:rsid w:val="00814D5B"/>
    <w:rsid w:val="008166B3"/>
    <w:rsid w:val="00816DD3"/>
    <w:rsid w:val="00835420"/>
    <w:rsid w:val="00836710"/>
    <w:rsid w:val="00837B0C"/>
    <w:rsid w:val="00841B85"/>
    <w:rsid w:val="00843750"/>
    <w:rsid w:val="00844738"/>
    <w:rsid w:val="008533F4"/>
    <w:rsid w:val="00854AE3"/>
    <w:rsid w:val="00861AFD"/>
    <w:rsid w:val="00862B9E"/>
    <w:rsid w:val="00874F95"/>
    <w:rsid w:val="008774DD"/>
    <w:rsid w:val="00880727"/>
    <w:rsid w:val="00883D56"/>
    <w:rsid w:val="00886967"/>
    <w:rsid w:val="00893631"/>
    <w:rsid w:val="00896C1D"/>
    <w:rsid w:val="00897ACE"/>
    <w:rsid w:val="008A0C29"/>
    <w:rsid w:val="008A318A"/>
    <w:rsid w:val="008A3368"/>
    <w:rsid w:val="008A58E9"/>
    <w:rsid w:val="008B039B"/>
    <w:rsid w:val="008B0418"/>
    <w:rsid w:val="008B38A6"/>
    <w:rsid w:val="008B3BD2"/>
    <w:rsid w:val="008C0D4C"/>
    <w:rsid w:val="008C0EA1"/>
    <w:rsid w:val="008C0EF0"/>
    <w:rsid w:val="008C33E4"/>
    <w:rsid w:val="008D06B5"/>
    <w:rsid w:val="008D1DFD"/>
    <w:rsid w:val="008D2D83"/>
    <w:rsid w:val="008D41E1"/>
    <w:rsid w:val="008D60A5"/>
    <w:rsid w:val="008D73FA"/>
    <w:rsid w:val="008E5E76"/>
    <w:rsid w:val="008F3BD2"/>
    <w:rsid w:val="008F4175"/>
    <w:rsid w:val="008F5523"/>
    <w:rsid w:val="008F6CA8"/>
    <w:rsid w:val="0090244C"/>
    <w:rsid w:val="0091059E"/>
    <w:rsid w:val="009124D2"/>
    <w:rsid w:val="00913160"/>
    <w:rsid w:val="00913EB4"/>
    <w:rsid w:val="00923D7E"/>
    <w:rsid w:val="00926571"/>
    <w:rsid w:val="0093289A"/>
    <w:rsid w:val="00932CBB"/>
    <w:rsid w:val="009429F9"/>
    <w:rsid w:val="009507F5"/>
    <w:rsid w:val="00956E8E"/>
    <w:rsid w:val="009604FD"/>
    <w:rsid w:val="00965858"/>
    <w:rsid w:val="00965FD1"/>
    <w:rsid w:val="009666C8"/>
    <w:rsid w:val="009737D3"/>
    <w:rsid w:val="009739F2"/>
    <w:rsid w:val="00974B0C"/>
    <w:rsid w:val="00976886"/>
    <w:rsid w:val="00977E65"/>
    <w:rsid w:val="00984016"/>
    <w:rsid w:val="009845AB"/>
    <w:rsid w:val="0099074D"/>
    <w:rsid w:val="0099393D"/>
    <w:rsid w:val="00993CF5"/>
    <w:rsid w:val="00995D5F"/>
    <w:rsid w:val="009A0673"/>
    <w:rsid w:val="009A08D6"/>
    <w:rsid w:val="009A420A"/>
    <w:rsid w:val="009A4C98"/>
    <w:rsid w:val="009B3F68"/>
    <w:rsid w:val="009B604A"/>
    <w:rsid w:val="009C6646"/>
    <w:rsid w:val="009C66FD"/>
    <w:rsid w:val="009D0A2C"/>
    <w:rsid w:val="009D43E2"/>
    <w:rsid w:val="009D6782"/>
    <w:rsid w:val="009D7C13"/>
    <w:rsid w:val="009E0D43"/>
    <w:rsid w:val="009E3362"/>
    <w:rsid w:val="009E7C48"/>
    <w:rsid w:val="009F29F0"/>
    <w:rsid w:val="009F2B4E"/>
    <w:rsid w:val="009F3355"/>
    <w:rsid w:val="009F3D5B"/>
    <w:rsid w:val="009F44AC"/>
    <w:rsid w:val="009F5B2A"/>
    <w:rsid w:val="00A01B42"/>
    <w:rsid w:val="00A050EC"/>
    <w:rsid w:val="00A055C4"/>
    <w:rsid w:val="00A105C1"/>
    <w:rsid w:val="00A141E3"/>
    <w:rsid w:val="00A20046"/>
    <w:rsid w:val="00A261FF"/>
    <w:rsid w:val="00A31311"/>
    <w:rsid w:val="00A372CF"/>
    <w:rsid w:val="00A404FE"/>
    <w:rsid w:val="00A40ABB"/>
    <w:rsid w:val="00A4271A"/>
    <w:rsid w:val="00A4292E"/>
    <w:rsid w:val="00A43630"/>
    <w:rsid w:val="00A4464D"/>
    <w:rsid w:val="00A44807"/>
    <w:rsid w:val="00A4480F"/>
    <w:rsid w:val="00A51742"/>
    <w:rsid w:val="00A561CC"/>
    <w:rsid w:val="00A60C2D"/>
    <w:rsid w:val="00A61F10"/>
    <w:rsid w:val="00A70397"/>
    <w:rsid w:val="00A7368E"/>
    <w:rsid w:val="00A853E1"/>
    <w:rsid w:val="00A912F6"/>
    <w:rsid w:val="00A91F31"/>
    <w:rsid w:val="00A93414"/>
    <w:rsid w:val="00AA1338"/>
    <w:rsid w:val="00AA1444"/>
    <w:rsid w:val="00AA58D8"/>
    <w:rsid w:val="00AB35A6"/>
    <w:rsid w:val="00AB7EB4"/>
    <w:rsid w:val="00AC0315"/>
    <w:rsid w:val="00AC360E"/>
    <w:rsid w:val="00AC5109"/>
    <w:rsid w:val="00AC7944"/>
    <w:rsid w:val="00AD13AB"/>
    <w:rsid w:val="00AD1D64"/>
    <w:rsid w:val="00AD428C"/>
    <w:rsid w:val="00AD53A0"/>
    <w:rsid w:val="00AD62C7"/>
    <w:rsid w:val="00AD648F"/>
    <w:rsid w:val="00AF39D3"/>
    <w:rsid w:val="00B0051F"/>
    <w:rsid w:val="00B0186A"/>
    <w:rsid w:val="00B020FE"/>
    <w:rsid w:val="00B02382"/>
    <w:rsid w:val="00B038DA"/>
    <w:rsid w:val="00B04433"/>
    <w:rsid w:val="00B219B3"/>
    <w:rsid w:val="00B259BC"/>
    <w:rsid w:val="00B34611"/>
    <w:rsid w:val="00B4341F"/>
    <w:rsid w:val="00B466A2"/>
    <w:rsid w:val="00B47066"/>
    <w:rsid w:val="00B472C3"/>
    <w:rsid w:val="00B51105"/>
    <w:rsid w:val="00B52DF6"/>
    <w:rsid w:val="00B55B4C"/>
    <w:rsid w:val="00B605BF"/>
    <w:rsid w:val="00B613A4"/>
    <w:rsid w:val="00B664A8"/>
    <w:rsid w:val="00B70881"/>
    <w:rsid w:val="00B70AC0"/>
    <w:rsid w:val="00B72BD5"/>
    <w:rsid w:val="00B74D60"/>
    <w:rsid w:val="00B86EEF"/>
    <w:rsid w:val="00B874E4"/>
    <w:rsid w:val="00B9701B"/>
    <w:rsid w:val="00BA0A89"/>
    <w:rsid w:val="00BA1D74"/>
    <w:rsid w:val="00BA6D36"/>
    <w:rsid w:val="00BB1410"/>
    <w:rsid w:val="00BB658D"/>
    <w:rsid w:val="00BC22D1"/>
    <w:rsid w:val="00BC2836"/>
    <w:rsid w:val="00BC6B0A"/>
    <w:rsid w:val="00BD06AA"/>
    <w:rsid w:val="00BD301D"/>
    <w:rsid w:val="00BD3F44"/>
    <w:rsid w:val="00BD7D55"/>
    <w:rsid w:val="00BE15DA"/>
    <w:rsid w:val="00BE1E9F"/>
    <w:rsid w:val="00BE2FE7"/>
    <w:rsid w:val="00BE5547"/>
    <w:rsid w:val="00BE65D0"/>
    <w:rsid w:val="00BF07D8"/>
    <w:rsid w:val="00BF39E8"/>
    <w:rsid w:val="00BF46E9"/>
    <w:rsid w:val="00C010DF"/>
    <w:rsid w:val="00C01C0F"/>
    <w:rsid w:val="00C02C75"/>
    <w:rsid w:val="00C02D5E"/>
    <w:rsid w:val="00C036FD"/>
    <w:rsid w:val="00C037F3"/>
    <w:rsid w:val="00C1464E"/>
    <w:rsid w:val="00C15364"/>
    <w:rsid w:val="00C15F4E"/>
    <w:rsid w:val="00C16CA5"/>
    <w:rsid w:val="00C201A4"/>
    <w:rsid w:val="00C24B95"/>
    <w:rsid w:val="00C25CEE"/>
    <w:rsid w:val="00C279A9"/>
    <w:rsid w:val="00C3302F"/>
    <w:rsid w:val="00C34135"/>
    <w:rsid w:val="00C37935"/>
    <w:rsid w:val="00C409C0"/>
    <w:rsid w:val="00C41D31"/>
    <w:rsid w:val="00C45ED1"/>
    <w:rsid w:val="00C4765E"/>
    <w:rsid w:val="00C57CA8"/>
    <w:rsid w:val="00C64975"/>
    <w:rsid w:val="00C67992"/>
    <w:rsid w:val="00C708E9"/>
    <w:rsid w:val="00C770F1"/>
    <w:rsid w:val="00C82B1B"/>
    <w:rsid w:val="00C83ED8"/>
    <w:rsid w:val="00C853BF"/>
    <w:rsid w:val="00C92B7A"/>
    <w:rsid w:val="00C9712E"/>
    <w:rsid w:val="00C97203"/>
    <w:rsid w:val="00CA05AF"/>
    <w:rsid w:val="00CA4359"/>
    <w:rsid w:val="00CA658E"/>
    <w:rsid w:val="00CA6BC5"/>
    <w:rsid w:val="00CB18CD"/>
    <w:rsid w:val="00CB26B9"/>
    <w:rsid w:val="00CC2890"/>
    <w:rsid w:val="00CC2A96"/>
    <w:rsid w:val="00CD2554"/>
    <w:rsid w:val="00CD34FD"/>
    <w:rsid w:val="00CD53F6"/>
    <w:rsid w:val="00CE4C57"/>
    <w:rsid w:val="00CE5D3E"/>
    <w:rsid w:val="00CE7186"/>
    <w:rsid w:val="00CF0A00"/>
    <w:rsid w:val="00CF2F38"/>
    <w:rsid w:val="00CF42EB"/>
    <w:rsid w:val="00CF6A67"/>
    <w:rsid w:val="00CF7711"/>
    <w:rsid w:val="00CF7C6B"/>
    <w:rsid w:val="00D0078F"/>
    <w:rsid w:val="00D047E8"/>
    <w:rsid w:val="00D06FE3"/>
    <w:rsid w:val="00D075E5"/>
    <w:rsid w:val="00D11BCA"/>
    <w:rsid w:val="00D144E4"/>
    <w:rsid w:val="00D154B8"/>
    <w:rsid w:val="00D155D4"/>
    <w:rsid w:val="00D1772C"/>
    <w:rsid w:val="00D215F2"/>
    <w:rsid w:val="00D2603D"/>
    <w:rsid w:val="00D264C5"/>
    <w:rsid w:val="00D341DE"/>
    <w:rsid w:val="00D356CF"/>
    <w:rsid w:val="00D402D5"/>
    <w:rsid w:val="00D40AFA"/>
    <w:rsid w:val="00D4360E"/>
    <w:rsid w:val="00D43F48"/>
    <w:rsid w:val="00D5154A"/>
    <w:rsid w:val="00D55507"/>
    <w:rsid w:val="00D55E33"/>
    <w:rsid w:val="00D6097F"/>
    <w:rsid w:val="00D6705C"/>
    <w:rsid w:val="00D67305"/>
    <w:rsid w:val="00D6754C"/>
    <w:rsid w:val="00D6791D"/>
    <w:rsid w:val="00D67BF6"/>
    <w:rsid w:val="00D7081C"/>
    <w:rsid w:val="00D71E55"/>
    <w:rsid w:val="00D75EAF"/>
    <w:rsid w:val="00D768AF"/>
    <w:rsid w:val="00D775BD"/>
    <w:rsid w:val="00D80156"/>
    <w:rsid w:val="00D846AB"/>
    <w:rsid w:val="00D90E7A"/>
    <w:rsid w:val="00D97A8F"/>
    <w:rsid w:val="00DA2096"/>
    <w:rsid w:val="00DA30C3"/>
    <w:rsid w:val="00DA43C7"/>
    <w:rsid w:val="00DA631F"/>
    <w:rsid w:val="00DA7958"/>
    <w:rsid w:val="00DB0D71"/>
    <w:rsid w:val="00DB2E3E"/>
    <w:rsid w:val="00DB6071"/>
    <w:rsid w:val="00DB7DA7"/>
    <w:rsid w:val="00DB7E8D"/>
    <w:rsid w:val="00DC2F0C"/>
    <w:rsid w:val="00DC2FB8"/>
    <w:rsid w:val="00DC74F4"/>
    <w:rsid w:val="00DD1142"/>
    <w:rsid w:val="00DD6E4C"/>
    <w:rsid w:val="00DD7EE5"/>
    <w:rsid w:val="00DE0F03"/>
    <w:rsid w:val="00DE0FD2"/>
    <w:rsid w:val="00DE4CE9"/>
    <w:rsid w:val="00DE5839"/>
    <w:rsid w:val="00DE693F"/>
    <w:rsid w:val="00DF1D69"/>
    <w:rsid w:val="00E0314E"/>
    <w:rsid w:val="00E04E37"/>
    <w:rsid w:val="00E05EA2"/>
    <w:rsid w:val="00E0793D"/>
    <w:rsid w:val="00E07D0C"/>
    <w:rsid w:val="00E10306"/>
    <w:rsid w:val="00E1586B"/>
    <w:rsid w:val="00E210B4"/>
    <w:rsid w:val="00E21BEA"/>
    <w:rsid w:val="00E23D2B"/>
    <w:rsid w:val="00E27AD5"/>
    <w:rsid w:val="00E31109"/>
    <w:rsid w:val="00E33146"/>
    <w:rsid w:val="00E33553"/>
    <w:rsid w:val="00E353D8"/>
    <w:rsid w:val="00E35F18"/>
    <w:rsid w:val="00E410C6"/>
    <w:rsid w:val="00E412D3"/>
    <w:rsid w:val="00E4431A"/>
    <w:rsid w:val="00E4546D"/>
    <w:rsid w:val="00E45605"/>
    <w:rsid w:val="00E51672"/>
    <w:rsid w:val="00E5170D"/>
    <w:rsid w:val="00E51EFC"/>
    <w:rsid w:val="00E528F3"/>
    <w:rsid w:val="00E5344F"/>
    <w:rsid w:val="00E5717B"/>
    <w:rsid w:val="00E57C5C"/>
    <w:rsid w:val="00E60540"/>
    <w:rsid w:val="00E61570"/>
    <w:rsid w:val="00E61C6E"/>
    <w:rsid w:val="00E64E47"/>
    <w:rsid w:val="00E660D3"/>
    <w:rsid w:val="00E71227"/>
    <w:rsid w:val="00E71AF7"/>
    <w:rsid w:val="00E71B9C"/>
    <w:rsid w:val="00E72237"/>
    <w:rsid w:val="00E76433"/>
    <w:rsid w:val="00E866AF"/>
    <w:rsid w:val="00E86AB6"/>
    <w:rsid w:val="00E87F38"/>
    <w:rsid w:val="00E90654"/>
    <w:rsid w:val="00E907F8"/>
    <w:rsid w:val="00E96196"/>
    <w:rsid w:val="00E96CF8"/>
    <w:rsid w:val="00EA0EB7"/>
    <w:rsid w:val="00EA20B3"/>
    <w:rsid w:val="00EA7B07"/>
    <w:rsid w:val="00EB53F3"/>
    <w:rsid w:val="00EC1556"/>
    <w:rsid w:val="00EC16E5"/>
    <w:rsid w:val="00EC5FA7"/>
    <w:rsid w:val="00EC690C"/>
    <w:rsid w:val="00ED3175"/>
    <w:rsid w:val="00ED5277"/>
    <w:rsid w:val="00ED60E4"/>
    <w:rsid w:val="00EE0310"/>
    <w:rsid w:val="00EE0455"/>
    <w:rsid w:val="00EE0DC3"/>
    <w:rsid w:val="00EE5662"/>
    <w:rsid w:val="00EE5DB7"/>
    <w:rsid w:val="00EE74DB"/>
    <w:rsid w:val="00EF09F9"/>
    <w:rsid w:val="00EF3892"/>
    <w:rsid w:val="00EF43D2"/>
    <w:rsid w:val="00EF49E4"/>
    <w:rsid w:val="00EF4BF1"/>
    <w:rsid w:val="00EF51B6"/>
    <w:rsid w:val="00EF6179"/>
    <w:rsid w:val="00EF624A"/>
    <w:rsid w:val="00F0074B"/>
    <w:rsid w:val="00F03CF6"/>
    <w:rsid w:val="00F11EE8"/>
    <w:rsid w:val="00F13280"/>
    <w:rsid w:val="00F13A06"/>
    <w:rsid w:val="00F17B99"/>
    <w:rsid w:val="00F20FDC"/>
    <w:rsid w:val="00F22974"/>
    <w:rsid w:val="00F24163"/>
    <w:rsid w:val="00F30B8A"/>
    <w:rsid w:val="00F3232D"/>
    <w:rsid w:val="00F32AF7"/>
    <w:rsid w:val="00F35E1E"/>
    <w:rsid w:val="00F377BC"/>
    <w:rsid w:val="00F44DC8"/>
    <w:rsid w:val="00F506BF"/>
    <w:rsid w:val="00F55009"/>
    <w:rsid w:val="00F55841"/>
    <w:rsid w:val="00F5676A"/>
    <w:rsid w:val="00F572AA"/>
    <w:rsid w:val="00F60396"/>
    <w:rsid w:val="00F60A9B"/>
    <w:rsid w:val="00F629B9"/>
    <w:rsid w:val="00F63FFA"/>
    <w:rsid w:val="00F66C61"/>
    <w:rsid w:val="00F715EF"/>
    <w:rsid w:val="00F726F4"/>
    <w:rsid w:val="00F763DF"/>
    <w:rsid w:val="00F777DE"/>
    <w:rsid w:val="00F80BB4"/>
    <w:rsid w:val="00F84AEA"/>
    <w:rsid w:val="00F90AA2"/>
    <w:rsid w:val="00F94A8E"/>
    <w:rsid w:val="00F95D96"/>
    <w:rsid w:val="00F978C4"/>
    <w:rsid w:val="00FA0BDB"/>
    <w:rsid w:val="00FA4F99"/>
    <w:rsid w:val="00FA645E"/>
    <w:rsid w:val="00FB1974"/>
    <w:rsid w:val="00FC056F"/>
    <w:rsid w:val="00FC135B"/>
    <w:rsid w:val="00FC33FF"/>
    <w:rsid w:val="00FC34E3"/>
    <w:rsid w:val="00FC61C2"/>
    <w:rsid w:val="00FD236A"/>
    <w:rsid w:val="00FE2CB1"/>
    <w:rsid w:val="00FE5374"/>
    <w:rsid w:val="00FE54E6"/>
    <w:rsid w:val="00FE5CD5"/>
    <w:rsid w:val="00FE61E9"/>
    <w:rsid w:val="00FF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6"/>
    <o:shapelayout v:ext="edit">
      <o:idmap v:ext="edit" data="1"/>
      <o:rules v:ext="edit">
        <o:r id="V:Rule12" type="connector" idref="#_x0000_s1039"/>
        <o:r id="V:Rule13" type="connector" idref="#_x0000_s1049"/>
        <o:r id="V:Rule14" type="connector" idref="#_x0000_s1042"/>
        <o:r id="V:Rule15" type="connector" idref="#_x0000_s1052"/>
        <o:r id="V:Rule16" type="connector" idref="#_x0000_s1048"/>
        <o:r id="V:Rule17" type="connector" idref="#_x0000_s1033"/>
        <o:r id="V:Rule18" type="connector" idref="#_x0000_s1031"/>
        <o:r id="V:Rule19" type="connector" idref="#_x0000_s1036"/>
        <o:r id="V:Rule20" type="connector" idref="#_x0000_s1041"/>
        <o:r id="V:Rule21" type="connector" idref="#_x0000_s1040"/>
        <o:r id="V:Rule2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09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C9712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2515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locked/>
    <w:rsid w:val="007C6B4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C9712E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076B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Hyperlink"/>
    <w:basedOn w:val="a0"/>
    <w:rsid w:val="00407BE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6541E2"/>
    <w:rPr>
      <w:rFonts w:cs="Times New Roman"/>
    </w:rPr>
  </w:style>
  <w:style w:type="paragraph" w:styleId="a8">
    <w:name w:val="footer"/>
    <w:basedOn w:val="a"/>
    <w:link w:val="a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6541E2"/>
    <w:rPr>
      <w:rFonts w:cs="Times New Roman"/>
    </w:rPr>
  </w:style>
  <w:style w:type="paragraph" w:styleId="aa">
    <w:name w:val="Normal (Web)"/>
    <w:basedOn w:val="a"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B72BD5"/>
    <w:pPr>
      <w:ind w:left="720"/>
    </w:pPr>
    <w:rPr>
      <w:rFonts w:cs="Calibri"/>
    </w:rPr>
  </w:style>
  <w:style w:type="character" w:styleId="ab">
    <w:name w:val="Strong"/>
    <w:basedOn w:val="a0"/>
    <w:qFormat/>
    <w:rsid w:val="00802EC0"/>
    <w:rPr>
      <w:rFonts w:cs="Times New Roman"/>
      <w:b/>
      <w:bCs/>
    </w:rPr>
  </w:style>
  <w:style w:type="character" w:styleId="ac">
    <w:name w:val="annotation reference"/>
    <w:basedOn w:val="a0"/>
    <w:semiHidden/>
    <w:rsid w:val="00E61C6E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E61C6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locked/>
    <w:rsid w:val="00E61C6E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E61C6E"/>
    <w:rPr>
      <w:b/>
      <w:bCs/>
    </w:rPr>
  </w:style>
  <w:style w:type="character" w:customStyle="1" w:styleId="af0">
    <w:name w:val="Тема примечания Знак"/>
    <w:basedOn w:val="ae"/>
    <w:link w:val="af"/>
    <w:semiHidden/>
    <w:locked/>
    <w:rsid w:val="00E61C6E"/>
    <w:rPr>
      <w:b/>
      <w:bCs/>
    </w:rPr>
  </w:style>
  <w:style w:type="paragraph" w:styleId="af1">
    <w:name w:val="Title"/>
    <w:basedOn w:val="a"/>
    <w:link w:val="af2"/>
    <w:qFormat/>
    <w:rsid w:val="003C5D4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2">
    <w:name w:val="Название Знак"/>
    <w:basedOn w:val="a0"/>
    <w:link w:val="af1"/>
    <w:locked/>
    <w:rsid w:val="003C5D4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7C6B4C"/>
    <w:rPr>
      <w:rFonts w:ascii="Times New Roman" w:hAnsi="Times New Roman"/>
      <w:b/>
      <w:bCs/>
      <w:sz w:val="28"/>
      <w:szCs w:val="28"/>
    </w:rPr>
  </w:style>
  <w:style w:type="paragraph" w:styleId="af3">
    <w:name w:val="Body Text"/>
    <w:basedOn w:val="a"/>
    <w:link w:val="af4"/>
    <w:rsid w:val="007C6B4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4">
    <w:name w:val="Основной текст Знак"/>
    <w:basedOn w:val="a0"/>
    <w:link w:val="af3"/>
    <w:rsid w:val="007C6B4C"/>
    <w:rPr>
      <w:rFonts w:ascii="Times New Roman" w:hAnsi="Times New Roman"/>
      <w:sz w:val="28"/>
      <w:szCs w:val="24"/>
    </w:rPr>
  </w:style>
  <w:style w:type="paragraph" w:styleId="31">
    <w:name w:val="Body Text 3"/>
    <w:basedOn w:val="a"/>
    <w:link w:val="32"/>
    <w:rsid w:val="007C6B4C"/>
    <w:pPr>
      <w:spacing w:after="0" w:line="240" w:lineRule="auto"/>
    </w:pPr>
    <w:rPr>
      <w:rFonts w:ascii="Times New Roman" w:hAnsi="Times New Roman"/>
      <w:sz w:val="18"/>
      <w:szCs w:val="24"/>
    </w:rPr>
  </w:style>
  <w:style w:type="character" w:customStyle="1" w:styleId="32">
    <w:name w:val="Основной текст 3 Знак"/>
    <w:basedOn w:val="a0"/>
    <w:link w:val="31"/>
    <w:rsid w:val="007C6B4C"/>
    <w:rPr>
      <w:rFonts w:ascii="Times New Roman" w:hAnsi="Times New Roman"/>
      <w:sz w:val="18"/>
      <w:szCs w:val="24"/>
    </w:rPr>
  </w:style>
  <w:style w:type="character" w:customStyle="1" w:styleId="30">
    <w:name w:val="Заголовок 3 Знак"/>
    <w:basedOn w:val="a0"/>
    <w:link w:val="3"/>
    <w:rsid w:val="0025157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52AAA9347C07404A30CED18D5A3651ED266AC593A37AED7DD8A9E0ABE66EBE16F0E8CF4908F72274117719A7D35AAFD941CADA1B9s1gFO" TargetMode="External"/><Relationship Id="rId18" Type="http://schemas.openxmlformats.org/officeDocument/2006/relationships/hyperlink" Target="consultantplus://offline/ref=9B51C91D819CCC82EA537358E000AC680E524B52F5AB3CC3A3D63D2B885A53C7AF5B43E1055B29C19930C610C8C3DC9D61BFE150A776s0O" TargetMode="External"/><Relationship Id="rId26" Type="http://schemas.openxmlformats.org/officeDocument/2006/relationships/hyperlink" Target="consultantplus://offline/ref=9B51C91D819CCC82EA537358E000AC680E524B52F5AB3CC3A3D63D2B885A53C7AF5B43E1055729C19930C610C8C3DC9D61BFE150A776s0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44601842E5C5A18265C63EECA8C54ECE749B8076A796FA9DD131505A9FE922FE6B387C15906CB2580D86D318A57D5B61BE6CB9C500q9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u.lenobl.ru" TargetMode="External"/><Relationship Id="rId17" Type="http://schemas.openxmlformats.org/officeDocument/2006/relationships/hyperlink" Target="consultantplus://offline/ref=9B51C91D819CCC82EA537358E000AC680E524B52F5AB3CC3A3D63D2B885A53C7AF5B43E1055729C19930C610C8C3DC9D61BFE150A776s0O" TargetMode="External"/><Relationship Id="rId25" Type="http://schemas.openxmlformats.org/officeDocument/2006/relationships/hyperlink" Target="consultantplus://offline/ref=9B51C91D819CCC82EA537358E000AC680E524B52FAAE3CC3A3D63D2B885A53C7AF5B43E7075F29C19930C610C8C3DC9D61BFE150A776s0O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51C91D819CCC82EA537358E000AC680E524B52FAAE3CC3A3D63D2B885A53C7AF5B43E7075F29C19930C610C8C3DC9D61BFE150A776s0O" TargetMode="External"/><Relationship Id="rId20" Type="http://schemas.openxmlformats.org/officeDocument/2006/relationships/hyperlink" Target="consultantplus://offline/ref=4244601842E5C5A18265C63EECA8C54ECE749B8079A296FA9DD131505A9FE922FE6B387A17946CB2580D86D318A57D5B61BE6CB9C500q9O" TargetMode="External"/><Relationship Id="rId29" Type="http://schemas.openxmlformats.org/officeDocument/2006/relationships/hyperlink" Target="consultantplus://offline/ref=4244601842E5C5A18265C63EECA8C54ECE749B8079A296FA9DD131505A9FE922FE6B387A17946CB2580D86D318A57D5B61BE6CB9C500q9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obl.ru/" TargetMode="External"/><Relationship Id="rId24" Type="http://schemas.openxmlformats.org/officeDocument/2006/relationships/hyperlink" Target="consultantplus://offline/ref=9B51C91D819CCC82EA537358E000AC680E524B52F5AB3CC3A3D63D2B885A53C7AF5B43E1055B29C19930C610C8C3DC9D61BFE150A776s0O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51C91D819CCC82EA537358E000AC680E524B52F5AB3CC3A3D63D2B885A53C7AF5B43E1055B29C19930C610C8C3DC9D61BFE150A776s0O" TargetMode="External"/><Relationship Id="rId23" Type="http://schemas.openxmlformats.org/officeDocument/2006/relationships/hyperlink" Target="consultantplus://offline/ref=9517E7A8194AADFA39B3A9006883263614EAD63991C32CF25462E33746BE0A9F61F7A09B2B67D40CAD18AB29D8198803CD3E760259aFh0O" TargetMode="External"/><Relationship Id="rId28" Type="http://schemas.openxmlformats.org/officeDocument/2006/relationships/hyperlink" Target="consultantplus://offline/ref=9B51C91D819CCC82EA537358E000AC680E524B52F5AB3CC3A3D63D2B885A53C7AF5B43E1055B29C19930C610C8C3DC9D61BFE150A776s0O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9B51C91D819CCC82EA537358E000AC680E524B52F5AB3CC3A3D63D2B885A53C7AF5B43E1055B29C19930C610C8C3DC9D61BFE150A776s0O" TargetMode="External"/><Relationship Id="rId31" Type="http://schemas.openxmlformats.org/officeDocument/2006/relationships/hyperlink" Target="http://www.mfc47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consultantplus://offline/ref=9517E7A8194AADFA39B3A9006883263614EAD63991C32CF25462E33746BE0A9F61F7A09B2B67D40CAD18AB29D8198803CD3E760259aFh0O" TargetMode="External"/><Relationship Id="rId22" Type="http://schemas.openxmlformats.org/officeDocument/2006/relationships/hyperlink" Target="consultantplus://offline/ref=C52AAA9347C07404A30CED18D5A3651ED266AC593A37AED7DD8A9E0ABE66EBE16F0E8CF4908F72274117719A7D35AAFD941CADA1B9s1gFO" TargetMode="External"/><Relationship Id="rId27" Type="http://schemas.openxmlformats.org/officeDocument/2006/relationships/hyperlink" Target="consultantplus://offline/ref=9B51C91D819CCC82EA537358E000AC680E524B52F5AB3CC3A3D63D2B885A53C7AF5B43E1055B29C19930C610C8C3DC9D61BFE150A776s0O" TargetMode="External"/><Relationship Id="rId30" Type="http://schemas.openxmlformats.org/officeDocument/2006/relationships/hyperlink" Target="consultantplus://offline/ref=4244601842E5C5A18265C63EECA8C54ECE749B8076A796FA9DD131505A9FE922FE6B387C15906CB2580D86D318A57D5B61BE6CB9C500q9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DE56-F470-46A5-ABB5-C7C53017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43</Pages>
  <Words>9575</Words>
  <Characters>79953</Characters>
  <Application>Microsoft Office Word</Application>
  <DocSecurity>0</DocSecurity>
  <Lines>666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</vt:lpstr>
    </vt:vector>
  </TitlesOfParts>
  <Company/>
  <LinksUpToDate>false</LinksUpToDate>
  <CharactersWithSpaces>89350</CharactersWithSpaces>
  <SharedDoc>false</SharedDoc>
  <HLinks>
    <vt:vector size="216" baseType="variant">
      <vt:variant>
        <vt:i4>5177433</vt:i4>
      </vt:variant>
      <vt:variant>
        <vt:i4>105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6750263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6750263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6488117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6684723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Par215</vt:lpwstr>
      </vt:variant>
      <vt:variant>
        <vt:i4>6684723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Par215</vt:lpwstr>
      </vt:variant>
      <vt:variant>
        <vt:i4>6422578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6881330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6946865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Par338</vt:lpwstr>
      </vt:variant>
      <vt:variant>
        <vt:i4>6488123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Par597</vt:lpwstr>
      </vt:variant>
      <vt:variant>
        <vt:i4>6881339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6881339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983126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consultantplus://offline/ref=4244601842E5C5A18265C63EECA8C54ECE749B8076A796FA9DD131505A9FE922FE6B387C15906CB2580D86D318A57D5B61BE6CB9C500q9O</vt:lpwstr>
      </vt:variant>
      <vt:variant>
        <vt:lpwstr/>
      </vt:variant>
      <vt:variant>
        <vt:i4>983128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consultantplus://offline/ref=4244601842E5C5A18265C63EECA8C54ECE749B8079A296FA9DD131505A9FE922FE6B387A17946CB2580D86D318A57D5B61BE6CB9C500q9O</vt:lpwstr>
      </vt:variant>
      <vt:variant>
        <vt:lpwstr/>
      </vt:variant>
      <vt:variant>
        <vt:i4>393229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consultantplus://offline/ref=9B51C91D819CCC82EA537358E000AC680E524B52F5AB3CC3A3D63D2B885A53C7AF5B43E1055B29C19930C610C8C3DC9D61BFE150A776s0O</vt:lpwstr>
      </vt:variant>
      <vt:variant>
        <vt:lpwstr/>
      </vt:variant>
      <vt:variant>
        <vt:i4>393229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consultantplus://offline/ref=9B51C91D819CCC82EA537358E000AC680E524B52F5AB3CC3A3D63D2B885A53C7AF5B43E1055B29C19930C610C8C3DC9D61BFE150A776s0O</vt:lpwstr>
      </vt:variant>
      <vt:variant>
        <vt:lpwstr/>
      </vt:variant>
      <vt:variant>
        <vt:i4>393304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consultantplus://offline/ref=9B51C91D819CCC82EA537358E000AC680E524B52F5AB3CC3A3D63D2B885A53C7AF5B43E1055729C19930C610C8C3DC9D61BFE150A776s0O</vt:lpwstr>
      </vt:variant>
      <vt:variant>
        <vt:lpwstr/>
      </vt:variant>
      <vt:variant>
        <vt:i4>393310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consultantplus://offline/ref=9B51C91D819CCC82EA537358E000AC680E524B52FAAE3CC3A3D63D2B885A53C7AF5B43E7075F29C19930C610C8C3DC9D61BFE150A776s0O</vt:lpwstr>
      </vt:variant>
      <vt:variant>
        <vt:lpwstr/>
      </vt:variant>
      <vt:variant>
        <vt:i4>393229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consultantplus://offline/ref=9B51C91D819CCC82EA537358E000AC680E524B52F5AB3CC3A3D63D2B885A53C7AF5B43E1055B29C19930C610C8C3DC9D61BFE150A776s0O</vt:lpwstr>
      </vt:variant>
      <vt:variant>
        <vt:lpwstr/>
      </vt:variant>
      <vt:variant>
        <vt:i4>4194391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consultantplus://offline/ref=9517E7A8194AADFA39B3A9006883263614EAD63991C32CF25462E33746BE0A9F61F7A09B2B67D40CAD18AB29D8198803CD3E760259aFh0O</vt:lpwstr>
      </vt:variant>
      <vt:variant>
        <vt:lpwstr/>
      </vt:variant>
      <vt:variant>
        <vt:i4>6094856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consultantplus://offline/ref=C52AAA9347C07404A30CED18D5A3651ED266AC593A37AED7DD8A9E0ABE66EBE16F0E8CF4908F72274117719A7D35AAFD941CADA1B9s1gFO</vt:lpwstr>
      </vt:variant>
      <vt:variant>
        <vt:lpwstr/>
      </vt:variant>
      <vt:variant>
        <vt:i4>983126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consultantplus://offline/ref=4244601842E5C5A18265C63EECA8C54ECE749B8076A796FA9DD131505A9FE922FE6B387C15906CB2580D86D318A57D5B61BE6CB9C500q9O</vt:lpwstr>
      </vt:variant>
      <vt:variant>
        <vt:lpwstr/>
      </vt:variant>
      <vt:variant>
        <vt:i4>983128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consultantplus://offline/ref=4244601842E5C5A18265C63EECA8C54ECE749B8079A296FA9DD131505A9FE922FE6B387A17946CB2580D86D318A57D5B61BE6CB9C500q9O</vt:lpwstr>
      </vt:variant>
      <vt:variant>
        <vt:lpwstr/>
      </vt:variant>
      <vt:variant>
        <vt:i4>393229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consultantplus://offline/ref=9B51C91D819CCC82EA537358E000AC680E524B52F5AB3CC3A3D63D2B885A53C7AF5B43E1055B29C19930C610C8C3DC9D61BFE150A776s0O</vt:lpwstr>
      </vt:variant>
      <vt:variant>
        <vt:lpwstr/>
      </vt:variant>
      <vt:variant>
        <vt:i4>393229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consultantplus://offline/ref=9B51C91D819CCC82EA537358E000AC680E524B52F5AB3CC3A3D63D2B885A53C7AF5B43E1055B29C19930C610C8C3DC9D61BFE150A776s0O</vt:lpwstr>
      </vt:variant>
      <vt:variant>
        <vt:lpwstr/>
      </vt:variant>
      <vt:variant>
        <vt:i4>393304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consultantplus://offline/ref=9B51C91D819CCC82EA537358E000AC680E524B52F5AB3CC3A3D63D2B885A53C7AF5B43E1055729C19930C610C8C3DC9D61BFE150A776s0O</vt:lpwstr>
      </vt:variant>
      <vt:variant>
        <vt:lpwstr/>
      </vt:variant>
      <vt:variant>
        <vt:i4>393310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consultantplus://offline/ref=9B51C91D819CCC82EA537358E000AC680E524B52FAAE3CC3A3D63D2B885A53C7AF5B43E7075F29C19930C610C8C3DC9D61BFE150A776s0O</vt:lpwstr>
      </vt:variant>
      <vt:variant>
        <vt:lpwstr/>
      </vt:variant>
      <vt:variant>
        <vt:i4>393229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consultantplus://offline/ref=9B51C91D819CCC82EA537358E000AC680E524B52F5AB3CC3A3D63D2B885A53C7AF5B43E1055B29C19930C610C8C3DC9D61BFE150A776s0O</vt:lpwstr>
      </vt:variant>
      <vt:variant>
        <vt:lpwstr/>
      </vt:variant>
      <vt:variant>
        <vt:i4>4194391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consultantplus://offline/ref=9517E7A8194AADFA39B3A9006883263614EAD63991C32CF25462E33746BE0A9F61F7A09B2B67D40CAD18AB29D8198803CD3E760259aFh0O</vt:lpwstr>
      </vt:variant>
      <vt:variant>
        <vt:lpwstr/>
      </vt:variant>
      <vt:variant>
        <vt:i4>6094856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consultantplus://offline/ref=C52AAA9347C07404A30CED18D5A3651ED266AC593A37AED7DD8A9E0ABE66EBE16F0E8CF4908F72274117719A7D35AAFD941CADA1B9s1gFO</vt:lpwstr>
      </vt:variant>
      <vt:variant>
        <vt:lpwstr/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5832734</vt:i4>
      </vt:variant>
      <vt:variant>
        <vt:i4>9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1048644</vt:i4>
      </vt:variant>
      <vt:variant>
        <vt:i4>6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</dc:title>
  <dc:creator>Отдел НПО 4</dc:creator>
  <cp:lastModifiedBy>user</cp:lastModifiedBy>
  <cp:revision>3</cp:revision>
  <cp:lastPrinted>2019-02-18T09:04:00Z</cp:lastPrinted>
  <dcterms:created xsi:type="dcterms:W3CDTF">2019-02-18T09:06:00Z</dcterms:created>
  <dcterms:modified xsi:type="dcterms:W3CDTF">2019-02-18T11:50:00Z</dcterms:modified>
</cp:coreProperties>
</file>